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bin" ContentType="application/vnd.openxmlformats-officedocument.wordprocessingml.printerSettings"/>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Default Extension="rels" ContentType="application/vnd.openxmlformats-package.relationship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C0F" w:rsidRDefault="00063C0F" w:rsidP="00063C0F">
      <w:pPr>
        <w:spacing w:after="0"/>
        <w:jc w:val="center"/>
        <w:rPr>
          <w:b/>
        </w:rPr>
      </w:pPr>
      <w:r>
        <w:rPr>
          <w:b/>
        </w:rPr>
        <w:t>Unit Lesson Plans</w:t>
      </w:r>
    </w:p>
    <w:p w:rsidR="00BF7E7F" w:rsidRPr="00063C0F" w:rsidRDefault="00063C0F" w:rsidP="00063C0F">
      <w:pPr>
        <w:spacing w:after="0"/>
        <w:jc w:val="center"/>
      </w:pPr>
      <w:r w:rsidRPr="00063C0F">
        <w:t>Words in Motion: Poetry for the People</w:t>
      </w:r>
    </w:p>
    <w:p w:rsidR="00063C0F" w:rsidRDefault="00063C0F" w:rsidP="00063C0F">
      <w:pPr>
        <w:spacing w:after="0"/>
        <w:jc w:val="center"/>
      </w:pPr>
      <w:r>
        <w:t>By Katherine Bateman, Brianna Greaves, Riisa Walden, Yaya Yao</w:t>
      </w:r>
    </w:p>
    <w:p w:rsidR="00063C0F" w:rsidRDefault="00063C0F" w:rsidP="00063C0F">
      <w:pPr>
        <w:spacing w:after="0"/>
        <w:jc w:val="center"/>
      </w:pPr>
      <w:r>
        <w:t>Submitted to Instructor Rosalie Griffith</w:t>
      </w:r>
    </w:p>
    <w:p w:rsidR="00063C0F" w:rsidRDefault="00063C0F" w:rsidP="00063C0F">
      <w:pPr>
        <w:spacing w:after="0"/>
        <w:jc w:val="center"/>
      </w:pPr>
      <w:r>
        <w:t>February 2012</w:t>
      </w:r>
    </w:p>
    <w:p w:rsidR="00536435" w:rsidRDefault="00536435" w:rsidP="000934B2">
      <w:pPr>
        <w:spacing w:after="0"/>
        <w:rPr>
          <w:b/>
        </w:rPr>
      </w:pPr>
      <w:r w:rsidRPr="00536435">
        <w:rPr>
          <w:b/>
        </w:rPr>
        <w:t>Week 1</w:t>
      </w:r>
    </w:p>
    <w:p w:rsidR="00B745EC" w:rsidRPr="00536435" w:rsidRDefault="00B745EC" w:rsidP="000934B2">
      <w:pPr>
        <w:spacing w:after="0"/>
        <w:rPr>
          <w:b/>
        </w:rPr>
      </w:pPr>
    </w:p>
    <w:tbl>
      <w:tblPr>
        <w:tblStyle w:val="TableGrid"/>
        <w:tblW w:w="0" w:type="auto"/>
        <w:tblLook w:val="04A0"/>
      </w:tblPr>
      <w:tblGrid>
        <w:gridCol w:w="2538"/>
        <w:gridCol w:w="2880"/>
        <w:gridCol w:w="3780"/>
        <w:gridCol w:w="4377"/>
      </w:tblGrid>
      <w:tr w:rsidR="00B77884">
        <w:trPr>
          <w:trHeight w:val="216"/>
        </w:trPr>
        <w:tc>
          <w:tcPr>
            <w:tcW w:w="2538" w:type="dxa"/>
            <w:vMerge w:val="restart"/>
            <w:shd w:val="pct10" w:color="auto" w:fill="auto"/>
          </w:tcPr>
          <w:p w:rsidR="00B77884" w:rsidRPr="002A44CE" w:rsidRDefault="00B77884" w:rsidP="00536435">
            <w:pPr>
              <w:rPr>
                <w:b/>
              </w:rPr>
            </w:pPr>
            <w:r w:rsidRPr="002A44CE">
              <w:rPr>
                <w:b/>
              </w:rPr>
              <w:t>Ministry Expectations</w:t>
            </w:r>
          </w:p>
          <w:p w:rsidR="00B77884" w:rsidRPr="002A44CE" w:rsidRDefault="00B77884">
            <w:pPr>
              <w:rPr>
                <w:b/>
              </w:rPr>
            </w:pPr>
          </w:p>
        </w:tc>
        <w:tc>
          <w:tcPr>
            <w:tcW w:w="2880" w:type="dxa"/>
            <w:shd w:val="pct5" w:color="auto" w:fill="auto"/>
          </w:tcPr>
          <w:p w:rsidR="00B77884" w:rsidRPr="002A44CE" w:rsidRDefault="00B77884" w:rsidP="00536435">
            <w:pPr>
              <w:rPr>
                <w:i/>
              </w:rPr>
            </w:pPr>
            <w:r w:rsidRPr="002A44CE">
              <w:rPr>
                <w:i/>
              </w:rPr>
              <w:t>Strands</w:t>
            </w:r>
          </w:p>
        </w:tc>
        <w:tc>
          <w:tcPr>
            <w:tcW w:w="3780" w:type="dxa"/>
            <w:shd w:val="pct5" w:color="auto" w:fill="auto"/>
          </w:tcPr>
          <w:p w:rsidR="00B77884" w:rsidRPr="002A44CE" w:rsidRDefault="00B77884" w:rsidP="00B77884">
            <w:pPr>
              <w:rPr>
                <w:i/>
              </w:rPr>
            </w:pPr>
            <w:r w:rsidRPr="002A44CE">
              <w:rPr>
                <w:i/>
              </w:rPr>
              <w:t xml:space="preserve">Overall </w:t>
            </w:r>
          </w:p>
        </w:tc>
        <w:tc>
          <w:tcPr>
            <w:tcW w:w="4377" w:type="dxa"/>
            <w:shd w:val="pct5" w:color="auto" w:fill="auto"/>
          </w:tcPr>
          <w:p w:rsidR="00B77884" w:rsidRPr="002A44CE" w:rsidRDefault="00B77884" w:rsidP="00536435">
            <w:pPr>
              <w:rPr>
                <w:i/>
              </w:rPr>
            </w:pPr>
            <w:r w:rsidRPr="002A44CE">
              <w:rPr>
                <w:i/>
              </w:rPr>
              <w:t>Specific</w:t>
            </w:r>
          </w:p>
        </w:tc>
      </w:tr>
      <w:tr w:rsidR="00B77884">
        <w:trPr>
          <w:trHeight w:val="216"/>
        </w:trPr>
        <w:tc>
          <w:tcPr>
            <w:tcW w:w="2538" w:type="dxa"/>
            <w:vMerge/>
            <w:shd w:val="pct10" w:color="auto" w:fill="auto"/>
          </w:tcPr>
          <w:p w:rsidR="00B77884" w:rsidRPr="002A44CE" w:rsidRDefault="00B77884" w:rsidP="00536435">
            <w:pPr>
              <w:rPr>
                <w:b/>
              </w:rPr>
            </w:pPr>
          </w:p>
        </w:tc>
        <w:tc>
          <w:tcPr>
            <w:tcW w:w="2880" w:type="dxa"/>
          </w:tcPr>
          <w:p w:rsidR="00FA48E2" w:rsidRDefault="00FA48E2" w:rsidP="002B2383">
            <w:pPr>
              <w:pStyle w:val="ListParagraph"/>
              <w:numPr>
                <w:ilvl w:val="0"/>
                <w:numId w:val="8"/>
              </w:numPr>
            </w:pPr>
            <w:r>
              <w:t>Oral</w:t>
            </w:r>
          </w:p>
          <w:p w:rsidR="00FA48E2" w:rsidRDefault="00FA48E2" w:rsidP="00FA48E2">
            <w:pPr>
              <w:ind w:left="360"/>
            </w:pPr>
          </w:p>
          <w:p w:rsidR="00FA48E2" w:rsidRDefault="00FA48E2" w:rsidP="00FA48E2">
            <w:pPr>
              <w:ind w:left="360"/>
            </w:pPr>
          </w:p>
          <w:p w:rsidR="00FA48E2" w:rsidRDefault="00FA48E2" w:rsidP="00FA48E2">
            <w:pPr>
              <w:ind w:left="360"/>
            </w:pPr>
          </w:p>
          <w:p w:rsidR="00FA48E2" w:rsidRDefault="00FA48E2" w:rsidP="00FA48E2">
            <w:pPr>
              <w:ind w:left="360"/>
            </w:pPr>
          </w:p>
          <w:p w:rsidR="007203BE" w:rsidRPr="000934B2" w:rsidRDefault="007203BE" w:rsidP="002B2383">
            <w:pPr>
              <w:pStyle w:val="ListParagraph"/>
              <w:numPr>
                <w:ilvl w:val="0"/>
                <w:numId w:val="8"/>
              </w:numPr>
            </w:pPr>
            <w:r w:rsidRPr="000934B2">
              <w:t>Reading and Literature Studies</w:t>
            </w:r>
          </w:p>
          <w:p w:rsidR="007203BE" w:rsidRPr="000934B2" w:rsidRDefault="007203BE" w:rsidP="007203BE"/>
          <w:p w:rsidR="007203BE" w:rsidRPr="000934B2" w:rsidRDefault="007203BE" w:rsidP="007203BE"/>
          <w:p w:rsidR="007203BE" w:rsidRPr="000934B2" w:rsidRDefault="007203BE" w:rsidP="007203BE"/>
          <w:p w:rsidR="007203BE" w:rsidRPr="000934B2" w:rsidRDefault="007203BE" w:rsidP="007203BE"/>
          <w:p w:rsidR="007203BE" w:rsidRPr="000934B2" w:rsidRDefault="007203BE" w:rsidP="007203BE"/>
          <w:p w:rsidR="00B323DA" w:rsidRPr="000934B2" w:rsidRDefault="00B323DA" w:rsidP="00D437F2"/>
          <w:p w:rsidR="00B323DA" w:rsidRPr="000934B2" w:rsidRDefault="00B323DA" w:rsidP="00B323DA">
            <w:pPr>
              <w:ind w:left="360"/>
            </w:pPr>
          </w:p>
          <w:p w:rsidR="007203BE" w:rsidRPr="000934B2" w:rsidRDefault="007203BE" w:rsidP="002B2383">
            <w:pPr>
              <w:pStyle w:val="ListParagraph"/>
              <w:numPr>
                <w:ilvl w:val="0"/>
                <w:numId w:val="8"/>
              </w:numPr>
            </w:pPr>
            <w:r w:rsidRPr="000934B2">
              <w:t>Writing</w:t>
            </w:r>
          </w:p>
          <w:p w:rsidR="007203BE" w:rsidRPr="000934B2" w:rsidRDefault="007203BE" w:rsidP="007203BE"/>
          <w:p w:rsidR="007203BE" w:rsidRPr="000934B2" w:rsidRDefault="007203BE" w:rsidP="007203BE"/>
          <w:p w:rsidR="007203BE" w:rsidRPr="000934B2" w:rsidRDefault="007203BE" w:rsidP="007203BE"/>
          <w:p w:rsidR="007203BE" w:rsidRPr="000934B2" w:rsidRDefault="007203BE" w:rsidP="007203BE"/>
          <w:p w:rsidR="000F322F" w:rsidRPr="000934B2" w:rsidRDefault="000F322F" w:rsidP="007203BE"/>
          <w:p w:rsidR="000F322F" w:rsidRPr="000934B2" w:rsidRDefault="000F322F" w:rsidP="007203BE"/>
          <w:p w:rsidR="000F322F" w:rsidRPr="000934B2" w:rsidRDefault="000F322F" w:rsidP="007203BE"/>
          <w:p w:rsidR="007203BE" w:rsidRPr="000934B2" w:rsidRDefault="007203BE" w:rsidP="007203BE"/>
          <w:p w:rsidR="007203BE" w:rsidRPr="000934B2" w:rsidRDefault="007203BE" w:rsidP="007203BE"/>
          <w:p w:rsidR="00B77884" w:rsidRPr="000934B2" w:rsidRDefault="007203BE" w:rsidP="002B2383">
            <w:pPr>
              <w:pStyle w:val="ListParagraph"/>
              <w:numPr>
                <w:ilvl w:val="0"/>
                <w:numId w:val="8"/>
              </w:numPr>
            </w:pPr>
            <w:r w:rsidRPr="000934B2">
              <w:t>Media</w:t>
            </w:r>
          </w:p>
        </w:tc>
        <w:tc>
          <w:tcPr>
            <w:tcW w:w="3780" w:type="dxa"/>
          </w:tcPr>
          <w:p w:rsidR="00FA48E2" w:rsidRPr="00FA48E2" w:rsidRDefault="00FA48E2" w:rsidP="00FA48E2">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4" w:hanging="142"/>
              <w:rPr>
                <w:rFonts w:cs="Helvetica"/>
                <w:szCs w:val="24"/>
              </w:rPr>
            </w:pPr>
            <w:r w:rsidRPr="00FA48E2">
              <w:rPr>
                <w:rFonts w:ascii="Calibri" w:hAnsi="Calibri" w:cs="Palatino"/>
                <w:bCs/>
                <w:szCs w:val="20"/>
              </w:rPr>
              <w:t>Listening to Understand:</w:t>
            </w:r>
            <w:r w:rsidRPr="002F27E4">
              <w:rPr>
                <w:rFonts w:ascii="Calibri" w:hAnsi="Calibri" w:cs="Helvetica"/>
              </w:rPr>
              <w:t xml:space="preserve"> </w:t>
            </w:r>
            <w:r w:rsidRPr="002F27E4">
              <w:rPr>
                <w:rFonts w:ascii="Calibri" w:hAnsi="Calibri" w:cs="Palatino"/>
                <w:szCs w:val="20"/>
              </w:rPr>
              <w:t>listen in order to understand and respond appropriately in a variety of</w:t>
            </w:r>
            <w:r w:rsidRPr="002F27E4">
              <w:rPr>
                <w:rFonts w:ascii="Calibri" w:hAnsi="Calibri" w:cs="Helvetica"/>
              </w:rPr>
              <w:t xml:space="preserve"> </w:t>
            </w:r>
            <w:r w:rsidRPr="002F27E4">
              <w:rPr>
                <w:rFonts w:ascii="Calibri" w:hAnsi="Calibri" w:cs="Palatino"/>
                <w:szCs w:val="20"/>
              </w:rPr>
              <w:t xml:space="preserve">situations for a variety of purposes; </w:t>
            </w:r>
          </w:p>
          <w:p w:rsidR="00FA48E2" w:rsidRPr="00FA48E2" w:rsidRDefault="00FA48E2" w:rsidP="00FA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52"/>
              <w:rPr>
                <w:rFonts w:cs="Helvetica"/>
                <w:szCs w:val="24"/>
              </w:rPr>
            </w:pPr>
          </w:p>
          <w:p w:rsidR="00DB587C" w:rsidRPr="00FA48E2" w:rsidRDefault="007203BE" w:rsidP="007203BE">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4" w:hanging="142"/>
              <w:rPr>
                <w:rFonts w:cs="Helvetica"/>
                <w:szCs w:val="24"/>
              </w:rPr>
            </w:pPr>
            <w:r w:rsidRPr="00FA48E2">
              <w:rPr>
                <w:rFonts w:cs="Palatino"/>
                <w:bCs/>
                <w:szCs w:val="20"/>
              </w:rPr>
              <w:t>Understanding Form and Style:</w:t>
            </w:r>
            <w:r w:rsidR="00DB587C" w:rsidRPr="00FA48E2">
              <w:rPr>
                <w:rFonts w:cs="Palatino"/>
                <w:b/>
                <w:bCs/>
                <w:szCs w:val="20"/>
              </w:rPr>
              <w:t xml:space="preserve"> </w:t>
            </w:r>
            <w:r w:rsidRPr="00FA48E2">
              <w:rPr>
                <w:rFonts w:cs="Palatino"/>
                <w:szCs w:val="20"/>
              </w:rPr>
              <w:t>recognize a variety of text forms, text features, and stylistic elements</w:t>
            </w:r>
            <w:r w:rsidR="000C00DF" w:rsidRPr="00FA48E2">
              <w:rPr>
                <w:rFonts w:cs="Palatino"/>
                <w:szCs w:val="20"/>
              </w:rPr>
              <w:t xml:space="preserve"> </w:t>
            </w:r>
            <w:r w:rsidRPr="00FA48E2">
              <w:rPr>
                <w:rFonts w:cs="Palatino"/>
                <w:szCs w:val="20"/>
              </w:rPr>
              <w:t xml:space="preserve">and demonstrate understanding of how they help communicate meaning; </w:t>
            </w:r>
            <w:r w:rsidR="00DB587C" w:rsidRPr="00FA48E2">
              <w:rPr>
                <w:rFonts w:cs="Palatino"/>
                <w:szCs w:val="20"/>
              </w:rPr>
              <w:br/>
            </w:r>
          </w:p>
          <w:p w:rsidR="00DB587C" w:rsidRDefault="00DB587C" w:rsidP="00DB58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DB587C" w:rsidRPr="00DB587C" w:rsidRDefault="00DB587C" w:rsidP="00DB58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DB587C" w:rsidRPr="00DB587C" w:rsidRDefault="007203BE" w:rsidP="007203BE">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4" w:hanging="142"/>
              <w:rPr>
                <w:rFonts w:cs="Helvetica"/>
                <w:szCs w:val="24"/>
              </w:rPr>
            </w:pPr>
            <w:r w:rsidRPr="00DB587C">
              <w:rPr>
                <w:rFonts w:cs="Palatino"/>
                <w:bCs/>
                <w:szCs w:val="20"/>
              </w:rPr>
              <w:t>Using Knowledge of Form and Style:</w:t>
            </w:r>
            <w:r w:rsidRPr="00DB587C">
              <w:rPr>
                <w:rFonts w:cs="Palatino"/>
                <w:b/>
                <w:bCs/>
                <w:szCs w:val="20"/>
              </w:rPr>
              <w:t xml:space="preserve"> </w:t>
            </w:r>
            <w:r w:rsidRPr="00DB587C">
              <w:rPr>
                <w:rFonts w:cs="Palatino"/>
                <w:szCs w:val="20"/>
              </w:rPr>
              <w:t>draft and revise th</w:t>
            </w:r>
            <w:r w:rsidR="00DB587C">
              <w:rPr>
                <w:rFonts w:cs="Palatino"/>
                <w:szCs w:val="20"/>
              </w:rPr>
              <w:t xml:space="preserve">eir writing, using a variety of </w:t>
            </w:r>
            <w:r w:rsidRPr="00DB587C">
              <w:rPr>
                <w:rFonts w:cs="Palatino"/>
                <w:szCs w:val="20"/>
              </w:rPr>
              <w:t>informational,</w:t>
            </w:r>
            <w:r w:rsidR="00DB587C">
              <w:rPr>
                <w:rFonts w:cs="Palatino"/>
                <w:szCs w:val="20"/>
              </w:rPr>
              <w:t xml:space="preserve"> </w:t>
            </w:r>
            <w:r w:rsidRPr="00DB587C">
              <w:rPr>
                <w:rFonts w:cs="Palatino"/>
                <w:szCs w:val="20"/>
              </w:rPr>
              <w:t>literary, and graphic forms and stylistic elements appropriate for the purpose and audience;</w:t>
            </w:r>
            <w:r w:rsidR="00DB587C">
              <w:rPr>
                <w:rFonts w:cs="Palatino"/>
                <w:szCs w:val="20"/>
              </w:rPr>
              <w:br/>
            </w:r>
            <w:r w:rsidR="00DB587C">
              <w:rPr>
                <w:rFonts w:cs="Palatino"/>
                <w:szCs w:val="20"/>
              </w:rPr>
              <w:br/>
            </w:r>
            <w:r w:rsidR="00DB587C">
              <w:rPr>
                <w:rFonts w:cs="Palatino"/>
                <w:szCs w:val="20"/>
              </w:rPr>
              <w:br/>
            </w:r>
            <w:r w:rsidR="00DB587C">
              <w:rPr>
                <w:rFonts w:cs="Palatino"/>
                <w:szCs w:val="20"/>
              </w:rPr>
              <w:br/>
            </w:r>
          </w:p>
          <w:p w:rsidR="00B77884" w:rsidRPr="00B745EC" w:rsidRDefault="007203BE" w:rsidP="007203BE">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4" w:hanging="142"/>
              <w:rPr>
                <w:rFonts w:cs="Helvetica"/>
                <w:szCs w:val="24"/>
              </w:rPr>
            </w:pPr>
            <w:r w:rsidRPr="00DB587C">
              <w:rPr>
                <w:rFonts w:cs="Palatino"/>
                <w:bCs/>
                <w:szCs w:val="20"/>
              </w:rPr>
              <w:t>Reflecting on Skills and Strategies:</w:t>
            </w:r>
            <w:r w:rsidRPr="00DB587C">
              <w:rPr>
                <w:rFonts w:cs="Palatino"/>
                <w:b/>
                <w:bCs/>
                <w:szCs w:val="20"/>
              </w:rPr>
              <w:t xml:space="preserve"> </w:t>
            </w:r>
            <w:r w:rsidRPr="00DB587C">
              <w:rPr>
                <w:rFonts w:cs="Palatino"/>
                <w:szCs w:val="20"/>
              </w:rPr>
              <w:t xml:space="preserve">reflect on and identify their strengths as media interpreters and creators, areas for improvement, and the strategies they found most helpful in understanding and creating media texts. </w:t>
            </w:r>
          </w:p>
        </w:tc>
        <w:tc>
          <w:tcPr>
            <w:tcW w:w="4377" w:type="dxa"/>
          </w:tcPr>
          <w:p w:rsidR="00DB587C" w:rsidRPr="00DB587C" w:rsidRDefault="000F322F" w:rsidP="00B323DA">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3"/>
              <w:rPr>
                <w:rFonts w:cs="Helvetica"/>
                <w:szCs w:val="24"/>
              </w:rPr>
            </w:pPr>
            <w:r w:rsidRPr="00DB587C">
              <w:rPr>
                <w:rFonts w:cs="Palatino"/>
                <w:szCs w:val="20"/>
              </w:rPr>
              <w:t xml:space="preserve">2.2 </w:t>
            </w:r>
            <w:r w:rsidR="00B323DA" w:rsidRPr="00DB587C">
              <w:rPr>
                <w:rFonts w:cs="Palatino"/>
                <w:szCs w:val="20"/>
              </w:rPr>
              <w:t>Identify a few different text features and</w:t>
            </w:r>
            <w:r w:rsidR="00DB587C">
              <w:rPr>
                <w:rFonts w:cs="Palatino"/>
                <w:szCs w:val="20"/>
              </w:rPr>
              <w:t xml:space="preserve"> </w:t>
            </w:r>
            <w:r w:rsidR="00B323DA" w:rsidRPr="00DB587C">
              <w:rPr>
                <w:rFonts w:cs="Palatino"/>
                <w:szCs w:val="20"/>
              </w:rPr>
              <w:t>explain how they help communicate meaning;</w:t>
            </w:r>
            <w:r w:rsidR="00DB587C">
              <w:rPr>
                <w:rFonts w:cs="Palatino"/>
                <w:szCs w:val="20"/>
              </w:rPr>
              <w:br/>
            </w:r>
          </w:p>
          <w:p w:rsidR="00DB587C" w:rsidRPr="00DB587C" w:rsidRDefault="000F322F" w:rsidP="000F322F">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3"/>
              <w:rPr>
                <w:rFonts w:cs="Helvetica"/>
                <w:szCs w:val="24"/>
              </w:rPr>
            </w:pPr>
            <w:r w:rsidRPr="00DB587C">
              <w:rPr>
                <w:rFonts w:cs="Palatino"/>
                <w:szCs w:val="20"/>
              </w:rPr>
              <w:t xml:space="preserve">2.3 </w:t>
            </w:r>
            <w:r w:rsidR="00B323DA" w:rsidRPr="00DB587C">
              <w:rPr>
                <w:rFonts w:cs="Palatino"/>
                <w:szCs w:val="20"/>
              </w:rPr>
              <w:t>Identify a few different elements of style in</w:t>
            </w:r>
            <w:r w:rsidR="00DB587C">
              <w:rPr>
                <w:rFonts w:cs="Palatino"/>
                <w:szCs w:val="20"/>
              </w:rPr>
              <w:t xml:space="preserve"> </w:t>
            </w:r>
            <w:r w:rsidR="00B323DA" w:rsidRPr="00DB587C">
              <w:rPr>
                <w:rFonts w:cs="Palatino"/>
                <w:szCs w:val="20"/>
              </w:rPr>
              <w:t>texts and explain how they help communicate</w:t>
            </w:r>
            <w:r w:rsidR="00DB587C">
              <w:rPr>
                <w:rFonts w:cs="Palatino"/>
                <w:szCs w:val="20"/>
              </w:rPr>
              <w:t xml:space="preserve"> </w:t>
            </w:r>
            <w:r w:rsidR="00B323DA" w:rsidRPr="00DB587C">
              <w:rPr>
                <w:rFonts w:cs="Palatino"/>
                <w:szCs w:val="20"/>
              </w:rPr>
              <w:t>meaning and enhance the effectiveness of the</w:t>
            </w:r>
            <w:r w:rsidR="00DB587C">
              <w:rPr>
                <w:rFonts w:cs="Palatino"/>
                <w:szCs w:val="20"/>
              </w:rPr>
              <w:t xml:space="preserve"> </w:t>
            </w:r>
            <w:r w:rsidR="00B323DA" w:rsidRPr="00DB587C">
              <w:rPr>
                <w:rFonts w:cs="Palatino"/>
                <w:szCs w:val="20"/>
              </w:rPr>
              <w:t>text;</w:t>
            </w:r>
            <w:r w:rsidR="00DB587C">
              <w:rPr>
                <w:rFonts w:cs="Palatino"/>
                <w:szCs w:val="20"/>
              </w:rPr>
              <w:br/>
            </w:r>
          </w:p>
          <w:p w:rsidR="00DB587C" w:rsidRPr="00DB587C" w:rsidRDefault="000F322F" w:rsidP="000F322F">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3"/>
              <w:rPr>
                <w:rFonts w:cs="Helvetica"/>
                <w:szCs w:val="24"/>
              </w:rPr>
            </w:pPr>
            <w:r w:rsidRPr="00DB587C">
              <w:rPr>
                <w:rFonts w:cs="Helvetica"/>
                <w:szCs w:val="20"/>
              </w:rPr>
              <w:t xml:space="preserve">2.2 </w:t>
            </w:r>
            <w:r w:rsidRPr="00DB587C">
              <w:rPr>
                <w:rFonts w:cs="Palatino"/>
                <w:szCs w:val="20"/>
              </w:rPr>
              <w:t>establish an identifiable voice in their writing,</w:t>
            </w:r>
            <w:r w:rsidR="00DB587C">
              <w:rPr>
                <w:rFonts w:cs="Palatino"/>
                <w:szCs w:val="20"/>
              </w:rPr>
              <w:t xml:space="preserve"> </w:t>
            </w:r>
            <w:r w:rsidRPr="00DB587C">
              <w:rPr>
                <w:rFonts w:cs="Palatino"/>
                <w:szCs w:val="20"/>
              </w:rPr>
              <w:t>modifying language and tone to suit the form,</w:t>
            </w:r>
            <w:r w:rsidR="00DB587C">
              <w:rPr>
                <w:rFonts w:cs="Palatino"/>
                <w:szCs w:val="20"/>
              </w:rPr>
              <w:t xml:space="preserve"> </w:t>
            </w:r>
            <w:r w:rsidRPr="00DB587C">
              <w:rPr>
                <w:rFonts w:cs="Palatino"/>
                <w:szCs w:val="20"/>
              </w:rPr>
              <w:t>audience, and purpose for writing;</w:t>
            </w:r>
            <w:r w:rsidR="00DB587C">
              <w:rPr>
                <w:rFonts w:cs="Palatino"/>
                <w:szCs w:val="20"/>
              </w:rPr>
              <w:br/>
            </w:r>
          </w:p>
          <w:p w:rsidR="00DB587C" w:rsidRPr="00DB587C" w:rsidRDefault="000F322F" w:rsidP="000F322F">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3"/>
              <w:rPr>
                <w:rFonts w:cs="Helvetica"/>
                <w:szCs w:val="24"/>
              </w:rPr>
            </w:pPr>
            <w:r w:rsidRPr="00DB587C">
              <w:rPr>
                <w:rFonts w:cs="Helvetica"/>
                <w:szCs w:val="20"/>
              </w:rPr>
              <w:t xml:space="preserve">2.3 </w:t>
            </w:r>
            <w:r w:rsidRPr="00DB587C">
              <w:rPr>
                <w:rFonts w:cs="Palatino"/>
                <w:szCs w:val="20"/>
              </w:rPr>
              <w:t>use appropriate descriptive words, phrases,</w:t>
            </w:r>
            <w:r w:rsidR="00DB587C">
              <w:rPr>
                <w:rFonts w:cs="Palatino"/>
                <w:szCs w:val="20"/>
              </w:rPr>
              <w:t xml:space="preserve"> </w:t>
            </w:r>
            <w:r w:rsidRPr="00DB587C">
              <w:rPr>
                <w:rFonts w:cs="Palatino"/>
                <w:szCs w:val="20"/>
              </w:rPr>
              <w:t>and expressions to make their writing clear for</w:t>
            </w:r>
            <w:r w:rsidR="00DB587C">
              <w:rPr>
                <w:rFonts w:cs="Palatino"/>
                <w:szCs w:val="20"/>
              </w:rPr>
              <w:t xml:space="preserve"> </w:t>
            </w:r>
            <w:r w:rsidRPr="00DB587C">
              <w:rPr>
                <w:rFonts w:cs="Palatino"/>
                <w:szCs w:val="20"/>
              </w:rPr>
              <w:t>their intended audience;</w:t>
            </w:r>
            <w:r w:rsidR="00DB587C">
              <w:rPr>
                <w:rFonts w:cs="Palatino"/>
                <w:szCs w:val="20"/>
              </w:rPr>
              <w:br/>
            </w:r>
          </w:p>
          <w:p w:rsidR="00B77884" w:rsidRPr="00DB587C" w:rsidRDefault="000F322F" w:rsidP="000F322F">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83"/>
              <w:rPr>
                <w:rFonts w:cs="Helvetica"/>
                <w:szCs w:val="24"/>
              </w:rPr>
            </w:pPr>
            <w:r w:rsidRPr="00DB587C">
              <w:rPr>
                <w:rFonts w:cs="Helvetica"/>
                <w:szCs w:val="20"/>
              </w:rPr>
              <w:t>4.1</w:t>
            </w:r>
            <w:r w:rsidR="007F4684">
              <w:rPr>
                <w:rFonts w:cs="Helvetica"/>
                <w:szCs w:val="20"/>
              </w:rPr>
              <w:t xml:space="preserve"> </w:t>
            </w:r>
            <w:r w:rsidRPr="00DB587C">
              <w:rPr>
                <w:rFonts w:cs="Palatino"/>
                <w:szCs w:val="20"/>
              </w:rPr>
              <w:t>describe a few different strategies they used in</w:t>
            </w:r>
            <w:r w:rsidR="00DB587C">
              <w:rPr>
                <w:rFonts w:cs="Palatino"/>
                <w:szCs w:val="20"/>
              </w:rPr>
              <w:t xml:space="preserve"> </w:t>
            </w:r>
            <w:r w:rsidRPr="00DB587C">
              <w:rPr>
                <w:rFonts w:cs="Palatino"/>
                <w:szCs w:val="20"/>
              </w:rPr>
              <w:t>interpreting and creating media texts and</w:t>
            </w:r>
            <w:r w:rsidR="00DB587C">
              <w:rPr>
                <w:rFonts w:cs="Palatino"/>
                <w:szCs w:val="20"/>
              </w:rPr>
              <w:t xml:space="preserve"> </w:t>
            </w:r>
            <w:r w:rsidRPr="00DB587C">
              <w:rPr>
                <w:rFonts w:cs="Palatino"/>
                <w:szCs w:val="20"/>
              </w:rPr>
              <w:t>explain how these and other strategies can</w:t>
            </w:r>
            <w:r w:rsidR="00DB587C">
              <w:rPr>
                <w:rFonts w:cs="Palatino"/>
                <w:szCs w:val="20"/>
              </w:rPr>
              <w:t xml:space="preserve"> </w:t>
            </w:r>
            <w:r w:rsidRPr="00DB587C">
              <w:rPr>
                <w:rFonts w:cs="Palatino"/>
                <w:szCs w:val="20"/>
              </w:rPr>
              <w:t>help them improve as media interpreters and</w:t>
            </w:r>
            <w:r w:rsidR="00DB587C">
              <w:rPr>
                <w:rFonts w:cs="Palatino"/>
                <w:szCs w:val="20"/>
              </w:rPr>
              <w:t xml:space="preserve"> </w:t>
            </w:r>
            <w:r w:rsidRPr="00DB587C">
              <w:rPr>
                <w:rFonts w:cs="Palatino"/>
                <w:szCs w:val="20"/>
              </w:rPr>
              <w:t>producers</w:t>
            </w:r>
            <w:r w:rsidR="007E5F3C" w:rsidRPr="00DB587C">
              <w:rPr>
                <w:rFonts w:cs="Palatino"/>
                <w:szCs w:val="20"/>
              </w:rPr>
              <w:t>.</w:t>
            </w:r>
          </w:p>
        </w:tc>
      </w:tr>
      <w:tr w:rsidR="004A1606">
        <w:tc>
          <w:tcPr>
            <w:tcW w:w="2538" w:type="dxa"/>
            <w:shd w:val="pct10" w:color="auto" w:fill="auto"/>
          </w:tcPr>
          <w:p w:rsidR="004A1606" w:rsidRPr="00851C6D" w:rsidRDefault="004A1606" w:rsidP="00536435">
            <w:pPr>
              <w:rPr>
                <w:b/>
              </w:rPr>
            </w:pPr>
            <w:r w:rsidRPr="00851C6D">
              <w:rPr>
                <w:b/>
              </w:rPr>
              <w:t xml:space="preserve">Enduring Understandings </w:t>
            </w:r>
          </w:p>
          <w:p w:rsidR="004A1606" w:rsidRPr="00851C6D" w:rsidRDefault="004A1606">
            <w:pPr>
              <w:rPr>
                <w:b/>
              </w:rPr>
            </w:pPr>
          </w:p>
        </w:tc>
        <w:tc>
          <w:tcPr>
            <w:tcW w:w="11037" w:type="dxa"/>
            <w:gridSpan w:val="3"/>
          </w:tcPr>
          <w:p w:rsidR="006A02E7" w:rsidRPr="006A02E7" w:rsidRDefault="006A02E7" w:rsidP="0002726C">
            <w:pPr>
              <w:pStyle w:val="ListParagraph"/>
              <w:numPr>
                <w:ilvl w:val="0"/>
                <w:numId w:val="133"/>
              </w:numPr>
              <w:rPr>
                <w:rFonts w:ascii="Calibri" w:hAnsi="Calibri"/>
              </w:rPr>
            </w:pPr>
            <w:r w:rsidRPr="006A02E7">
              <w:rPr>
                <w:rFonts w:ascii="Calibri" w:hAnsi="Calibri"/>
              </w:rPr>
              <w:t>Meaning in language can be conveyed both literally and figuratively.</w:t>
            </w:r>
          </w:p>
          <w:p w:rsidR="004A1606" w:rsidRPr="007F4684" w:rsidRDefault="006C4989" w:rsidP="007F4684">
            <w:pPr>
              <w:pStyle w:val="ListParagraph"/>
              <w:numPr>
                <w:ilvl w:val="0"/>
                <w:numId w:val="133"/>
              </w:numPr>
            </w:pPr>
            <w:r>
              <w:t>Poetry’s roots in the oral tradition inform many poetic conventions and devices</w:t>
            </w:r>
            <w:r w:rsidR="004A1606">
              <w:t>.</w:t>
            </w:r>
          </w:p>
        </w:tc>
      </w:tr>
      <w:tr w:rsidR="004A1606">
        <w:tc>
          <w:tcPr>
            <w:tcW w:w="2538" w:type="dxa"/>
            <w:shd w:val="pct10" w:color="auto" w:fill="auto"/>
          </w:tcPr>
          <w:p w:rsidR="004A1606" w:rsidRPr="002A44CE" w:rsidRDefault="004A1606" w:rsidP="00536435">
            <w:pPr>
              <w:rPr>
                <w:b/>
              </w:rPr>
            </w:pPr>
            <w:r w:rsidRPr="002A44CE">
              <w:rPr>
                <w:b/>
              </w:rPr>
              <w:t>Essential Question(s)</w:t>
            </w:r>
          </w:p>
        </w:tc>
        <w:tc>
          <w:tcPr>
            <w:tcW w:w="11037" w:type="dxa"/>
            <w:gridSpan w:val="3"/>
          </w:tcPr>
          <w:p w:rsidR="00AA37AD" w:rsidRDefault="004A1606" w:rsidP="0002726C">
            <w:pPr>
              <w:pStyle w:val="ListParagraph"/>
              <w:numPr>
                <w:ilvl w:val="0"/>
                <w:numId w:val="133"/>
              </w:numPr>
            </w:pPr>
            <w:r>
              <w:t xml:space="preserve">How does word choice affect meaning? </w:t>
            </w:r>
          </w:p>
          <w:p w:rsidR="00AA37AD" w:rsidRDefault="004A1606" w:rsidP="0002726C">
            <w:pPr>
              <w:pStyle w:val="ListParagraph"/>
              <w:numPr>
                <w:ilvl w:val="0"/>
                <w:numId w:val="133"/>
              </w:numPr>
            </w:pPr>
            <w:r>
              <w:t xml:space="preserve">How is style influenced by purpose? </w:t>
            </w:r>
          </w:p>
          <w:p w:rsidR="004A1606" w:rsidRDefault="004A1606" w:rsidP="0002726C">
            <w:pPr>
              <w:pStyle w:val="ListParagraph"/>
              <w:numPr>
                <w:ilvl w:val="0"/>
                <w:numId w:val="133"/>
              </w:numPr>
            </w:pPr>
            <w:r>
              <w:t>How does being able to recognize poetic conventions help us appreciate poetry and other literatures?</w:t>
            </w:r>
          </w:p>
        </w:tc>
      </w:tr>
    </w:tbl>
    <w:p w:rsidR="00536435" w:rsidRDefault="00536435"/>
    <w:p w:rsidR="00536435" w:rsidRPr="007F4684" w:rsidRDefault="007F4684">
      <w:pPr>
        <w:rPr>
          <w:b/>
        </w:rPr>
      </w:pPr>
      <w:r>
        <w:rPr>
          <w:b/>
        </w:rPr>
        <w:t xml:space="preserve">Lesson1: </w:t>
      </w:r>
      <w:r w:rsidR="00536435" w:rsidRPr="007F4684">
        <w:rPr>
          <w:b/>
        </w:rPr>
        <w:t xml:space="preserve">Week </w:t>
      </w:r>
      <w:r w:rsidR="00063C0F" w:rsidRPr="007F4684">
        <w:rPr>
          <w:b/>
        </w:rPr>
        <w:t>1</w:t>
      </w:r>
      <w:r w:rsidR="00536435" w:rsidRPr="007F4684">
        <w:rPr>
          <w:b/>
        </w:rPr>
        <w:t>, Day</w:t>
      </w:r>
      <w:r w:rsidR="00063C0F" w:rsidRPr="007F4684">
        <w:rPr>
          <w:b/>
        </w:rPr>
        <w:t xml:space="preserve"> A</w:t>
      </w:r>
    </w:p>
    <w:tbl>
      <w:tblPr>
        <w:tblStyle w:val="TableGrid"/>
        <w:tblW w:w="0" w:type="auto"/>
        <w:tblLook w:val="04A0"/>
      </w:tblPr>
      <w:tblGrid>
        <w:gridCol w:w="1027"/>
        <w:gridCol w:w="1708"/>
        <w:gridCol w:w="1063"/>
        <w:gridCol w:w="4698"/>
        <w:gridCol w:w="2621"/>
        <w:gridCol w:w="2458"/>
      </w:tblGrid>
      <w:tr w:rsidR="006A358E">
        <w:tc>
          <w:tcPr>
            <w:tcW w:w="3798" w:type="dxa"/>
            <w:gridSpan w:val="3"/>
            <w:tcBorders>
              <w:top w:val="single" w:sz="12" w:space="0" w:color="auto"/>
              <w:left w:val="single" w:sz="12" w:space="0" w:color="auto"/>
              <w:bottom w:val="single" w:sz="6" w:space="0" w:color="auto"/>
              <w:right w:val="single" w:sz="12" w:space="0" w:color="auto"/>
            </w:tcBorders>
            <w:shd w:val="pct10" w:color="auto" w:fill="auto"/>
          </w:tcPr>
          <w:p w:rsidR="00B77884" w:rsidRPr="00B77884" w:rsidRDefault="00B77884" w:rsidP="00B77884">
            <w:pPr>
              <w:rPr>
                <w:b/>
              </w:rPr>
            </w:pPr>
            <w:r w:rsidRPr="00B77884">
              <w:rPr>
                <w:b/>
              </w:rPr>
              <w:t>Materials/Resources/Pre-Planning</w:t>
            </w:r>
          </w:p>
        </w:tc>
        <w:tc>
          <w:tcPr>
            <w:tcW w:w="9777" w:type="dxa"/>
            <w:gridSpan w:val="3"/>
            <w:tcBorders>
              <w:top w:val="single" w:sz="12" w:space="0" w:color="auto"/>
              <w:left w:val="single" w:sz="12" w:space="0" w:color="auto"/>
              <w:bottom w:val="single" w:sz="6" w:space="0" w:color="auto"/>
              <w:right w:val="single" w:sz="12" w:space="0" w:color="auto"/>
            </w:tcBorders>
          </w:tcPr>
          <w:p w:rsidR="001E3433" w:rsidRDefault="001E3433" w:rsidP="002B2383">
            <w:pPr>
              <w:pStyle w:val="ListParagraph"/>
              <w:numPr>
                <w:ilvl w:val="0"/>
                <w:numId w:val="7"/>
              </w:numPr>
            </w:pPr>
            <w:r>
              <w:t>Projec</w:t>
            </w:r>
            <w:r w:rsidR="001544A1">
              <w:t>tor, laptop, s</w:t>
            </w:r>
            <w:r>
              <w:t>peakers</w:t>
            </w:r>
          </w:p>
          <w:p w:rsidR="00C72F78" w:rsidRDefault="00C72F78" w:rsidP="002B2383">
            <w:pPr>
              <w:pStyle w:val="ListParagraph"/>
              <w:numPr>
                <w:ilvl w:val="0"/>
                <w:numId w:val="7"/>
              </w:numPr>
            </w:pPr>
            <w:r>
              <w:t>Photocopies of student handouts: Appendices – 1A-1/1A-2/1A-3/1A-4</w:t>
            </w:r>
          </w:p>
          <w:p w:rsidR="009E5464" w:rsidRDefault="00C72F78" w:rsidP="002B2383">
            <w:pPr>
              <w:pStyle w:val="ListParagraph"/>
              <w:numPr>
                <w:ilvl w:val="0"/>
                <w:numId w:val="7"/>
              </w:numPr>
            </w:pPr>
            <w:r>
              <w:t>Workstation photocopies of Appendix 1A-5</w:t>
            </w:r>
          </w:p>
          <w:p w:rsidR="00C72F78" w:rsidRDefault="00C72F78" w:rsidP="002B2383">
            <w:pPr>
              <w:pStyle w:val="ListParagraph"/>
              <w:numPr>
                <w:ilvl w:val="0"/>
                <w:numId w:val="7"/>
              </w:numPr>
            </w:pPr>
            <w:r>
              <w:t>Photocopies of Appendix 1A-6, depending on student needs</w:t>
            </w:r>
          </w:p>
        </w:tc>
      </w:tr>
      <w:tr w:rsidR="006A358E">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77884" w:rsidRPr="00B77884" w:rsidRDefault="00B77884" w:rsidP="00B77884">
            <w:pPr>
              <w:rPr>
                <w:b/>
              </w:rPr>
            </w:pPr>
            <w:r w:rsidRPr="00B77884">
              <w:rPr>
                <w:b/>
              </w:rPr>
              <w:t>Learning Goals</w:t>
            </w:r>
          </w:p>
        </w:tc>
        <w:tc>
          <w:tcPr>
            <w:tcW w:w="9777" w:type="dxa"/>
            <w:gridSpan w:val="3"/>
            <w:tcBorders>
              <w:top w:val="single" w:sz="6" w:space="0" w:color="auto"/>
              <w:left w:val="single" w:sz="12" w:space="0" w:color="auto"/>
              <w:bottom w:val="single" w:sz="6" w:space="0" w:color="auto"/>
              <w:right w:val="single" w:sz="12" w:space="0" w:color="auto"/>
            </w:tcBorders>
          </w:tcPr>
          <w:p w:rsidR="005F2807" w:rsidRDefault="005F2807" w:rsidP="002B2383">
            <w:pPr>
              <w:pStyle w:val="ListParagraph"/>
              <w:numPr>
                <w:ilvl w:val="0"/>
                <w:numId w:val="7"/>
              </w:numPr>
            </w:pPr>
            <w:r>
              <w:t>To generate excitement for poetry</w:t>
            </w:r>
          </w:p>
          <w:p w:rsidR="00B77884" w:rsidRDefault="005F2807" w:rsidP="002B2383">
            <w:pPr>
              <w:pStyle w:val="ListParagraph"/>
              <w:numPr>
                <w:ilvl w:val="0"/>
                <w:numId w:val="7"/>
              </w:numPr>
            </w:pPr>
            <w:r>
              <w:t>To give an overview of the unit</w:t>
            </w:r>
          </w:p>
        </w:tc>
      </w:tr>
      <w:tr w:rsidR="006A358E">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77884" w:rsidRDefault="00B77884">
            <w:pPr>
              <w:rPr>
                <w:b/>
              </w:rPr>
            </w:pPr>
            <w:r w:rsidRPr="00B77884">
              <w:rPr>
                <w:b/>
              </w:rPr>
              <w:t>Differentiated Instruction</w:t>
            </w:r>
          </w:p>
          <w:p w:rsidR="009E5464" w:rsidRPr="009E5464" w:rsidRDefault="009E5464">
            <w:pPr>
              <w:rPr>
                <w:i/>
                <w:sz w:val="18"/>
                <w:szCs w:val="18"/>
              </w:rPr>
            </w:pPr>
            <w:r w:rsidRPr="009E5464">
              <w:rPr>
                <w:i/>
                <w:sz w:val="18"/>
                <w:szCs w:val="18"/>
              </w:rPr>
              <w:t>Content/Product/Process/Environment</w:t>
            </w:r>
          </w:p>
          <w:p w:rsidR="009E5464" w:rsidRPr="009E5464" w:rsidRDefault="009E5464">
            <w:pPr>
              <w:rPr>
                <w:i/>
              </w:rPr>
            </w:pPr>
            <w:r w:rsidRPr="009E5464">
              <w:rPr>
                <w:i/>
                <w:sz w:val="18"/>
                <w:szCs w:val="18"/>
              </w:rPr>
              <w:t>Readiness/Interest/Learning Style</w:t>
            </w:r>
          </w:p>
        </w:tc>
        <w:tc>
          <w:tcPr>
            <w:tcW w:w="9777" w:type="dxa"/>
            <w:gridSpan w:val="3"/>
            <w:tcBorders>
              <w:top w:val="single" w:sz="6" w:space="0" w:color="auto"/>
              <w:left w:val="single" w:sz="12" w:space="0" w:color="auto"/>
              <w:bottom w:val="single" w:sz="6" w:space="0" w:color="auto"/>
              <w:right w:val="single" w:sz="12" w:space="0" w:color="auto"/>
            </w:tcBorders>
          </w:tcPr>
          <w:p w:rsidR="009E5464" w:rsidRDefault="00A41B31" w:rsidP="002B2383">
            <w:pPr>
              <w:pStyle w:val="ListParagraph"/>
              <w:numPr>
                <w:ilvl w:val="0"/>
                <w:numId w:val="7"/>
              </w:numPr>
            </w:pPr>
            <w:r>
              <w:t>Provide ELL and visual</w:t>
            </w:r>
            <w:r w:rsidR="009B6115">
              <w:t>ly oriented</w:t>
            </w:r>
            <w:r>
              <w:t xml:space="preserve"> students a copy of the lyrics to </w:t>
            </w:r>
            <w:r w:rsidRPr="00A41B31">
              <w:rPr>
                <w:i/>
              </w:rPr>
              <w:t>Tightrope</w:t>
            </w:r>
          </w:p>
        </w:tc>
      </w:tr>
      <w:tr w:rsidR="006A358E">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77884" w:rsidRPr="00B77884" w:rsidRDefault="00B77884">
            <w:pPr>
              <w:rPr>
                <w:b/>
              </w:rPr>
            </w:pPr>
            <w:r w:rsidRPr="00B77884">
              <w:rPr>
                <w:b/>
              </w:rPr>
              <w:t>Accommodations &amp; Modifications</w:t>
            </w:r>
          </w:p>
        </w:tc>
        <w:tc>
          <w:tcPr>
            <w:tcW w:w="9777" w:type="dxa"/>
            <w:gridSpan w:val="3"/>
            <w:tcBorders>
              <w:top w:val="single" w:sz="6" w:space="0" w:color="auto"/>
              <w:left w:val="single" w:sz="12" w:space="0" w:color="auto"/>
              <w:bottom w:val="single" w:sz="6" w:space="0" w:color="auto"/>
              <w:right w:val="single" w:sz="12" w:space="0" w:color="auto"/>
            </w:tcBorders>
          </w:tcPr>
          <w:p w:rsidR="00B77884" w:rsidRDefault="00A41B31" w:rsidP="002B2383">
            <w:pPr>
              <w:pStyle w:val="ListParagraph"/>
              <w:numPr>
                <w:ilvl w:val="0"/>
                <w:numId w:val="7"/>
              </w:numPr>
            </w:pPr>
            <w:r>
              <w:t>Provide ELL and visual</w:t>
            </w:r>
            <w:r w:rsidR="009B6115">
              <w:t>ly oriented</w:t>
            </w:r>
            <w:r>
              <w:t xml:space="preserve"> students a copy of the lyrics to </w:t>
            </w:r>
            <w:r w:rsidRPr="00A41B31">
              <w:rPr>
                <w:i/>
              </w:rPr>
              <w:t>Tightrope</w:t>
            </w:r>
          </w:p>
        </w:tc>
      </w:tr>
      <w:tr w:rsidR="00220A8D">
        <w:trPr>
          <w:trHeight w:val="826"/>
        </w:trPr>
        <w:tc>
          <w:tcPr>
            <w:tcW w:w="3798" w:type="dxa"/>
            <w:gridSpan w:val="3"/>
            <w:tcBorders>
              <w:top w:val="single" w:sz="6" w:space="0" w:color="auto"/>
              <w:left w:val="single" w:sz="12" w:space="0" w:color="auto"/>
              <w:bottom w:val="single" w:sz="12" w:space="0" w:color="auto"/>
              <w:right w:val="single" w:sz="12" w:space="0" w:color="auto"/>
            </w:tcBorders>
            <w:shd w:val="pct10" w:color="auto" w:fill="auto"/>
          </w:tcPr>
          <w:p w:rsidR="00B77884" w:rsidRPr="00B77884" w:rsidRDefault="00B77884">
            <w:pPr>
              <w:rPr>
                <w:b/>
              </w:rPr>
            </w:pPr>
            <w:r w:rsidRPr="00B77884">
              <w:rPr>
                <w:b/>
              </w:rPr>
              <w:t>Appendices</w:t>
            </w:r>
          </w:p>
        </w:tc>
        <w:tc>
          <w:tcPr>
            <w:tcW w:w="9777" w:type="dxa"/>
            <w:gridSpan w:val="3"/>
            <w:tcBorders>
              <w:top w:val="single" w:sz="6" w:space="0" w:color="auto"/>
              <w:left w:val="single" w:sz="12" w:space="0" w:color="auto"/>
              <w:bottom w:val="single" w:sz="12" w:space="0" w:color="auto"/>
              <w:right w:val="single" w:sz="12" w:space="0" w:color="auto"/>
            </w:tcBorders>
          </w:tcPr>
          <w:p w:rsidR="00856875" w:rsidRDefault="008330F3" w:rsidP="0002726C">
            <w:pPr>
              <w:pStyle w:val="ListParagraph"/>
              <w:numPr>
                <w:ilvl w:val="0"/>
                <w:numId w:val="163"/>
              </w:numPr>
              <w:ind w:left="738"/>
            </w:pPr>
            <w:r>
              <w:t xml:space="preserve">Appendix </w:t>
            </w:r>
            <w:r w:rsidR="00856875">
              <w:t>1A-1 – Unit overview</w:t>
            </w:r>
          </w:p>
          <w:p w:rsidR="00856875" w:rsidRDefault="008330F3" w:rsidP="0002726C">
            <w:pPr>
              <w:pStyle w:val="ListParagraph"/>
              <w:numPr>
                <w:ilvl w:val="0"/>
                <w:numId w:val="163"/>
              </w:numPr>
              <w:ind w:left="738"/>
            </w:pPr>
            <w:r>
              <w:t xml:space="preserve">Appendix </w:t>
            </w:r>
            <w:r w:rsidR="00856875">
              <w:t>1A-2 –Culminating Activity hand out</w:t>
            </w:r>
          </w:p>
          <w:p w:rsidR="00856875" w:rsidRDefault="008330F3" w:rsidP="0002726C">
            <w:pPr>
              <w:pStyle w:val="ListParagraph"/>
              <w:numPr>
                <w:ilvl w:val="0"/>
                <w:numId w:val="163"/>
              </w:numPr>
              <w:ind w:left="738"/>
            </w:pPr>
            <w:r>
              <w:t xml:space="preserve">Appendix </w:t>
            </w:r>
            <w:r w:rsidR="00856875">
              <w:t>1A-3 –Culminating Activity rubric</w:t>
            </w:r>
          </w:p>
          <w:p w:rsidR="00856875" w:rsidRDefault="008330F3" w:rsidP="0002726C">
            <w:pPr>
              <w:pStyle w:val="ListParagraph"/>
              <w:numPr>
                <w:ilvl w:val="0"/>
                <w:numId w:val="163"/>
              </w:numPr>
              <w:ind w:left="738"/>
            </w:pPr>
            <w:r>
              <w:t xml:space="preserve">Appendix </w:t>
            </w:r>
            <w:r w:rsidR="00856875">
              <w:t>1A-4 –Poetry exploration hand out</w:t>
            </w:r>
          </w:p>
          <w:p w:rsidR="00A41B31" w:rsidRDefault="008330F3" w:rsidP="0002726C">
            <w:pPr>
              <w:pStyle w:val="ListParagraph"/>
              <w:numPr>
                <w:ilvl w:val="0"/>
                <w:numId w:val="163"/>
              </w:numPr>
              <w:ind w:left="738"/>
            </w:pPr>
            <w:r>
              <w:t xml:space="preserve">Appendix </w:t>
            </w:r>
            <w:r w:rsidR="00856875">
              <w:t>1A-5 –Poetry for exploration activity</w:t>
            </w:r>
          </w:p>
          <w:p w:rsidR="00B77884" w:rsidRDefault="008330F3" w:rsidP="0002726C">
            <w:pPr>
              <w:pStyle w:val="ListParagraph"/>
              <w:numPr>
                <w:ilvl w:val="0"/>
                <w:numId w:val="163"/>
              </w:numPr>
              <w:ind w:left="738"/>
            </w:pPr>
            <w:r>
              <w:t xml:space="preserve">Appendix </w:t>
            </w:r>
            <w:r w:rsidR="00A41B31">
              <w:t xml:space="preserve">1A-6 –Lyrics to </w:t>
            </w:r>
            <w:r w:rsidR="00A41B31" w:rsidRPr="001440B2">
              <w:rPr>
                <w:i/>
              </w:rPr>
              <w:t>Tightrope</w:t>
            </w:r>
            <w:r w:rsidR="00A41B31">
              <w:t xml:space="preserve"> by Janelle Mon</w:t>
            </w:r>
            <w:r w:rsidR="00A41B31" w:rsidRPr="001440B2">
              <w:rPr>
                <w:rFonts w:ascii="Calibri" w:hAnsi="Calibri"/>
              </w:rPr>
              <w:t>äe</w:t>
            </w:r>
          </w:p>
        </w:tc>
      </w:tr>
      <w:tr w:rsidR="009E5464">
        <w:tc>
          <w:tcPr>
            <w:tcW w:w="1027" w:type="dxa"/>
            <w:tcBorders>
              <w:top w:val="single" w:sz="12" w:space="0" w:color="auto"/>
              <w:left w:val="single" w:sz="12" w:space="0" w:color="auto"/>
              <w:bottom w:val="single" w:sz="12" w:space="0" w:color="auto"/>
              <w:right w:val="single" w:sz="6" w:space="0" w:color="auto"/>
            </w:tcBorders>
            <w:shd w:val="pct5" w:color="auto" w:fill="auto"/>
          </w:tcPr>
          <w:p w:rsidR="00B77884" w:rsidRPr="00B77884" w:rsidRDefault="00B77884">
            <w:pPr>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B77884" w:rsidRPr="00B77884" w:rsidRDefault="002A44CE">
            <w:pPr>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B77884" w:rsidRPr="00B77884" w:rsidRDefault="00B77884">
            <w:pPr>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B77884" w:rsidRPr="00B77884" w:rsidRDefault="00B77884">
            <w:pPr>
              <w:rPr>
                <w:b/>
              </w:rPr>
            </w:pPr>
            <w:r w:rsidRPr="00B77884">
              <w:rPr>
                <w:b/>
              </w:rPr>
              <w:t>Knowledge/Skills</w:t>
            </w:r>
          </w:p>
        </w:tc>
        <w:tc>
          <w:tcPr>
            <w:tcW w:w="2458" w:type="dxa"/>
            <w:tcBorders>
              <w:top w:val="single" w:sz="12" w:space="0" w:color="auto"/>
              <w:left w:val="single" w:sz="6" w:space="0" w:color="auto"/>
              <w:bottom w:val="single" w:sz="12" w:space="0" w:color="auto"/>
              <w:right w:val="single" w:sz="12" w:space="0" w:color="auto"/>
            </w:tcBorders>
            <w:shd w:val="pct5" w:color="auto" w:fill="auto"/>
          </w:tcPr>
          <w:p w:rsidR="00B77884" w:rsidRPr="00B77884" w:rsidRDefault="002A44CE">
            <w:pPr>
              <w:rPr>
                <w:b/>
              </w:rPr>
            </w:pPr>
            <w:r>
              <w:rPr>
                <w:b/>
              </w:rPr>
              <w:t>Assessment T</w:t>
            </w:r>
            <w:r w:rsidR="00B77884" w:rsidRPr="00B77884">
              <w:rPr>
                <w:b/>
              </w:rPr>
              <w:t>ools/Strategies Used</w:t>
            </w:r>
          </w:p>
        </w:tc>
      </w:tr>
      <w:tr w:rsidR="009E5464">
        <w:tc>
          <w:tcPr>
            <w:tcW w:w="1027" w:type="dxa"/>
            <w:tcBorders>
              <w:top w:val="single" w:sz="12" w:space="0" w:color="auto"/>
              <w:left w:val="single" w:sz="12" w:space="0" w:color="auto"/>
              <w:bottom w:val="single" w:sz="12" w:space="0" w:color="auto"/>
              <w:right w:val="single" w:sz="6" w:space="0" w:color="auto"/>
            </w:tcBorders>
          </w:tcPr>
          <w:p w:rsidR="00B77884" w:rsidRDefault="00B3552B">
            <w:r>
              <w:t>10</w:t>
            </w:r>
            <w:r w:rsidR="00D57C83">
              <w:t>mins</w:t>
            </w:r>
          </w:p>
        </w:tc>
        <w:tc>
          <w:tcPr>
            <w:tcW w:w="1708" w:type="dxa"/>
            <w:tcBorders>
              <w:top w:val="single" w:sz="12" w:space="0" w:color="auto"/>
              <w:left w:val="single" w:sz="6" w:space="0" w:color="auto"/>
              <w:bottom w:val="single" w:sz="12" w:space="0" w:color="auto"/>
              <w:right w:val="single" w:sz="6" w:space="0" w:color="auto"/>
            </w:tcBorders>
          </w:tcPr>
          <w:p w:rsidR="00B77884" w:rsidRPr="0045550F" w:rsidRDefault="0045550F">
            <w:pPr>
              <w:rPr>
                <w:i/>
              </w:rPr>
            </w:pPr>
            <w:r w:rsidRPr="0045550F">
              <w:rPr>
                <w:i/>
              </w:rPr>
              <w:t xml:space="preserve">Minds </w:t>
            </w:r>
            <w:r w:rsidR="006C4989" w:rsidRPr="0045550F">
              <w:rPr>
                <w:i/>
              </w:rPr>
              <w:t>On</w:t>
            </w:r>
            <w:r w:rsidR="006C4989">
              <w:rPr>
                <w:i/>
              </w:rPr>
              <w:t>: Video</w:t>
            </w:r>
            <w:r w:rsidR="006A358E">
              <w:rPr>
                <w:i/>
              </w:rPr>
              <w:t xml:space="preserve"> of Song or Spoken word piece</w:t>
            </w:r>
          </w:p>
        </w:tc>
        <w:tc>
          <w:tcPr>
            <w:tcW w:w="5761" w:type="dxa"/>
            <w:gridSpan w:val="2"/>
            <w:tcBorders>
              <w:top w:val="single" w:sz="12" w:space="0" w:color="auto"/>
              <w:left w:val="single" w:sz="6" w:space="0" w:color="auto"/>
              <w:bottom w:val="single" w:sz="12" w:space="0" w:color="auto"/>
              <w:right w:val="single" w:sz="6" w:space="0" w:color="auto"/>
            </w:tcBorders>
          </w:tcPr>
          <w:p w:rsidR="00A41B31" w:rsidRDefault="006A358E" w:rsidP="002B2383">
            <w:pPr>
              <w:pStyle w:val="ListParagraph"/>
              <w:numPr>
                <w:ilvl w:val="0"/>
                <w:numId w:val="1"/>
              </w:numPr>
            </w:pPr>
            <w:r>
              <w:t xml:space="preserve">Play </w:t>
            </w:r>
            <w:r w:rsidR="005F2807">
              <w:t>Janelle Mon</w:t>
            </w:r>
            <w:r w:rsidR="00A41B31">
              <w:rPr>
                <w:rFonts w:ascii="Calibri" w:hAnsi="Calibri"/>
              </w:rPr>
              <w:t>ä</w:t>
            </w:r>
            <w:r w:rsidR="005F2807">
              <w:t xml:space="preserve">e Tightrope </w:t>
            </w:r>
            <w:r w:rsidR="005F2807" w:rsidRPr="005F2807">
              <w:t>http://www.youtube.com/watch?v=pwnefUaKCbc</w:t>
            </w:r>
            <w:r>
              <w:t xml:space="preserve"> to engage students, stimulating thought and discussion.</w:t>
            </w:r>
          </w:p>
          <w:p w:rsidR="00B77884" w:rsidRDefault="00A41B31" w:rsidP="002B2383">
            <w:pPr>
              <w:pStyle w:val="ListParagraph"/>
              <w:numPr>
                <w:ilvl w:val="0"/>
                <w:numId w:val="1"/>
              </w:numPr>
            </w:pPr>
            <w:r>
              <w:t xml:space="preserve">Provide students who want the lyrics to </w:t>
            </w:r>
            <w:r w:rsidRPr="00A41B31">
              <w:rPr>
                <w:i/>
              </w:rPr>
              <w:t>Tightrope</w:t>
            </w:r>
            <w:r>
              <w:t xml:space="preserve"> appendix 1A-6, so they can follow along.</w:t>
            </w:r>
          </w:p>
          <w:p w:rsidR="006A358E" w:rsidRDefault="006A358E" w:rsidP="002B2383">
            <w:pPr>
              <w:pStyle w:val="ListParagraph"/>
              <w:numPr>
                <w:ilvl w:val="0"/>
                <w:numId w:val="1"/>
              </w:numPr>
            </w:pPr>
            <w:r>
              <w:t>Discuss the strengths of the piece in terms of form, technique, and presentation style.</w:t>
            </w:r>
          </w:p>
        </w:tc>
        <w:tc>
          <w:tcPr>
            <w:tcW w:w="2621" w:type="dxa"/>
            <w:tcBorders>
              <w:top w:val="single" w:sz="12" w:space="0" w:color="auto"/>
              <w:left w:val="single" w:sz="6" w:space="0" w:color="auto"/>
              <w:bottom w:val="single" w:sz="12" w:space="0" w:color="auto"/>
              <w:right w:val="single" w:sz="6" w:space="0" w:color="auto"/>
            </w:tcBorders>
          </w:tcPr>
          <w:p w:rsidR="00B77884" w:rsidRDefault="006A358E" w:rsidP="0002726C">
            <w:pPr>
              <w:pStyle w:val="ListParagraph"/>
              <w:numPr>
                <w:ilvl w:val="0"/>
                <w:numId w:val="115"/>
              </w:numPr>
            </w:pPr>
            <w:r>
              <w:t>Listening skills</w:t>
            </w:r>
          </w:p>
          <w:p w:rsidR="006A358E" w:rsidRDefault="006A358E" w:rsidP="0002726C">
            <w:pPr>
              <w:pStyle w:val="ListParagraph"/>
              <w:numPr>
                <w:ilvl w:val="0"/>
                <w:numId w:val="115"/>
              </w:numPr>
            </w:pPr>
            <w:r>
              <w:t>Understanding of form and literary techniques</w:t>
            </w:r>
          </w:p>
          <w:p w:rsidR="006A358E" w:rsidRDefault="006A358E" w:rsidP="0002726C">
            <w:pPr>
              <w:pStyle w:val="ListParagraph"/>
              <w:numPr>
                <w:ilvl w:val="0"/>
                <w:numId w:val="115"/>
              </w:numPr>
            </w:pPr>
            <w:r>
              <w:t>Exploration of presentation styles</w:t>
            </w:r>
          </w:p>
        </w:tc>
        <w:tc>
          <w:tcPr>
            <w:tcW w:w="2458" w:type="dxa"/>
            <w:tcBorders>
              <w:top w:val="single" w:sz="12" w:space="0" w:color="auto"/>
              <w:left w:val="single" w:sz="6" w:space="0" w:color="auto"/>
              <w:bottom w:val="single" w:sz="12" w:space="0" w:color="auto"/>
              <w:right w:val="single" w:sz="12" w:space="0" w:color="auto"/>
            </w:tcBorders>
          </w:tcPr>
          <w:p w:rsidR="00B77884" w:rsidRDefault="006A358E" w:rsidP="0002726C">
            <w:pPr>
              <w:pStyle w:val="ListParagraph"/>
              <w:numPr>
                <w:ilvl w:val="0"/>
                <w:numId w:val="116"/>
              </w:numPr>
            </w:pPr>
            <w:r>
              <w:t>Informal discussion</w:t>
            </w:r>
          </w:p>
        </w:tc>
      </w:tr>
      <w:tr w:rsidR="00E72B43">
        <w:trPr>
          <w:trHeight w:val="826"/>
        </w:trPr>
        <w:tc>
          <w:tcPr>
            <w:tcW w:w="1027" w:type="dxa"/>
            <w:tcBorders>
              <w:top w:val="single" w:sz="12" w:space="0" w:color="auto"/>
              <w:left w:val="single" w:sz="12" w:space="0" w:color="auto"/>
              <w:bottom w:val="single" w:sz="6" w:space="0" w:color="auto"/>
              <w:right w:val="single" w:sz="6" w:space="0" w:color="auto"/>
            </w:tcBorders>
          </w:tcPr>
          <w:p w:rsidR="00E72B43" w:rsidRDefault="00B3552B">
            <w:r>
              <w:t>5</w:t>
            </w:r>
            <w:r w:rsidR="00D57C83">
              <w:t>mins</w:t>
            </w:r>
          </w:p>
        </w:tc>
        <w:tc>
          <w:tcPr>
            <w:tcW w:w="1708" w:type="dxa"/>
            <w:tcBorders>
              <w:top w:val="single" w:sz="12" w:space="0" w:color="auto"/>
              <w:left w:val="single" w:sz="6" w:space="0" w:color="auto"/>
              <w:bottom w:val="single" w:sz="6" w:space="0" w:color="auto"/>
              <w:right w:val="single" w:sz="6" w:space="0" w:color="auto"/>
            </w:tcBorders>
          </w:tcPr>
          <w:p w:rsidR="00E72B43" w:rsidRPr="0045550F" w:rsidRDefault="00E72B43" w:rsidP="0045550F">
            <w:pPr>
              <w:rPr>
                <w:i/>
              </w:rPr>
            </w:pPr>
            <w:r>
              <w:rPr>
                <w:i/>
              </w:rPr>
              <w:t>Action 1:Freewriting</w:t>
            </w:r>
          </w:p>
        </w:tc>
        <w:tc>
          <w:tcPr>
            <w:tcW w:w="5761" w:type="dxa"/>
            <w:gridSpan w:val="2"/>
            <w:tcBorders>
              <w:top w:val="single" w:sz="12" w:space="0" w:color="auto"/>
              <w:left w:val="single" w:sz="6" w:space="0" w:color="auto"/>
              <w:bottom w:val="single" w:sz="6" w:space="0" w:color="auto"/>
              <w:right w:val="single" w:sz="6" w:space="0" w:color="auto"/>
            </w:tcBorders>
          </w:tcPr>
          <w:p w:rsidR="00E72B43" w:rsidRDefault="00E72B43" w:rsidP="002B2383">
            <w:pPr>
              <w:pStyle w:val="ListParagraph"/>
              <w:numPr>
                <w:ilvl w:val="0"/>
                <w:numId w:val="2"/>
              </w:numPr>
            </w:pPr>
            <w:r>
              <w:t xml:space="preserve">Explain the guidelines for </w:t>
            </w:r>
            <w:r w:rsidR="006C4989">
              <w:t>free writing</w:t>
            </w:r>
            <w:r>
              <w:t>:</w:t>
            </w:r>
          </w:p>
          <w:p w:rsidR="00E72B43" w:rsidRDefault="00E72B43" w:rsidP="002B2383">
            <w:pPr>
              <w:pStyle w:val="ListParagraph"/>
              <w:numPr>
                <w:ilvl w:val="0"/>
                <w:numId w:val="9"/>
              </w:numPr>
            </w:pPr>
            <w:r>
              <w:t>Keep your hand moving.</w:t>
            </w:r>
          </w:p>
          <w:p w:rsidR="00E72B43" w:rsidRDefault="00E72B43" w:rsidP="002B2383">
            <w:pPr>
              <w:pStyle w:val="ListParagraph"/>
              <w:numPr>
                <w:ilvl w:val="0"/>
                <w:numId w:val="9"/>
              </w:numPr>
            </w:pPr>
            <w:r>
              <w:t>Just a pen and paper on your desk.</w:t>
            </w:r>
          </w:p>
          <w:p w:rsidR="00E72B43" w:rsidRDefault="00E72B43" w:rsidP="002B2383">
            <w:pPr>
              <w:pStyle w:val="ListParagraph"/>
              <w:numPr>
                <w:ilvl w:val="0"/>
                <w:numId w:val="9"/>
              </w:numPr>
            </w:pPr>
            <w:r>
              <w:t>Ignore spelling and grammar—follow your train of thought.</w:t>
            </w:r>
          </w:p>
          <w:p w:rsidR="00E72B43" w:rsidRDefault="00E72B43" w:rsidP="002B2383">
            <w:pPr>
              <w:pStyle w:val="ListParagraph"/>
              <w:numPr>
                <w:ilvl w:val="0"/>
                <w:numId w:val="2"/>
              </w:numPr>
            </w:pPr>
            <w:r>
              <w:t xml:space="preserve">Instruct students to write for five minutes. They can write in response to the prompt provided, or about anything they want. Explain that afterwards, each student will share a line of their choice from their </w:t>
            </w:r>
            <w:r w:rsidR="006C4989">
              <w:t>free writing</w:t>
            </w:r>
            <w:r>
              <w:t xml:space="preserve">. </w:t>
            </w:r>
          </w:p>
          <w:p w:rsidR="00E72B43" w:rsidRDefault="00E72B43" w:rsidP="002B2383">
            <w:pPr>
              <w:pStyle w:val="ListParagraph"/>
              <w:numPr>
                <w:ilvl w:val="0"/>
                <w:numId w:val="2"/>
              </w:numPr>
            </w:pPr>
            <w:r>
              <w:t>Select prompts based on knowledge of student interests. Some examples of prompts:</w:t>
            </w:r>
          </w:p>
          <w:p w:rsidR="00E72B43" w:rsidRDefault="00E72B43" w:rsidP="002B2383">
            <w:pPr>
              <w:pStyle w:val="ListParagraph"/>
              <w:numPr>
                <w:ilvl w:val="0"/>
                <w:numId w:val="10"/>
              </w:numPr>
            </w:pPr>
            <w:r>
              <w:t>Ten things that I know to be true</w:t>
            </w:r>
          </w:p>
          <w:p w:rsidR="00E72B43" w:rsidRDefault="00E72B43" w:rsidP="002B2383">
            <w:pPr>
              <w:pStyle w:val="ListParagraph"/>
              <w:numPr>
                <w:ilvl w:val="0"/>
                <w:numId w:val="10"/>
              </w:numPr>
            </w:pPr>
            <w:r>
              <w:t>Respect is…</w:t>
            </w:r>
          </w:p>
          <w:p w:rsidR="00E72B43" w:rsidRDefault="00E72B43" w:rsidP="002B2383">
            <w:pPr>
              <w:pStyle w:val="ListParagraph"/>
              <w:numPr>
                <w:ilvl w:val="0"/>
                <w:numId w:val="10"/>
              </w:numPr>
            </w:pPr>
            <w:r>
              <w:t>I hear/I don’t hear</w:t>
            </w:r>
          </w:p>
          <w:p w:rsidR="00E72B43" w:rsidRDefault="00E72B43" w:rsidP="002B2383">
            <w:pPr>
              <w:pStyle w:val="ListParagraph"/>
              <w:numPr>
                <w:ilvl w:val="0"/>
                <w:numId w:val="10"/>
              </w:numPr>
            </w:pPr>
            <w:r>
              <w:t>I see/I don’t see</w:t>
            </w:r>
          </w:p>
          <w:p w:rsidR="00E72B43" w:rsidRDefault="00E72B43" w:rsidP="002B2383">
            <w:pPr>
              <w:pStyle w:val="ListParagraph"/>
              <w:numPr>
                <w:ilvl w:val="0"/>
                <w:numId w:val="10"/>
              </w:numPr>
            </w:pPr>
            <w:r>
              <w:t>I feel/I don’t feel</w:t>
            </w:r>
          </w:p>
          <w:p w:rsidR="00E72B43" w:rsidRDefault="00E72B43" w:rsidP="002B2383">
            <w:pPr>
              <w:pStyle w:val="ListParagraph"/>
              <w:numPr>
                <w:ilvl w:val="0"/>
                <w:numId w:val="10"/>
              </w:numPr>
            </w:pPr>
            <w:r>
              <w:t>Love is…</w:t>
            </w:r>
          </w:p>
          <w:p w:rsidR="00E72B43" w:rsidRDefault="00E72B43" w:rsidP="002B2383">
            <w:pPr>
              <w:pStyle w:val="ListParagraph"/>
              <w:numPr>
                <w:ilvl w:val="0"/>
                <w:numId w:val="10"/>
              </w:numPr>
            </w:pPr>
            <w:r>
              <w:t>I get angry when…</w:t>
            </w:r>
          </w:p>
          <w:p w:rsidR="00E72B43" w:rsidRDefault="00E72B43" w:rsidP="002B2383">
            <w:pPr>
              <w:pStyle w:val="ListParagraph"/>
              <w:numPr>
                <w:ilvl w:val="0"/>
                <w:numId w:val="10"/>
              </w:numPr>
            </w:pPr>
            <w:r>
              <w:t>I remember/I don’t remember</w:t>
            </w:r>
          </w:p>
          <w:p w:rsidR="00E72B43" w:rsidRDefault="00E72B43" w:rsidP="0002726C">
            <w:pPr>
              <w:pStyle w:val="ListParagraph"/>
              <w:numPr>
                <w:ilvl w:val="0"/>
                <w:numId w:val="40"/>
              </w:numPr>
            </w:pPr>
            <w:r w:rsidRPr="00376026">
              <w:t xml:space="preserve">Have each student share one line from their </w:t>
            </w:r>
            <w:r w:rsidR="006C4989" w:rsidRPr="00376026">
              <w:t>free writing</w:t>
            </w:r>
            <w:r w:rsidRPr="00376026">
              <w:t xml:space="preserve"> with the class.</w:t>
            </w:r>
          </w:p>
        </w:tc>
        <w:tc>
          <w:tcPr>
            <w:tcW w:w="2621" w:type="dxa"/>
            <w:tcBorders>
              <w:top w:val="single" w:sz="12" w:space="0" w:color="auto"/>
              <w:left w:val="single" w:sz="6" w:space="0" w:color="auto"/>
              <w:bottom w:val="single" w:sz="6" w:space="0" w:color="auto"/>
              <w:right w:val="single" w:sz="6" w:space="0" w:color="auto"/>
            </w:tcBorders>
          </w:tcPr>
          <w:p w:rsidR="00E72B43" w:rsidRDefault="00E72B43" w:rsidP="0002726C">
            <w:pPr>
              <w:pStyle w:val="ListParagraph"/>
              <w:numPr>
                <w:ilvl w:val="0"/>
                <w:numId w:val="96"/>
              </w:numPr>
            </w:pPr>
            <w:r>
              <w:t>Writing skills</w:t>
            </w:r>
          </w:p>
          <w:p w:rsidR="00E72B43" w:rsidRDefault="00E72B43" w:rsidP="0002726C">
            <w:pPr>
              <w:pStyle w:val="ListParagraph"/>
              <w:numPr>
                <w:ilvl w:val="0"/>
                <w:numId w:val="96"/>
              </w:numPr>
            </w:pPr>
            <w:r>
              <w:t xml:space="preserve">Knowledge of the idea of </w:t>
            </w:r>
            <w:r w:rsidR="006C4989">
              <w:t>free writing</w:t>
            </w:r>
            <w:r>
              <w:t>/ brainstorming</w:t>
            </w:r>
          </w:p>
          <w:p w:rsidR="00E72B43" w:rsidRDefault="00E72B43" w:rsidP="0002726C">
            <w:pPr>
              <w:pStyle w:val="ListParagraph"/>
              <w:numPr>
                <w:ilvl w:val="0"/>
                <w:numId w:val="96"/>
              </w:numPr>
            </w:pPr>
            <w:r>
              <w:t>Oral communication skills, including presentation skills</w:t>
            </w:r>
          </w:p>
        </w:tc>
        <w:tc>
          <w:tcPr>
            <w:tcW w:w="2458" w:type="dxa"/>
            <w:tcBorders>
              <w:top w:val="single" w:sz="12" w:space="0" w:color="auto"/>
              <w:left w:val="single" w:sz="6" w:space="0" w:color="auto"/>
              <w:bottom w:val="single" w:sz="6" w:space="0" w:color="auto"/>
              <w:right w:val="single" w:sz="12" w:space="0" w:color="auto"/>
            </w:tcBorders>
          </w:tcPr>
          <w:p w:rsidR="00E72B43" w:rsidRDefault="00E72B43" w:rsidP="0002726C">
            <w:pPr>
              <w:pStyle w:val="ListParagraph"/>
              <w:numPr>
                <w:ilvl w:val="0"/>
                <w:numId w:val="97"/>
              </w:numPr>
            </w:pPr>
            <w:r>
              <w:t>Observation of oral communication skills</w:t>
            </w:r>
          </w:p>
        </w:tc>
      </w:tr>
      <w:tr w:rsidR="009E5464">
        <w:tc>
          <w:tcPr>
            <w:tcW w:w="1027" w:type="dxa"/>
            <w:tcBorders>
              <w:top w:val="single" w:sz="6" w:space="0" w:color="auto"/>
              <w:left w:val="single" w:sz="12" w:space="0" w:color="auto"/>
              <w:bottom w:val="single" w:sz="6" w:space="0" w:color="auto"/>
              <w:right w:val="single" w:sz="6" w:space="0" w:color="auto"/>
            </w:tcBorders>
          </w:tcPr>
          <w:p w:rsidR="0045550F" w:rsidRDefault="00B3552B">
            <w:r>
              <w:t>20</w:t>
            </w:r>
            <w:r w:rsidR="00D57C83">
              <w:t>mins</w:t>
            </w:r>
          </w:p>
        </w:tc>
        <w:tc>
          <w:tcPr>
            <w:tcW w:w="1708" w:type="dxa"/>
            <w:tcBorders>
              <w:top w:val="single" w:sz="6" w:space="0" w:color="auto"/>
              <w:left w:val="single" w:sz="6" w:space="0" w:color="auto"/>
              <w:bottom w:val="single" w:sz="6" w:space="0" w:color="auto"/>
              <w:right w:val="single" w:sz="6" w:space="0" w:color="auto"/>
            </w:tcBorders>
          </w:tcPr>
          <w:p w:rsidR="004B2043" w:rsidRDefault="0045550F" w:rsidP="004B2043">
            <w:pPr>
              <w:rPr>
                <w:i/>
              </w:rPr>
            </w:pPr>
            <w:r w:rsidRPr="0045550F">
              <w:rPr>
                <w:i/>
              </w:rPr>
              <w:t>Action 2:</w:t>
            </w:r>
          </w:p>
          <w:p w:rsidR="0045550F" w:rsidRPr="0045550F" w:rsidRDefault="004B2043" w:rsidP="004B2043">
            <w:pPr>
              <w:rPr>
                <w:i/>
              </w:rPr>
            </w:pPr>
            <w:r>
              <w:rPr>
                <w:i/>
              </w:rPr>
              <w:t>Unit overview</w:t>
            </w:r>
          </w:p>
        </w:tc>
        <w:tc>
          <w:tcPr>
            <w:tcW w:w="5761" w:type="dxa"/>
            <w:gridSpan w:val="2"/>
            <w:tcBorders>
              <w:top w:val="single" w:sz="6" w:space="0" w:color="auto"/>
              <w:left w:val="single" w:sz="6" w:space="0" w:color="auto"/>
              <w:bottom w:val="single" w:sz="6" w:space="0" w:color="auto"/>
              <w:right w:val="single" w:sz="6" w:space="0" w:color="auto"/>
            </w:tcBorders>
          </w:tcPr>
          <w:p w:rsidR="004B2043" w:rsidRDefault="00231204" w:rsidP="002B2383">
            <w:pPr>
              <w:pStyle w:val="ListParagraph"/>
              <w:numPr>
                <w:ilvl w:val="0"/>
                <w:numId w:val="3"/>
              </w:numPr>
            </w:pPr>
            <w:r>
              <w:t>Hand out</w:t>
            </w:r>
            <w:r w:rsidR="00E16BBF">
              <w:t xml:space="preserve"> appendix1A-1 –Unit overview</w:t>
            </w:r>
            <w:r w:rsidR="00695E47">
              <w:t>.</w:t>
            </w:r>
          </w:p>
          <w:p w:rsidR="00E16BBF" w:rsidRDefault="004B2043" w:rsidP="00E16BBF">
            <w:pPr>
              <w:pStyle w:val="ListParagraph"/>
              <w:numPr>
                <w:ilvl w:val="0"/>
                <w:numId w:val="3"/>
              </w:numPr>
            </w:pPr>
            <w:r>
              <w:t xml:space="preserve">Go over the learning goals for the unit, the different components of the unit and the culminating activity using </w:t>
            </w:r>
            <w:r w:rsidR="00E16BBF">
              <w:t>appendix 1A-1 –Unit overview</w:t>
            </w:r>
            <w:r>
              <w:t xml:space="preserve">. </w:t>
            </w:r>
          </w:p>
          <w:p w:rsidR="0045550F" w:rsidRDefault="00E16BBF" w:rsidP="00E16BBF">
            <w:pPr>
              <w:pStyle w:val="ListParagraph"/>
              <w:numPr>
                <w:ilvl w:val="0"/>
                <w:numId w:val="3"/>
              </w:numPr>
            </w:pPr>
            <w:r>
              <w:t xml:space="preserve">Hand out appendices 1A-2 –Culminating Activity hand out and 1A-3 –Culminating Activity rubric </w:t>
            </w:r>
            <w:r w:rsidR="00231204">
              <w:t>and g</w:t>
            </w:r>
            <w:r>
              <w:t>o over the culminating activity.</w:t>
            </w:r>
          </w:p>
          <w:p w:rsidR="00C72F78" w:rsidRDefault="00C72F78" w:rsidP="00E16BBF">
            <w:pPr>
              <w:pStyle w:val="ListParagraph"/>
              <w:numPr>
                <w:ilvl w:val="0"/>
                <w:numId w:val="3"/>
              </w:numPr>
            </w:pPr>
            <w:r>
              <w:t>CCQ: Comments, Concerns, Questions</w:t>
            </w:r>
          </w:p>
        </w:tc>
        <w:tc>
          <w:tcPr>
            <w:tcW w:w="2621" w:type="dxa"/>
            <w:tcBorders>
              <w:top w:val="single" w:sz="6" w:space="0" w:color="auto"/>
              <w:left w:val="single" w:sz="6" w:space="0" w:color="auto"/>
              <w:bottom w:val="single" w:sz="6" w:space="0" w:color="auto"/>
              <w:right w:val="single" w:sz="6" w:space="0" w:color="auto"/>
            </w:tcBorders>
          </w:tcPr>
          <w:p w:rsidR="0045550F" w:rsidRDefault="0045550F" w:rsidP="002B2383">
            <w:pPr>
              <w:pStyle w:val="ListParagraph"/>
              <w:numPr>
                <w:ilvl w:val="0"/>
                <w:numId w:val="6"/>
              </w:numPr>
            </w:pPr>
          </w:p>
        </w:tc>
        <w:tc>
          <w:tcPr>
            <w:tcW w:w="2458" w:type="dxa"/>
            <w:tcBorders>
              <w:top w:val="single" w:sz="6" w:space="0" w:color="auto"/>
              <w:left w:val="single" w:sz="6" w:space="0" w:color="auto"/>
              <w:bottom w:val="single" w:sz="6" w:space="0" w:color="auto"/>
              <w:right w:val="single" w:sz="12" w:space="0" w:color="auto"/>
            </w:tcBorders>
          </w:tcPr>
          <w:p w:rsidR="0045550F" w:rsidRDefault="0045550F"/>
        </w:tc>
      </w:tr>
      <w:tr w:rsidR="009E5464">
        <w:tc>
          <w:tcPr>
            <w:tcW w:w="1027" w:type="dxa"/>
            <w:tcBorders>
              <w:top w:val="single" w:sz="6" w:space="0" w:color="auto"/>
              <w:left w:val="single" w:sz="12" w:space="0" w:color="auto"/>
              <w:bottom w:val="single" w:sz="12" w:space="0" w:color="auto"/>
              <w:right w:val="single" w:sz="6" w:space="0" w:color="auto"/>
            </w:tcBorders>
          </w:tcPr>
          <w:p w:rsidR="0045550F" w:rsidRDefault="00B3552B">
            <w:r>
              <w:t>30</w:t>
            </w:r>
            <w:r w:rsidR="00D57C83">
              <w:t>mins</w:t>
            </w:r>
          </w:p>
        </w:tc>
        <w:tc>
          <w:tcPr>
            <w:tcW w:w="1708" w:type="dxa"/>
            <w:tcBorders>
              <w:top w:val="single" w:sz="6" w:space="0" w:color="auto"/>
              <w:left w:val="single" w:sz="6" w:space="0" w:color="auto"/>
              <w:bottom w:val="single" w:sz="12" w:space="0" w:color="auto"/>
              <w:right w:val="single" w:sz="6" w:space="0" w:color="auto"/>
            </w:tcBorders>
          </w:tcPr>
          <w:p w:rsidR="00231204" w:rsidRDefault="0045550F" w:rsidP="00231204">
            <w:pPr>
              <w:rPr>
                <w:i/>
              </w:rPr>
            </w:pPr>
            <w:r>
              <w:rPr>
                <w:i/>
              </w:rPr>
              <w:t>Action 3:</w:t>
            </w:r>
          </w:p>
          <w:p w:rsidR="0045550F" w:rsidRPr="0045550F" w:rsidRDefault="00231204" w:rsidP="00231204">
            <w:pPr>
              <w:rPr>
                <w:i/>
              </w:rPr>
            </w:pPr>
            <w:r>
              <w:rPr>
                <w:i/>
              </w:rPr>
              <w:t>Poetry orientation work station</w:t>
            </w:r>
            <w:r w:rsidR="00C72F78">
              <w:rPr>
                <w:i/>
              </w:rPr>
              <w:t>s</w:t>
            </w:r>
          </w:p>
        </w:tc>
        <w:tc>
          <w:tcPr>
            <w:tcW w:w="5761" w:type="dxa"/>
            <w:gridSpan w:val="2"/>
            <w:tcBorders>
              <w:top w:val="single" w:sz="6" w:space="0" w:color="auto"/>
              <w:left w:val="single" w:sz="6" w:space="0" w:color="auto"/>
              <w:bottom w:val="single" w:sz="12" w:space="0" w:color="auto"/>
              <w:right w:val="single" w:sz="6" w:space="0" w:color="auto"/>
            </w:tcBorders>
          </w:tcPr>
          <w:p w:rsidR="00E16BBF" w:rsidRDefault="00231204" w:rsidP="00E16BBF">
            <w:pPr>
              <w:pStyle w:val="ListParagraph"/>
              <w:numPr>
                <w:ilvl w:val="0"/>
                <w:numId w:val="4"/>
              </w:numPr>
            </w:pPr>
            <w:r>
              <w:t>Set up four different workstations in the room</w:t>
            </w:r>
            <w:r w:rsidR="00E16BBF">
              <w:t>. Each station has a different poem, from a different style of poetry found in appendix 1A-5 –Poetry for exploration activity.</w:t>
            </w:r>
          </w:p>
          <w:p w:rsidR="0045550F" w:rsidRDefault="00E16BBF" w:rsidP="00E16BBF">
            <w:pPr>
              <w:pStyle w:val="ListParagraph"/>
              <w:numPr>
                <w:ilvl w:val="0"/>
                <w:numId w:val="4"/>
              </w:numPr>
            </w:pPr>
            <w:r>
              <w:t>Give students a hand</w:t>
            </w:r>
            <w:r w:rsidR="00231204">
              <w:t>out</w:t>
            </w:r>
            <w:r>
              <w:t>, 1A-5 –Poetry for exploration handout</w:t>
            </w:r>
            <w:r w:rsidR="00D57C83">
              <w:t xml:space="preserve"> </w:t>
            </w:r>
            <w:r>
              <w:t>for them to</w:t>
            </w:r>
            <w:r w:rsidR="00231204">
              <w:t xml:space="preserve"> complete as they visit the different workstation</w:t>
            </w:r>
            <w:r w:rsidR="005D639C">
              <w:t>s</w:t>
            </w:r>
            <w:r w:rsidR="00231204">
              <w:t xml:space="preserve">. </w:t>
            </w:r>
          </w:p>
        </w:tc>
        <w:tc>
          <w:tcPr>
            <w:tcW w:w="2621" w:type="dxa"/>
            <w:tcBorders>
              <w:top w:val="single" w:sz="6" w:space="0" w:color="auto"/>
              <w:left w:val="single" w:sz="6" w:space="0" w:color="auto"/>
              <w:bottom w:val="single" w:sz="12" w:space="0" w:color="auto"/>
              <w:right w:val="single" w:sz="6" w:space="0" w:color="auto"/>
            </w:tcBorders>
          </w:tcPr>
          <w:p w:rsidR="004B12E4" w:rsidRDefault="004B12E4" w:rsidP="00B3552B">
            <w:pPr>
              <w:pStyle w:val="ListParagraph"/>
              <w:numPr>
                <w:ilvl w:val="0"/>
                <w:numId w:val="6"/>
              </w:numPr>
              <w:ind w:left="435"/>
            </w:pPr>
            <w:r>
              <w:t>Reading for meaning.</w:t>
            </w:r>
          </w:p>
          <w:p w:rsidR="0045550F" w:rsidRDefault="004B12E4" w:rsidP="00B3552B">
            <w:pPr>
              <w:pStyle w:val="ListParagraph"/>
              <w:numPr>
                <w:ilvl w:val="0"/>
                <w:numId w:val="6"/>
              </w:numPr>
              <w:ind w:left="435"/>
            </w:pPr>
            <w:r>
              <w:t>Oral communication skills</w:t>
            </w:r>
          </w:p>
        </w:tc>
        <w:tc>
          <w:tcPr>
            <w:tcW w:w="2458" w:type="dxa"/>
            <w:tcBorders>
              <w:top w:val="single" w:sz="6" w:space="0" w:color="auto"/>
              <w:left w:val="single" w:sz="6" w:space="0" w:color="auto"/>
              <w:bottom w:val="single" w:sz="12" w:space="0" w:color="auto"/>
              <w:right w:val="single" w:sz="12" w:space="0" w:color="auto"/>
            </w:tcBorders>
          </w:tcPr>
          <w:p w:rsidR="0045550F" w:rsidRDefault="00006A67" w:rsidP="00006A67">
            <w:pPr>
              <w:pStyle w:val="ListParagraph"/>
              <w:numPr>
                <w:ilvl w:val="0"/>
                <w:numId w:val="6"/>
              </w:numPr>
              <w:ind w:left="435"/>
            </w:pPr>
            <w:r>
              <w:t>Walk around stations with students to observe student engagement and prompt when necessary.</w:t>
            </w:r>
          </w:p>
        </w:tc>
      </w:tr>
      <w:tr w:rsidR="009E5464">
        <w:tc>
          <w:tcPr>
            <w:tcW w:w="1027" w:type="dxa"/>
            <w:tcBorders>
              <w:top w:val="single" w:sz="12" w:space="0" w:color="auto"/>
              <w:left w:val="single" w:sz="12" w:space="0" w:color="auto"/>
              <w:bottom w:val="single" w:sz="12" w:space="0" w:color="auto"/>
              <w:right w:val="single" w:sz="6" w:space="0" w:color="auto"/>
            </w:tcBorders>
          </w:tcPr>
          <w:p w:rsidR="00B77884" w:rsidRDefault="00B3552B">
            <w:r>
              <w:t>10mins</w:t>
            </w:r>
          </w:p>
        </w:tc>
        <w:tc>
          <w:tcPr>
            <w:tcW w:w="1708" w:type="dxa"/>
            <w:tcBorders>
              <w:top w:val="single" w:sz="12" w:space="0" w:color="auto"/>
              <w:left w:val="single" w:sz="6" w:space="0" w:color="auto"/>
              <w:bottom w:val="single" w:sz="12" w:space="0" w:color="auto"/>
              <w:right w:val="single" w:sz="6" w:space="0" w:color="auto"/>
            </w:tcBorders>
          </w:tcPr>
          <w:p w:rsidR="00B77884" w:rsidRPr="0045550F" w:rsidRDefault="002A44CE">
            <w:pPr>
              <w:rPr>
                <w:i/>
              </w:rPr>
            </w:pPr>
            <w:r w:rsidRPr="0045550F">
              <w:rPr>
                <w:i/>
              </w:rPr>
              <w:t>Consolidation</w:t>
            </w:r>
            <w:r w:rsidR="0045550F">
              <w:rPr>
                <w:i/>
              </w:rPr>
              <w:t>:</w:t>
            </w:r>
            <w:r w:rsidR="009E5464">
              <w:rPr>
                <w:i/>
              </w:rPr>
              <w:t xml:space="preserve"> (Title)</w:t>
            </w:r>
          </w:p>
        </w:tc>
        <w:tc>
          <w:tcPr>
            <w:tcW w:w="5761" w:type="dxa"/>
            <w:gridSpan w:val="2"/>
            <w:tcBorders>
              <w:top w:val="single" w:sz="12" w:space="0" w:color="auto"/>
              <w:left w:val="single" w:sz="6" w:space="0" w:color="auto"/>
              <w:bottom w:val="single" w:sz="12" w:space="0" w:color="auto"/>
              <w:right w:val="single" w:sz="6" w:space="0" w:color="auto"/>
            </w:tcBorders>
          </w:tcPr>
          <w:p w:rsidR="00B77884" w:rsidRDefault="005D639C" w:rsidP="002B2383">
            <w:pPr>
              <w:pStyle w:val="ListParagraph"/>
              <w:numPr>
                <w:ilvl w:val="0"/>
                <w:numId w:val="5"/>
              </w:numPr>
            </w:pPr>
            <w:r>
              <w:t>Each student or group</w:t>
            </w:r>
            <w:r w:rsidR="00C710F4">
              <w:t xml:space="preserve"> shares their favorite line </w:t>
            </w:r>
            <w:r w:rsidR="00C72F78">
              <w:t>from a poem selected according to preference.</w:t>
            </w:r>
          </w:p>
        </w:tc>
        <w:tc>
          <w:tcPr>
            <w:tcW w:w="2621" w:type="dxa"/>
            <w:tcBorders>
              <w:top w:val="single" w:sz="12" w:space="0" w:color="auto"/>
              <w:left w:val="single" w:sz="6" w:space="0" w:color="auto"/>
              <w:bottom w:val="single" w:sz="12" w:space="0" w:color="auto"/>
              <w:right w:val="single" w:sz="6" w:space="0" w:color="auto"/>
            </w:tcBorders>
          </w:tcPr>
          <w:p w:rsidR="00B77884" w:rsidRDefault="00B77884" w:rsidP="002B2383">
            <w:pPr>
              <w:pStyle w:val="ListParagraph"/>
              <w:numPr>
                <w:ilvl w:val="0"/>
                <w:numId w:val="6"/>
              </w:numPr>
            </w:pPr>
          </w:p>
        </w:tc>
        <w:tc>
          <w:tcPr>
            <w:tcW w:w="2458" w:type="dxa"/>
            <w:tcBorders>
              <w:top w:val="single" w:sz="12" w:space="0" w:color="auto"/>
              <w:left w:val="single" w:sz="6" w:space="0" w:color="auto"/>
              <w:bottom w:val="single" w:sz="12" w:space="0" w:color="auto"/>
              <w:right w:val="single" w:sz="12" w:space="0" w:color="auto"/>
            </w:tcBorders>
          </w:tcPr>
          <w:p w:rsidR="00006A67" w:rsidRDefault="00006A67" w:rsidP="00006A67">
            <w:pPr>
              <w:pStyle w:val="ListParagraph"/>
              <w:numPr>
                <w:ilvl w:val="0"/>
                <w:numId w:val="6"/>
              </w:numPr>
              <w:ind w:left="435"/>
            </w:pPr>
            <w:r>
              <w:t>Observation for oral skills.</w:t>
            </w:r>
          </w:p>
          <w:p w:rsidR="00B77884" w:rsidRDefault="00006A67" w:rsidP="00006A67">
            <w:pPr>
              <w:pStyle w:val="ListParagraph"/>
              <w:numPr>
                <w:ilvl w:val="0"/>
                <w:numId w:val="6"/>
              </w:numPr>
              <w:ind w:left="435"/>
            </w:pPr>
            <w:r>
              <w:t>Diagnostic assessment to know student’s like/dislike of poetry, as well as fluency with it.</w:t>
            </w:r>
          </w:p>
        </w:tc>
      </w:tr>
      <w:tr w:rsidR="00B77884">
        <w:tc>
          <w:tcPr>
            <w:tcW w:w="13575" w:type="dxa"/>
            <w:gridSpan w:val="6"/>
            <w:tcBorders>
              <w:top w:val="single" w:sz="12" w:space="0" w:color="auto"/>
              <w:left w:val="single" w:sz="12" w:space="0" w:color="auto"/>
              <w:bottom w:val="single" w:sz="12" w:space="0" w:color="auto"/>
              <w:right w:val="single" w:sz="12" w:space="0" w:color="auto"/>
            </w:tcBorders>
          </w:tcPr>
          <w:p w:rsidR="00B77884" w:rsidRPr="00B77884" w:rsidRDefault="00B77884">
            <w:pPr>
              <w:rPr>
                <w:b/>
              </w:rPr>
            </w:pPr>
            <w:r w:rsidRPr="00B77884">
              <w:rPr>
                <w:b/>
              </w:rPr>
              <w:t>Reflection</w:t>
            </w:r>
          </w:p>
          <w:p w:rsidR="00B77884" w:rsidRDefault="00B77884"/>
          <w:p w:rsidR="000E40EE" w:rsidRDefault="000E40EE"/>
          <w:p w:rsidR="000E40EE" w:rsidRDefault="000E40EE"/>
        </w:tc>
      </w:tr>
    </w:tbl>
    <w:p w:rsidR="00063C0F" w:rsidRDefault="00063C0F" w:rsidP="00063C0F"/>
    <w:p w:rsidR="00063C0F" w:rsidRPr="007F4684" w:rsidRDefault="007F4684" w:rsidP="00063C0F">
      <w:pPr>
        <w:rPr>
          <w:b/>
        </w:rPr>
      </w:pPr>
      <w:r w:rsidRPr="007F4684">
        <w:rPr>
          <w:b/>
        </w:rPr>
        <w:t xml:space="preserve">Lesson 2: </w:t>
      </w:r>
      <w:r w:rsidR="00063C0F" w:rsidRPr="007F4684">
        <w:rPr>
          <w:b/>
        </w:rPr>
        <w:t>Week 1, Day B</w:t>
      </w:r>
    </w:p>
    <w:tbl>
      <w:tblPr>
        <w:tblStyle w:val="TableGrid"/>
        <w:tblW w:w="0" w:type="auto"/>
        <w:tblLook w:val="04A0"/>
      </w:tblPr>
      <w:tblGrid>
        <w:gridCol w:w="1027"/>
        <w:gridCol w:w="1708"/>
        <w:gridCol w:w="1063"/>
        <w:gridCol w:w="4698"/>
        <w:gridCol w:w="2621"/>
        <w:gridCol w:w="2458"/>
      </w:tblGrid>
      <w:tr w:rsidR="00063C0F">
        <w:tc>
          <w:tcPr>
            <w:tcW w:w="3798" w:type="dxa"/>
            <w:gridSpan w:val="3"/>
            <w:tcBorders>
              <w:top w:val="single" w:sz="12"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Materials/Resources/Pre-Planning</w:t>
            </w:r>
          </w:p>
        </w:tc>
        <w:tc>
          <w:tcPr>
            <w:tcW w:w="9777" w:type="dxa"/>
            <w:gridSpan w:val="3"/>
            <w:tcBorders>
              <w:top w:val="single" w:sz="12" w:space="0" w:color="auto"/>
              <w:left w:val="single" w:sz="12" w:space="0" w:color="auto"/>
              <w:bottom w:val="single" w:sz="6" w:space="0" w:color="auto"/>
              <w:right w:val="single" w:sz="12" w:space="0" w:color="auto"/>
            </w:tcBorders>
          </w:tcPr>
          <w:p w:rsidR="001E3433" w:rsidRDefault="001544A1" w:rsidP="002B2383">
            <w:pPr>
              <w:pStyle w:val="ListParagraph"/>
              <w:numPr>
                <w:ilvl w:val="0"/>
                <w:numId w:val="7"/>
              </w:numPr>
            </w:pPr>
            <w:r>
              <w:t>Projector, laptop, s</w:t>
            </w:r>
            <w:r w:rsidR="001E3433">
              <w:t>peakers</w:t>
            </w:r>
          </w:p>
          <w:p w:rsidR="00063C0F" w:rsidRDefault="009E4A76" w:rsidP="002E4BF8">
            <w:pPr>
              <w:pStyle w:val="ListParagraph"/>
              <w:numPr>
                <w:ilvl w:val="0"/>
                <w:numId w:val="7"/>
              </w:numPr>
            </w:pPr>
            <w:r>
              <w:t>Photocopies for students: Appendices 1B-1</w:t>
            </w:r>
            <w:r w:rsidR="002E4BF8">
              <w:t xml:space="preserve">, </w:t>
            </w:r>
            <w:r>
              <w:t>1B-2</w:t>
            </w:r>
            <w:r w:rsidR="002E4BF8">
              <w:t xml:space="preserve"> and  1B-3</w:t>
            </w:r>
          </w:p>
        </w:tc>
      </w:tr>
      <w:tr w:rsidR="00063C0F">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Learning Goals</w:t>
            </w:r>
          </w:p>
        </w:tc>
        <w:tc>
          <w:tcPr>
            <w:tcW w:w="9777" w:type="dxa"/>
            <w:gridSpan w:val="3"/>
            <w:tcBorders>
              <w:top w:val="single" w:sz="6" w:space="0" w:color="auto"/>
              <w:left w:val="single" w:sz="12" w:space="0" w:color="auto"/>
              <w:bottom w:val="single" w:sz="6" w:space="0" w:color="auto"/>
              <w:right w:val="single" w:sz="12" w:space="0" w:color="auto"/>
            </w:tcBorders>
          </w:tcPr>
          <w:p w:rsidR="008330F3" w:rsidRDefault="008330F3" w:rsidP="008330F3">
            <w:pPr>
              <w:pStyle w:val="ListParagraph"/>
              <w:numPr>
                <w:ilvl w:val="0"/>
                <w:numId w:val="7"/>
              </w:numPr>
            </w:pPr>
            <w:r>
              <w:t>To communicate that literary techniques/poetic devices are the basis for poetic writing</w:t>
            </w:r>
          </w:p>
          <w:p w:rsidR="00063C0F" w:rsidRDefault="008330F3" w:rsidP="008330F3">
            <w:pPr>
              <w:pStyle w:val="ListParagraph"/>
              <w:numPr>
                <w:ilvl w:val="0"/>
                <w:numId w:val="7"/>
              </w:numPr>
            </w:pPr>
            <w:r>
              <w:t>To teach about rhyme and repetition and how they are used in poetry and song</w:t>
            </w:r>
          </w:p>
        </w:tc>
      </w:tr>
      <w:tr w:rsidR="00063C0F">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Default="00063C0F" w:rsidP="00A30CD4">
            <w:pPr>
              <w:rPr>
                <w:b/>
              </w:rPr>
            </w:pPr>
            <w:r w:rsidRPr="00B77884">
              <w:rPr>
                <w:b/>
              </w:rPr>
              <w:t>Differentiated Instruction</w:t>
            </w:r>
          </w:p>
          <w:p w:rsidR="00063C0F" w:rsidRPr="009E5464" w:rsidRDefault="00063C0F" w:rsidP="00A30CD4">
            <w:pPr>
              <w:rPr>
                <w:i/>
                <w:sz w:val="18"/>
                <w:szCs w:val="18"/>
              </w:rPr>
            </w:pPr>
            <w:r w:rsidRPr="009E5464">
              <w:rPr>
                <w:i/>
                <w:sz w:val="18"/>
                <w:szCs w:val="18"/>
              </w:rPr>
              <w:t>Content/Product/Process/Environment</w:t>
            </w:r>
          </w:p>
          <w:p w:rsidR="00063C0F" w:rsidRPr="009E5464" w:rsidRDefault="00063C0F" w:rsidP="00A30CD4">
            <w:pPr>
              <w:rPr>
                <w:i/>
              </w:rPr>
            </w:pPr>
            <w:r w:rsidRPr="009E5464">
              <w:rPr>
                <w:i/>
                <w:sz w:val="18"/>
                <w:szCs w:val="18"/>
              </w:rPr>
              <w:t>Readiness/Interest/Learning Style</w:t>
            </w:r>
          </w:p>
        </w:tc>
        <w:tc>
          <w:tcPr>
            <w:tcW w:w="9777" w:type="dxa"/>
            <w:gridSpan w:val="3"/>
            <w:tcBorders>
              <w:top w:val="single" w:sz="6" w:space="0" w:color="auto"/>
              <w:left w:val="single" w:sz="12" w:space="0" w:color="auto"/>
              <w:bottom w:val="single" w:sz="6" w:space="0" w:color="auto"/>
              <w:right w:val="single" w:sz="12" w:space="0" w:color="auto"/>
            </w:tcBorders>
          </w:tcPr>
          <w:p w:rsidR="00703866" w:rsidRPr="00703866" w:rsidRDefault="001440B2" w:rsidP="001440B2">
            <w:pPr>
              <w:pStyle w:val="ListParagraph"/>
              <w:numPr>
                <w:ilvl w:val="0"/>
                <w:numId w:val="7"/>
              </w:numPr>
            </w:pPr>
            <w:r>
              <w:t xml:space="preserve">Provide ELL and visual students a copy of the lyrics to </w:t>
            </w:r>
            <w:r>
              <w:rPr>
                <w:i/>
              </w:rPr>
              <w:t>I Never Learned to Share, Learning and Mississippi Goddamn</w:t>
            </w:r>
          </w:p>
          <w:p w:rsidR="00063C0F" w:rsidRPr="00703866" w:rsidRDefault="00703866" w:rsidP="001440B2">
            <w:pPr>
              <w:pStyle w:val="ListParagraph"/>
              <w:numPr>
                <w:ilvl w:val="0"/>
                <w:numId w:val="7"/>
              </w:numPr>
            </w:pPr>
            <w:r w:rsidRPr="00703866">
              <w:t xml:space="preserve">Students </w:t>
            </w:r>
            <w:r>
              <w:t xml:space="preserve">who are auditory learners can listen to the </w:t>
            </w:r>
            <w:r w:rsidR="00995741" w:rsidRPr="00995741">
              <w:rPr>
                <w:i/>
              </w:rPr>
              <w:t>Mississippi Goddam</w:t>
            </w:r>
            <w:r w:rsidR="00995741">
              <w:t xml:space="preserve"> while filling out the work sheet, as can ELL students, who might benefit from hearing the lyrics rather than jus</w:t>
            </w:r>
            <w:r w:rsidR="007F4684">
              <w:t>t</w:t>
            </w:r>
            <w:r w:rsidR="00995741">
              <w:t xml:space="preserve"> reading them.</w:t>
            </w:r>
          </w:p>
        </w:tc>
      </w:tr>
      <w:tr w:rsidR="00063C0F">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Accommodations &amp; Modifications</w:t>
            </w:r>
          </w:p>
        </w:tc>
        <w:tc>
          <w:tcPr>
            <w:tcW w:w="9777" w:type="dxa"/>
            <w:gridSpan w:val="3"/>
            <w:tcBorders>
              <w:top w:val="single" w:sz="6" w:space="0" w:color="auto"/>
              <w:left w:val="single" w:sz="12" w:space="0" w:color="auto"/>
              <w:bottom w:val="single" w:sz="6" w:space="0" w:color="auto"/>
              <w:right w:val="single" w:sz="12" w:space="0" w:color="auto"/>
            </w:tcBorders>
          </w:tcPr>
          <w:p w:rsidR="00995741" w:rsidRPr="00995741" w:rsidRDefault="001440B2" w:rsidP="002B2383">
            <w:pPr>
              <w:pStyle w:val="ListParagraph"/>
              <w:numPr>
                <w:ilvl w:val="0"/>
                <w:numId w:val="7"/>
              </w:numPr>
            </w:pPr>
            <w:r>
              <w:t xml:space="preserve">Provide ELL and visual students a copy of the lyrics to </w:t>
            </w:r>
            <w:r>
              <w:rPr>
                <w:i/>
              </w:rPr>
              <w:t>I Never Learned to Share, Learning and Mississippi Goddamn</w:t>
            </w:r>
          </w:p>
          <w:p w:rsidR="00063C0F" w:rsidRDefault="00995741" w:rsidP="002B2383">
            <w:pPr>
              <w:pStyle w:val="ListParagraph"/>
              <w:numPr>
                <w:ilvl w:val="0"/>
                <w:numId w:val="7"/>
              </w:numPr>
            </w:pPr>
            <w:r w:rsidRPr="00703866">
              <w:t xml:space="preserve">Students </w:t>
            </w:r>
            <w:r>
              <w:t xml:space="preserve">who are auditory learners can listen to the </w:t>
            </w:r>
            <w:r w:rsidRPr="00995741">
              <w:rPr>
                <w:i/>
              </w:rPr>
              <w:t>Mississippi Goddam</w:t>
            </w:r>
            <w:r>
              <w:t xml:space="preserve"> while filling out the work sheet, as can ELL students, who might benefit from hearing the lyrics rather than jus</w:t>
            </w:r>
            <w:r w:rsidR="007F4684">
              <w:t>t</w:t>
            </w:r>
            <w:r>
              <w:t xml:space="preserve"> reading them.</w:t>
            </w:r>
          </w:p>
        </w:tc>
      </w:tr>
      <w:tr w:rsidR="00063C0F">
        <w:trPr>
          <w:trHeight w:val="826"/>
        </w:trPr>
        <w:tc>
          <w:tcPr>
            <w:tcW w:w="3798" w:type="dxa"/>
            <w:gridSpan w:val="3"/>
            <w:tcBorders>
              <w:top w:val="single" w:sz="6" w:space="0" w:color="auto"/>
              <w:left w:val="single" w:sz="12" w:space="0" w:color="auto"/>
              <w:bottom w:val="single" w:sz="12" w:space="0" w:color="auto"/>
              <w:right w:val="single" w:sz="12" w:space="0" w:color="auto"/>
            </w:tcBorders>
            <w:shd w:val="pct10" w:color="auto" w:fill="auto"/>
          </w:tcPr>
          <w:p w:rsidR="00063C0F" w:rsidRPr="00B77884" w:rsidRDefault="00063C0F" w:rsidP="00A30CD4">
            <w:pPr>
              <w:rPr>
                <w:b/>
              </w:rPr>
            </w:pPr>
            <w:r w:rsidRPr="00B77884">
              <w:rPr>
                <w:b/>
              </w:rPr>
              <w:t>Appendices</w:t>
            </w:r>
          </w:p>
        </w:tc>
        <w:tc>
          <w:tcPr>
            <w:tcW w:w="9777" w:type="dxa"/>
            <w:gridSpan w:val="3"/>
            <w:tcBorders>
              <w:top w:val="single" w:sz="6" w:space="0" w:color="auto"/>
              <w:left w:val="single" w:sz="12" w:space="0" w:color="auto"/>
              <w:bottom w:val="single" w:sz="12" w:space="0" w:color="auto"/>
              <w:right w:val="single" w:sz="12" w:space="0" w:color="auto"/>
            </w:tcBorders>
          </w:tcPr>
          <w:p w:rsidR="00D77B00" w:rsidRPr="00D77B00" w:rsidRDefault="008330F3" w:rsidP="00D77B00">
            <w:pPr>
              <w:pStyle w:val="ListParagraph"/>
              <w:numPr>
                <w:ilvl w:val="0"/>
                <w:numId w:val="7"/>
              </w:numPr>
            </w:pPr>
            <w:r>
              <w:t xml:space="preserve">Appendix </w:t>
            </w:r>
            <w:r w:rsidR="001440B2">
              <w:t xml:space="preserve">1B-1 – Lyrics to </w:t>
            </w:r>
            <w:r w:rsidR="001440B2">
              <w:rPr>
                <w:i/>
              </w:rPr>
              <w:t>I Never Learned to Share, Learning and Mississippi Goddamn</w:t>
            </w:r>
          </w:p>
          <w:p w:rsidR="008330F3" w:rsidRDefault="008330F3" w:rsidP="008330F3">
            <w:pPr>
              <w:pStyle w:val="ListParagraph"/>
              <w:numPr>
                <w:ilvl w:val="0"/>
                <w:numId w:val="7"/>
              </w:numPr>
            </w:pPr>
            <w:r>
              <w:t xml:space="preserve">Appendix </w:t>
            </w:r>
            <w:r w:rsidR="00D77B00">
              <w:t>1B-2 –</w:t>
            </w:r>
            <w:r w:rsidR="00D77B00" w:rsidRPr="00D77B00">
              <w:t xml:space="preserve">Examining </w:t>
            </w:r>
            <w:r w:rsidR="00D77B00">
              <w:t>rhyme and repetition in p</w:t>
            </w:r>
            <w:r w:rsidR="00D77B00" w:rsidRPr="00D77B00">
              <w:t>oetry</w:t>
            </w:r>
          </w:p>
          <w:p w:rsidR="00063C0F" w:rsidRDefault="008330F3" w:rsidP="002B2383">
            <w:pPr>
              <w:pStyle w:val="ListParagraph"/>
              <w:numPr>
                <w:ilvl w:val="0"/>
                <w:numId w:val="7"/>
              </w:numPr>
            </w:pPr>
            <w:r>
              <w:t>Appendix 1B-3 --Poet</w:t>
            </w:r>
            <w:r w:rsidRPr="00C94627">
              <w:t>ic devices/literary techniques organizer</w:t>
            </w:r>
          </w:p>
        </w:tc>
      </w:tr>
      <w:tr w:rsidR="00063C0F">
        <w:tc>
          <w:tcPr>
            <w:tcW w:w="1027" w:type="dxa"/>
            <w:tcBorders>
              <w:top w:val="single" w:sz="12" w:space="0" w:color="auto"/>
              <w:left w:val="single" w:sz="12"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Knowledge/Skills</w:t>
            </w:r>
          </w:p>
        </w:tc>
        <w:tc>
          <w:tcPr>
            <w:tcW w:w="2458" w:type="dxa"/>
            <w:tcBorders>
              <w:top w:val="single" w:sz="12" w:space="0" w:color="auto"/>
              <w:left w:val="single" w:sz="6" w:space="0" w:color="auto"/>
              <w:bottom w:val="single" w:sz="12" w:space="0" w:color="auto"/>
              <w:right w:val="single" w:sz="12" w:space="0" w:color="auto"/>
            </w:tcBorders>
            <w:shd w:val="pct5" w:color="auto" w:fill="auto"/>
          </w:tcPr>
          <w:p w:rsidR="00063C0F" w:rsidRPr="00B77884" w:rsidRDefault="00063C0F" w:rsidP="00A30CD4">
            <w:pPr>
              <w:rPr>
                <w:b/>
              </w:rPr>
            </w:pPr>
            <w:r>
              <w:rPr>
                <w:b/>
              </w:rPr>
              <w:t>Assessment T</w:t>
            </w:r>
            <w:r w:rsidRPr="00B77884">
              <w:rPr>
                <w:b/>
              </w:rPr>
              <w:t>ools/Strategies Used</w:t>
            </w:r>
          </w:p>
        </w:tc>
      </w:tr>
      <w:tr w:rsidR="00063C0F">
        <w:tc>
          <w:tcPr>
            <w:tcW w:w="1027" w:type="dxa"/>
            <w:tcBorders>
              <w:top w:val="single" w:sz="12" w:space="0" w:color="auto"/>
              <w:left w:val="single" w:sz="12" w:space="0" w:color="auto"/>
              <w:bottom w:val="single" w:sz="12" w:space="0" w:color="auto"/>
              <w:right w:val="single" w:sz="6" w:space="0" w:color="auto"/>
            </w:tcBorders>
          </w:tcPr>
          <w:p w:rsidR="00063C0F" w:rsidRDefault="00703866" w:rsidP="00A30CD4">
            <w:r>
              <w:t>15</w:t>
            </w:r>
            <w:r w:rsidR="001C0380">
              <w:t xml:space="preserve"> </w:t>
            </w:r>
            <w:r>
              <w:t>mins</w:t>
            </w:r>
          </w:p>
        </w:tc>
        <w:tc>
          <w:tcPr>
            <w:tcW w:w="1708" w:type="dxa"/>
            <w:tcBorders>
              <w:top w:val="single" w:sz="12" w:space="0" w:color="auto"/>
              <w:left w:val="single" w:sz="6" w:space="0" w:color="auto"/>
              <w:bottom w:val="single" w:sz="12" w:space="0" w:color="auto"/>
              <w:right w:val="single" w:sz="6" w:space="0" w:color="auto"/>
            </w:tcBorders>
          </w:tcPr>
          <w:p w:rsidR="00063C0F" w:rsidRPr="0045550F" w:rsidRDefault="00063C0F" w:rsidP="00A30CD4">
            <w:pPr>
              <w:rPr>
                <w:i/>
              </w:rPr>
            </w:pPr>
            <w:r w:rsidRPr="0045550F">
              <w:rPr>
                <w:i/>
              </w:rPr>
              <w:t xml:space="preserve">Minds </w:t>
            </w:r>
            <w:r w:rsidR="006C4989" w:rsidRPr="0045550F">
              <w:rPr>
                <w:i/>
              </w:rPr>
              <w:t>On</w:t>
            </w:r>
            <w:r w:rsidR="006C4989">
              <w:rPr>
                <w:i/>
              </w:rPr>
              <w:t>: Video</w:t>
            </w:r>
            <w:r>
              <w:rPr>
                <w:i/>
              </w:rPr>
              <w:t xml:space="preserve"> of Song or Spoken word piece</w:t>
            </w:r>
          </w:p>
        </w:tc>
        <w:tc>
          <w:tcPr>
            <w:tcW w:w="5761" w:type="dxa"/>
            <w:gridSpan w:val="2"/>
            <w:tcBorders>
              <w:top w:val="single" w:sz="12" w:space="0" w:color="auto"/>
              <w:left w:val="single" w:sz="6" w:space="0" w:color="auto"/>
              <w:bottom w:val="single" w:sz="12" w:space="0" w:color="auto"/>
              <w:right w:val="single" w:sz="6" w:space="0" w:color="auto"/>
            </w:tcBorders>
          </w:tcPr>
          <w:p w:rsidR="001440B2" w:rsidRDefault="00063C0F" w:rsidP="0002726C">
            <w:pPr>
              <w:pStyle w:val="ListParagraph"/>
              <w:numPr>
                <w:ilvl w:val="0"/>
                <w:numId w:val="50"/>
              </w:numPr>
            </w:pPr>
            <w:r>
              <w:t xml:space="preserve">Play video of </w:t>
            </w:r>
            <w:r w:rsidR="00C32E3C" w:rsidRPr="00C32E3C">
              <w:rPr>
                <w:i/>
              </w:rPr>
              <w:t>I Never Learned to Share</w:t>
            </w:r>
            <w:r w:rsidR="00E728A3">
              <w:t xml:space="preserve"> by James Blake </w:t>
            </w:r>
            <w:r w:rsidR="00C32E3C">
              <w:t>and</w:t>
            </w:r>
            <w:r w:rsidR="008330F3">
              <w:t xml:space="preserve"> </w:t>
            </w:r>
            <w:r w:rsidR="00C32E3C" w:rsidRPr="00C32E3C">
              <w:rPr>
                <w:i/>
              </w:rPr>
              <w:t>Learning</w:t>
            </w:r>
            <w:r w:rsidR="00C32E3C">
              <w:t xml:space="preserve"> by Perfume Genius</w:t>
            </w:r>
            <w:r>
              <w:t xml:space="preserve"> to engage students, stimulating thought and discussion.</w:t>
            </w:r>
            <w:r w:rsidR="008330F3">
              <w:t xml:space="preserve"> While playing the first song</w:t>
            </w:r>
            <w:r w:rsidR="00E728A3">
              <w:t>, ask students to just lay their</w:t>
            </w:r>
            <w:r w:rsidR="008330F3">
              <w:t xml:space="preserve"> heads on their desks and close their eyes while they listen. </w:t>
            </w:r>
            <w:hyperlink r:id="rId8" w:history="1">
              <w:r w:rsidR="00A17CA6" w:rsidRPr="008366BC">
                <w:rPr>
                  <w:rStyle w:val="Hyperlink"/>
                </w:rPr>
                <w:t>http://www.youtube.com/watch?v=6xvFxhkby7w</w:t>
              </w:r>
            </w:hyperlink>
            <w:r w:rsidR="00A17CA6">
              <w:t xml:space="preserve">, </w:t>
            </w:r>
            <w:hyperlink r:id="rId9" w:history="1">
              <w:r w:rsidR="004148A8" w:rsidRPr="008366BC">
                <w:rPr>
                  <w:rStyle w:val="Hyperlink"/>
                </w:rPr>
                <w:t>http://www.youtube.com/watch?v=DSvb_jGwQ7s</w:t>
              </w:r>
            </w:hyperlink>
            <w:r w:rsidR="004148A8">
              <w:t xml:space="preserve">, </w:t>
            </w:r>
          </w:p>
          <w:p w:rsidR="00063C0F" w:rsidRDefault="00D77B00" w:rsidP="0002726C">
            <w:pPr>
              <w:pStyle w:val="ListParagraph"/>
              <w:numPr>
                <w:ilvl w:val="0"/>
                <w:numId w:val="50"/>
              </w:numPr>
            </w:pPr>
            <w:r>
              <w:t xml:space="preserve">Using appendix 1B-1 –Lyrics to </w:t>
            </w:r>
            <w:r w:rsidR="00703866">
              <w:rPr>
                <w:i/>
              </w:rPr>
              <w:t xml:space="preserve">I Never Learned to Share </w:t>
            </w:r>
            <w:r w:rsidR="00703866" w:rsidRPr="00703866">
              <w:t>and</w:t>
            </w:r>
            <w:r>
              <w:rPr>
                <w:i/>
              </w:rPr>
              <w:t xml:space="preserve"> Learning</w:t>
            </w:r>
            <w:r>
              <w:t>,</w:t>
            </w:r>
            <w:r w:rsidR="00703866">
              <w:t xml:space="preserve"> </w:t>
            </w:r>
            <w:r>
              <w:t>p</w:t>
            </w:r>
            <w:r w:rsidR="001440B2">
              <w:t>r</w:t>
            </w:r>
            <w:r>
              <w:t>ovide ELL and visual students with lyrics to today’s song.</w:t>
            </w:r>
          </w:p>
          <w:p w:rsidR="00063C0F" w:rsidRDefault="00063C0F" w:rsidP="0002726C">
            <w:pPr>
              <w:pStyle w:val="ListParagraph"/>
              <w:numPr>
                <w:ilvl w:val="0"/>
                <w:numId w:val="50"/>
              </w:numPr>
            </w:pPr>
            <w:r>
              <w:t>Discuss the strengths of the piece in terms of form, technique, and presentation style.</w:t>
            </w:r>
          </w:p>
        </w:tc>
        <w:tc>
          <w:tcPr>
            <w:tcW w:w="2621" w:type="dxa"/>
            <w:tcBorders>
              <w:top w:val="single" w:sz="12" w:space="0" w:color="auto"/>
              <w:left w:val="single" w:sz="6" w:space="0" w:color="auto"/>
              <w:bottom w:val="single" w:sz="12" w:space="0" w:color="auto"/>
              <w:right w:val="single" w:sz="6" w:space="0" w:color="auto"/>
            </w:tcBorders>
          </w:tcPr>
          <w:p w:rsidR="00063C0F" w:rsidRDefault="00063C0F" w:rsidP="0002726C">
            <w:pPr>
              <w:pStyle w:val="ListParagraph"/>
              <w:numPr>
                <w:ilvl w:val="0"/>
                <w:numId w:val="113"/>
              </w:numPr>
            </w:pPr>
            <w:r>
              <w:t>Listening skills</w:t>
            </w:r>
          </w:p>
          <w:p w:rsidR="00063C0F" w:rsidRDefault="00063C0F" w:rsidP="0002726C">
            <w:pPr>
              <w:pStyle w:val="ListParagraph"/>
              <w:numPr>
                <w:ilvl w:val="0"/>
                <w:numId w:val="113"/>
              </w:numPr>
            </w:pPr>
            <w:r>
              <w:t>Understanding of form and literary techniques</w:t>
            </w:r>
          </w:p>
          <w:p w:rsidR="00063C0F" w:rsidRDefault="00063C0F" w:rsidP="0002726C">
            <w:pPr>
              <w:pStyle w:val="ListParagraph"/>
              <w:numPr>
                <w:ilvl w:val="0"/>
                <w:numId w:val="113"/>
              </w:numPr>
            </w:pPr>
            <w:r>
              <w:t>Exploration of presentation styles</w:t>
            </w:r>
          </w:p>
        </w:tc>
        <w:tc>
          <w:tcPr>
            <w:tcW w:w="2458" w:type="dxa"/>
            <w:tcBorders>
              <w:top w:val="single" w:sz="12" w:space="0" w:color="auto"/>
              <w:left w:val="single" w:sz="6" w:space="0" w:color="auto"/>
              <w:bottom w:val="single" w:sz="12" w:space="0" w:color="auto"/>
              <w:right w:val="single" w:sz="12" w:space="0" w:color="auto"/>
            </w:tcBorders>
          </w:tcPr>
          <w:p w:rsidR="00063C0F" w:rsidRDefault="00063C0F" w:rsidP="0002726C">
            <w:pPr>
              <w:pStyle w:val="ListParagraph"/>
              <w:numPr>
                <w:ilvl w:val="0"/>
                <w:numId w:val="114"/>
              </w:numPr>
            </w:pPr>
            <w:r>
              <w:t>Informal discussion</w:t>
            </w:r>
          </w:p>
        </w:tc>
      </w:tr>
      <w:tr w:rsidR="00E72B43">
        <w:trPr>
          <w:trHeight w:val="826"/>
        </w:trPr>
        <w:tc>
          <w:tcPr>
            <w:tcW w:w="1027" w:type="dxa"/>
            <w:tcBorders>
              <w:top w:val="single" w:sz="12" w:space="0" w:color="auto"/>
              <w:left w:val="single" w:sz="12" w:space="0" w:color="auto"/>
              <w:bottom w:val="single" w:sz="6" w:space="0" w:color="auto"/>
              <w:right w:val="single" w:sz="6" w:space="0" w:color="auto"/>
            </w:tcBorders>
          </w:tcPr>
          <w:p w:rsidR="00E72B43" w:rsidRDefault="00703866" w:rsidP="00A30CD4">
            <w:r>
              <w:t>5</w:t>
            </w:r>
            <w:r w:rsidR="001C0380">
              <w:t xml:space="preserve"> </w:t>
            </w:r>
            <w:r>
              <w:t>mins</w:t>
            </w:r>
          </w:p>
        </w:tc>
        <w:tc>
          <w:tcPr>
            <w:tcW w:w="1708" w:type="dxa"/>
            <w:tcBorders>
              <w:top w:val="single" w:sz="12" w:space="0" w:color="auto"/>
              <w:left w:val="single" w:sz="6" w:space="0" w:color="auto"/>
              <w:bottom w:val="single" w:sz="6" w:space="0" w:color="auto"/>
              <w:right w:val="single" w:sz="6" w:space="0" w:color="auto"/>
            </w:tcBorders>
          </w:tcPr>
          <w:p w:rsidR="00E72B43" w:rsidRPr="0045550F" w:rsidRDefault="00E72B43" w:rsidP="00A30CD4">
            <w:pPr>
              <w:rPr>
                <w:i/>
              </w:rPr>
            </w:pPr>
            <w:r>
              <w:rPr>
                <w:i/>
              </w:rPr>
              <w:t xml:space="preserve">Action 1: </w:t>
            </w:r>
            <w:r w:rsidR="006C4989">
              <w:rPr>
                <w:i/>
              </w:rPr>
              <w:t>Free writing</w:t>
            </w:r>
          </w:p>
        </w:tc>
        <w:tc>
          <w:tcPr>
            <w:tcW w:w="5761" w:type="dxa"/>
            <w:gridSpan w:val="2"/>
            <w:tcBorders>
              <w:top w:val="single" w:sz="12" w:space="0" w:color="auto"/>
              <w:left w:val="single" w:sz="6" w:space="0" w:color="auto"/>
              <w:bottom w:val="single" w:sz="6" w:space="0" w:color="auto"/>
              <w:right w:val="single" w:sz="6" w:space="0" w:color="auto"/>
            </w:tcBorders>
          </w:tcPr>
          <w:p w:rsidR="00E72B43" w:rsidRDefault="00E72B43" w:rsidP="0002726C">
            <w:pPr>
              <w:pStyle w:val="ListParagraph"/>
              <w:numPr>
                <w:ilvl w:val="0"/>
                <w:numId w:val="48"/>
              </w:numPr>
            </w:pPr>
            <w:r>
              <w:t xml:space="preserve">Explain the guidelines for </w:t>
            </w:r>
            <w:r w:rsidR="006C4989">
              <w:t>free writing</w:t>
            </w:r>
            <w:r>
              <w:t>:</w:t>
            </w:r>
          </w:p>
          <w:p w:rsidR="00E72B43" w:rsidRDefault="00E72B43" w:rsidP="0002726C">
            <w:pPr>
              <w:pStyle w:val="ListParagraph"/>
              <w:numPr>
                <w:ilvl w:val="0"/>
                <w:numId w:val="49"/>
              </w:numPr>
            </w:pPr>
            <w:r>
              <w:t>Keep your hand moving.</w:t>
            </w:r>
          </w:p>
          <w:p w:rsidR="00E72B43" w:rsidRDefault="00E72B43" w:rsidP="0002726C">
            <w:pPr>
              <w:pStyle w:val="ListParagraph"/>
              <w:numPr>
                <w:ilvl w:val="0"/>
                <w:numId w:val="49"/>
              </w:numPr>
            </w:pPr>
            <w:r>
              <w:t>Just a pen and paper on your desk.</w:t>
            </w:r>
          </w:p>
          <w:p w:rsidR="00E72B43" w:rsidRDefault="00E72B43" w:rsidP="0002726C">
            <w:pPr>
              <w:pStyle w:val="ListParagraph"/>
              <w:numPr>
                <w:ilvl w:val="0"/>
                <w:numId w:val="49"/>
              </w:numPr>
            </w:pPr>
            <w:r>
              <w:t>Ignore spelling and grammar—follow your train of thought.</w:t>
            </w:r>
          </w:p>
          <w:p w:rsidR="00E72B43" w:rsidRDefault="00E72B43" w:rsidP="0002726C">
            <w:pPr>
              <w:pStyle w:val="ListParagraph"/>
              <w:numPr>
                <w:ilvl w:val="0"/>
                <w:numId w:val="48"/>
              </w:numPr>
            </w:pPr>
            <w:r>
              <w:t xml:space="preserve">Instruct students to write for five minutes. They can write in response to the prompt provided, or about anything they want. Explain that afterwards, each student will share a line of their choice from their </w:t>
            </w:r>
            <w:r w:rsidR="006C4989">
              <w:t>free writing</w:t>
            </w:r>
            <w:r>
              <w:t xml:space="preserve">. </w:t>
            </w:r>
          </w:p>
          <w:p w:rsidR="00E72B43" w:rsidRDefault="00E72B43" w:rsidP="0002726C">
            <w:pPr>
              <w:pStyle w:val="ListParagraph"/>
              <w:numPr>
                <w:ilvl w:val="0"/>
                <w:numId w:val="48"/>
              </w:numPr>
            </w:pPr>
            <w:r>
              <w:t>Select prompts based on knowledge of student interests. Some examples of prompts:</w:t>
            </w:r>
          </w:p>
          <w:p w:rsidR="00E72B43" w:rsidRDefault="00E72B43" w:rsidP="002B2383">
            <w:pPr>
              <w:pStyle w:val="ListParagraph"/>
              <w:numPr>
                <w:ilvl w:val="0"/>
                <w:numId w:val="10"/>
              </w:numPr>
            </w:pPr>
            <w:r>
              <w:t>Ten things that I know to be true</w:t>
            </w:r>
          </w:p>
          <w:p w:rsidR="00E72B43" w:rsidRDefault="00E72B43" w:rsidP="002B2383">
            <w:pPr>
              <w:pStyle w:val="ListParagraph"/>
              <w:numPr>
                <w:ilvl w:val="0"/>
                <w:numId w:val="10"/>
              </w:numPr>
            </w:pPr>
            <w:r>
              <w:t>Respect is…</w:t>
            </w:r>
          </w:p>
          <w:p w:rsidR="00E72B43" w:rsidRDefault="00E72B43" w:rsidP="002B2383">
            <w:pPr>
              <w:pStyle w:val="ListParagraph"/>
              <w:numPr>
                <w:ilvl w:val="0"/>
                <w:numId w:val="10"/>
              </w:numPr>
            </w:pPr>
            <w:r>
              <w:t>I hear/I don’t hear</w:t>
            </w:r>
          </w:p>
          <w:p w:rsidR="00E72B43" w:rsidRDefault="00E72B43" w:rsidP="002B2383">
            <w:pPr>
              <w:pStyle w:val="ListParagraph"/>
              <w:numPr>
                <w:ilvl w:val="0"/>
                <w:numId w:val="10"/>
              </w:numPr>
            </w:pPr>
            <w:r>
              <w:t>I see/I don’t see</w:t>
            </w:r>
          </w:p>
          <w:p w:rsidR="00E72B43" w:rsidRDefault="00E72B43" w:rsidP="002B2383">
            <w:pPr>
              <w:pStyle w:val="ListParagraph"/>
              <w:numPr>
                <w:ilvl w:val="0"/>
                <w:numId w:val="10"/>
              </w:numPr>
            </w:pPr>
            <w:r>
              <w:t>I feel/I don’t feel</w:t>
            </w:r>
          </w:p>
          <w:p w:rsidR="00E72B43" w:rsidRDefault="00E72B43" w:rsidP="002B2383">
            <w:pPr>
              <w:pStyle w:val="ListParagraph"/>
              <w:numPr>
                <w:ilvl w:val="0"/>
                <w:numId w:val="10"/>
              </w:numPr>
            </w:pPr>
            <w:r>
              <w:t>Love is…</w:t>
            </w:r>
          </w:p>
          <w:p w:rsidR="00E72B43" w:rsidRDefault="00E72B43" w:rsidP="002B2383">
            <w:pPr>
              <w:pStyle w:val="ListParagraph"/>
              <w:numPr>
                <w:ilvl w:val="0"/>
                <w:numId w:val="10"/>
              </w:numPr>
            </w:pPr>
            <w:r>
              <w:t>I get angry when…</w:t>
            </w:r>
          </w:p>
          <w:p w:rsidR="00E72B43" w:rsidRDefault="00E72B43" w:rsidP="002B2383">
            <w:pPr>
              <w:pStyle w:val="ListParagraph"/>
              <w:numPr>
                <w:ilvl w:val="0"/>
                <w:numId w:val="10"/>
              </w:numPr>
            </w:pPr>
            <w:r>
              <w:t>I remember/I don’t remember</w:t>
            </w:r>
          </w:p>
          <w:p w:rsidR="00E72B43" w:rsidRDefault="00E72B43" w:rsidP="0002726C">
            <w:pPr>
              <w:pStyle w:val="ListParagraph"/>
              <w:numPr>
                <w:ilvl w:val="0"/>
                <w:numId w:val="117"/>
              </w:numPr>
            </w:pPr>
            <w:r w:rsidRPr="00376026">
              <w:t xml:space="preserve">Have each student share one line from their </w:t>
            </w:r>
            <w:r w:rsidR="006C4989" w:rsidRPr="00376026">
              <w:t>free writing</w:t>
            </w:r>
            <w:r w:rsidRPr="00376026">
              <w:t xml:space="preserve"> with the class.</w:t>
            </w:r>
          </w:p>
        </w:tc>
        <w:tc>
          <w:tcPr>
            <w:tcW w:w="2621" w:type="dxa"/>
            <w:tcBorders>
              <w:top w:val="single" w:sz="12" w:space="0" w:color="auto"/>
              <w:left w:val="single" w:sz="6" w:space="0" w:color="auto"/>
              <w:bottom w:val="single" w:sz="6" w:space="0" w:color="auto"/>
              <w:right w:val="single" w:sz="6" w:space="0" w:color="auto"/>
            </w:tcBorders>
          </w:tcPr>
          <w:p w:rsidR="00E72B43" w:rsidRDefault="00E72B43" w:rsidP="0002726C">
            <w:pPr>
              <w:pStyle w:val="ListParagraph"/>
              <w:numPr>
                <w:ilvl w:val="0"/>
                <w:numId w:val="96"/>
              </w:numPr>
            </w:pPr>
            <w:r>
              <w:t>Writing skills</w:t>
            </w:r>
          </w:p>
          <w:p w:rsidR="00E72B43" w:rsidRDefault="00E72B43" w:rsidP="0002726C">
            <w:pPr>
              <w:pStyle w:val="ListParagraph"/>
              <w:numPr>
                <w:ilvl w:val="0"/>
                <w:numId w:val="96"/>
              </w:numPr>
            </w:pPr>
            <w:r>
              <w:t xml:space="preserve">Knowledge of the idea of </w:t>
            </w:r>
            <w:r w:rsidR="006C4989">
              <w:t>free writing</w:t>
            </w:r>
            <w:r>
              <w:t>/ brainstorming</w:t>
            </w:r>
          </w:p>
          <w:p w:rsidR="00E72B43" w:rsidRDefault="00E72B43" w:rsidP="0002726C">
            <w:pPr>
              <w:pStyle w:val="ListParagraph"/>
              <w:numPr>
                <w:ilvl w:val="0"/>
                <w:numId w:val="96"/>
              </w:numPr>
            </w:pPr>
            <w:r>
              <w:t>Oral communication skills, including presentation skills</w:t>
            </w:r>
          </w:p>
        </w:tc>
        <w:tc>
          <w:tcPr>
            <w:tcW w:w="2458" w:type="dxa"/>
            <w:tcBorders>
              <w:top w:val="single" w:sz="12" w:space="0" w:color="auto"/>
              <w:left w:val="single" w:sz="6" w:space="0" w:color="auto"/>
              <w:bottom w:val="single" w:sz="6" w:space="0" w:color="auto"/>
              <w:right w:val="single" w:sz="12" w:space="0" w:color="auto"/>
            </w:tcBorders>
          </w:tcPr>
          <w:p w:rsidR="00E72B43" w:rsidRDefault="00E72B43" w:rsidP="0002726C">
            <w:pPr>
              <w:pStyle w:val="ListParagraph"/>
              <w:numPr>
                <w:ilvl w:val="0"/>
                <w:numId w:val="97"/>
              </w:numPr>
            </w:pPr>
            <w:r>
              <w:t>Observation of oral communication skills</w:t>
            </w:r>
          </w:p>
        </w:tc>
      </w:tr>
      <w:tr w:rsidR="00063C0F">
        <w:tc>
          <w:tcPr>
            <w:tcW w:w="1027" w:type="dxa"/>
            <w:tcBorders>
              <w:top w:val="single" w:sz="6" w:space="0" w:color="auto"/>
              <w:left w:val="single" w:sz="12" w:space="0" w:color="auto"/>
              <w:bottom w:val="single" w:sz="6" w:space="0" w:color="auto"/>
              <w:right w:val="single" w:sz="6" w:space="0" w:color="auto"/>
            </w:tcBorders>
          </w:tcPr>
          <w:p w:rsidR="00063C0F" w:rsidRDefault="00547F07" w:rsidP="00A30CD4">
            <w:r>
              <w:t>40</w:t>
            </w:r>
            <w:r w:rsidR="001C0380">
              <w:t xml:space="preserve"> </w:t>
            </w:r>
            <w:r>
              <w:t>mins</w:t>
            </w:r>
          </w:p>
        </w:tc>
        <w:tc>
          <w:tcPr>
            <w:tcW w:w="1708" w:type="dxa"/>
            <w:tcBorders>
              <w:top w:val="single" w:sz="6" w:space="0" w:color="auto"/>
              <w:left w:val="single" w:sz="6" w:space="0" w:color="auto"/>
              <w:bottom w:val="single" w:sz="6" w:space="0" w:color="auto"/>
              <w:right w:val="single" w:sz="6" w:space="0" w:color="auto"/>
            </w:tcBorders>
          </w:tcPr>
          <w:p w:rsidR="008330F3" w:rsidRDefault="00063C0F" w:rsidP="008330F3">
            <w:pPr>
              <w:rPr>
                <w:i/>
              </w:rPr>
            </w:pPr>
            <w:r w:rsidRPr="0045550F">
              <w:rPr>
                <w:i/>
              </w:rPr>
              <w:t>Action 2:</w:t>
            </w:r>
            <w:r>
              <w:rPr>
                <w:i/>
              </w:rPr>
              <w:t xml:space="preserve"> </w:t>
            </w:r>
          </w:p>
          <w:p w:rsidR="00063C0F" w:rsidRPr="0045550F" w:rsidRDefault="008330F3" w:rsidP="008330F3">
            <w:pPr>
              <w:rPr>
                <w:i/>
              </w:rPr>
            </w:pPr>
            <w:r>
              <w:rPr>
                <w:i/>
              </w:rPr>
              <w:t>Rhyme and repetition using Mississippi Goddamn</w:t>
            </w:r>
          </w:p>
        </w:tc>
        <w:tc>
          <w:tcPr>
            <w:tcW w:w="5761" w:type="dxa"/>
            <w:gridSpan w:val="2"/>
            <w:tcBorders>
              <w:top w:val="single" w:sz="6" w:space="0" w:color="auto"/>
              <w:left w:val="single" w:sz="6" w:space="0" w:color="auto"/>
              <w:bottom w:val="single" w:sz="6" w:space="0" w:color="auto"/>
              <w:right w:val="single" w:sz="6" w:space="0" w:color="auto"/>
            </w:tcBorders>
          </w:tcPr>
          <w:p w:rsidR="00C32E3C" w:rsidRDefault="00C32E3C" w:rsidP="0002726C">
            <w:pPr>
              <w:pStyle w:val="ListParagraph"/>
              <w:numPr>
                <w:ilvl w:val="0"/>
                <w:numId w:val="51"/>
              </w:numPr>
            </w:pPr>
            <w:r>
              <w:t xml:space="preserve">Play </w:t>
            </w:r>
            <w:r w:rsidR="00703866">
              <w:rPr>
                <w:i/>
              </w:rPr>
              <w:t>Mississippi Goddam</w:t>
            </w:r>
            <w:r w:rsidR="008330F3">
              <w:rPr>
                <w:i/>
              </w:rPr>
              <w:t xml:space="preserve"> </w:t>
            </w:r>
            <w:r>
              <w:t xml:space="preserve">by Nina Simone for the students. </w:t>
            </w:r>
            <w:hyperlink r:id="rId10" w:history="1">
              <w:r w:rsidR="00703866" w:rsidRPr="008366BC">
                <w:rPr>
                  <w:rStyle w:val="Hyperlink"/>
                </w:rPr>
                <w:t>http://www.youtube.com/watch?v=ppB8VdPNTSY</w:t>
              </w:r>
            </w:hyperlink>
          </w:p>
          <w:p w:rsidR="003B5CBF" w:rsidRDefault="00C32E3C" w:rsidP="0002726C">
            <w:pPr>
              <w:pStyle w:val="ListParagraph"/>
              <w:numPr>
                <w:ilvl w:val="0"/>
                <w:numId w:val="51"/>
              </w:numPr>
            </w:pPr>
            <w:r>
              <w:t>Have students jot down what stuck out to them about</w:t>
            </w:r>
            <w:r w:rsidR="003B5CBF">
              <w:t xml:space="preserve"> the song.</w:t>
            </w:r>
          </w:p>
          <w:p w:rsidR="003B5CBF" w:rsidRDefault="003B5CBF" w:rsidP="0002726C">
            <w:pPr>
              <w:pStyle w:val="ListParagraph"/>
              <w:numPr>
                <w:ilvl w:val="0"/>
                <w:numId w:val="51"/>
              </w:numPr>
            </w:pPr>
            <w:r>
              <w:t>Play the song a second time.</w:t>
            </w:r>
          </w:p>
          <w:p w:rsidR="00995741" w:rsidRDefault="003B5CBF" w:rsidP="0002726C">
            <w:pPr>
              <w:pStyle w:val="ListParagraph"/>
              <w:numPr>
                <w:ilvl w:val="0"/>
                <w:numId w:val="51"/>
              </w:numPr>
            </w:pPr>
            <w:r>
              <w:t>Have the students jot down words or phrases that stuck out.</w:t>
            </w:r>
          </w:p>
          <w:p w:rsidR="00995741" w:rsidRDefault="00995741" w:rsidP="0002726C">
            <w:pPr>
              <w:pStyle w:val="ListParagraph"/>
              <w:numPr>
                <w:ilvl w:val="0"/>
                <w:numId w:val="51"/>
              </w:numPr>
            </w:pPr>
            <w:r>
              <w:t>Hand out worksheets for e</w:t>
            </w:r>
            <w:r w:rsidRPr="00D77B00">
              <w:t xml:space="preserve">xamining </w:t>
            </w:r>
            <w:r>
              <w:t xml:space="preserve">rhyme and repetition in </w:t>
            </w:r>
            <w:r w:rsidRPr="00995741">
              <w:rPr>
                <w:i/>
              </w:rPr>
              <w:t>Mississippi Goddam</w:t>
            </w:r>
            <w:r>
              <w:t xml:space="preserve"> (Appendix 1B-2 - </w:t>
            </w:r>
            <w:r w:rsidRPr="00D77B00">
              <w:t xml:space="preserve">Examining </w:t>
            </w:r>
            <w:r>
              <w:t xml:space="preserve">rhyme and repetition in poetry). Ask students to complete the part of repetition. </w:t>
            </w:r>
          </w:p>
          <w:p w:rsidR="00300664" w:rsidRDefault="00995741" w:rsidP="001C0380">
            <w:pPr>
              <w:pStyle w:val="ListParagraph"/>
              <w:numPr>
                <w:ilvl w:val="0"/>
                <w:numId w:val="51"/>
              </w:numPr>
            </w:pPr>
            <w:r>
              <w:t>Take up students</w:t>
            </w:r>
            <w:r w:rsidR="00300664">
              <w:t>’</w:t>
            </w:r>
            <w:r>
              <w:t xml:space="preserve"> answers to the questions on repetition.</w:t>
            </w:r>
            <w:r w:rsidR="00300664">
              <w:t xml:space="preserve"> In particular ask them to share their thoughts on the last question: “With a partner cross out repeated sentences in </w:t>
            </w:r>
            <w:r w:rsidR="00300664" w:rsidRPr="00E11E1E">
              <w:rPr>
                <w:i/>
              </w:rPr>
              <w:t>Mississippi Goddam</w:t>
            </w:r>
            <w:r w:rsidR="00300664">
              <w:t xml:space="preserve"> and read the song with this omission. Discuss how the song feels different. Is the same message communicated? Is it communicated as strongly?”</w:t>
            </w:r>
          </w:p>
          <w:p w:rsidR="00300664" w:rsidRDefault="00300664" w:rsidP="0002726C">
            <w:pPr>
              <w:pStyle w:val="ListParagraph"/>
              <w:numPr>
                <w:ilvl w:val="0"/>
                <w:numId w:val="51"/>
              </w:numPr>
            </w:pPr>
            <w:r>
              <w:t xml:space="preserve">Provide students with a definition to rhyme. Rhyme </w:t>
            </w:r>
            <w:r w:rsidR="00995741" w:rsidRPr="00300664">
              <w:rPr>
                <w:rFonts w:ascii="Calibri" w:hAnsi="Calibri" w:cs="Times New Roman"/>
                <w:szCs w:val="20"/>
              </w:rPr>
              <w:t xml:space="preserve">is when the end or final sound of two or more words are identical. If the end sounds are not identical, then the speaker or writer is using consonance or assonance instead. Rhymes can also occur internally or on the inside of words or lines of poetry. A rhyme may be monosyllabic (a one syllable rhyme) or polysyllabic (rhyme two or more syllables). </w:t>
            </w:r>
          </w:p>
          <w:p w:rsidR="00547F07" w:rsidRDefault="00300664" w:rsidP="0002726C">
            <w:pPr>
              <w:pStyle w:val="ListParagraph"/>
              <w:numPr>
                <w:ilvl w:val="0"/>
                <w:numId w:val="51"/>
              </w:numPr>
            </w:pPr>
            <w:r>
              <w:t>Have students fill</w:t>
            </w:r>
            <w:r w:rsidR="00FA09D0">
              <w:t xml:space="preserve"> out the rest of the handout.</w:t>
            </w:r>
          </w:p>
          <w:p w:rsidR="00063C0F" w:rsidRDefault="00547F07" w:rsidP="0002726C">
            <w:pPr>
              <w:pStyle w:val="ListParagraph"/>
              <w:numPr>
                <w:ilvl w:val="0"/>
                <w:numId w:val="51"/>
              </w:numPr>
            </w:pPr>
            <w:r>
              <w:t xml:space="preserve">Ask students to hand in activity sheet. </w:t>
            </w:r>
          </w:p>
        </w:tc>
        <w:tc>
          <w:tcPr>
            <w:tcW w:w="2621" w:type="dxa"/>
            <w:tcBorders>
              <w:top w:val="single" w:sz="6" w:space="0" w:color="auto"/>
              <w:left w:val="single" w:sz="6" w:space="0" w:color="auto"/>
              <w:bottom w:val="single" w:sz="6" w:space="0" w:color="auto"/>
              <w:right w:val="single" w:sz="6" w:space="0" w:color="auto"/>
            </w:tcBorders>
          </w:tcPr>
          <w:p w:rsidR="00547F07" w:rsidRDefault="00547F07" w:rsidP="00AE7063">
            <w:pPr>
              <w:pStyle w:val="ListParagraph"/>
              <w:numPr>
                <w:ilvl w:val="0"/>
                <w:numId w:val="185"/>
              </w:numPr>
            </w:pPr>
            <w:r>
              <w:t>Listening skills</w:t>
            </w:r>
          </w:p>
          <w:p w:rsidR="00547F07" w:rsidRDefault="00547F07" w:rsidP="00AE7063">
            <w:pPr>
              <w:pStyle w:val="ListParagraph"/>
              <w:numPr>
                <w:ilvl w:val="0"/>
                <w:numId w:val="185"/>
              </w:numPr>
            </w:pPr>
            <w:r>
              <w:t>Interpretation of texts</w:t>
            </w:r>
          </w:p>
          <w:p w:rsidR="00547F07" w:rsidRDefault="00547F07" w:rsidP="00AE7063">
            <w:pPr>
              <w:pStyle w:val="ListParagraph"/>
              <w:numPr>
                <w:ilvl w:val="0"/>
                <w:numId w:val="185"/>
              </w:numPr>
            </w:pPr>
            <w:r>
              <w:t>Writing skills</w:t>
            </w:r>
          </w:p>
          <w:p w:rsidR="00063C0F" w:rsidRDefault="00547F07" w:rsidP="00AE7063">
            <w:pPr>
              <w:pStyle w:val="ListParagraph"/>
              <w:numPr>
                <w:ilvl w:val="0"/>
                <w:numId w:val="185"/>
              </w:numPr>
            </w:pPr>
            <w:r>
              <w:t>Oral communication</w:t>
            </w:r>
          </w:p>
        </w:tc>
        <w:tc>
          <w:tcPr>
            <w:tcW w:w="2458" w:type="dxa"/>
            <w:tcBorders>
              <w:top w:val="single" w:sz="6" w:space="0" w:color="auto"/>
              <w:left w:val="single" w:sz="6" w:space="0" w:color="auto"/>
              <w:bottom w:val="single" w:sz="6" w:space="0" w:color="auto"/>
              <w:right w:val="single" w:sz="12" w:space="0" w:color="auto"/>
            </w:tcBorders>
          </w:tcPr>
          <w:p w:rsidR="00063C0F" w:rsidRDefault="00547F07" w:rsidP="00AE7063">
            <w:pPr>
              <w:pStyle w:val="ListParagraph"/>
              <w:numPr>
                <w:ilvl w:val="0"/>
                <w:numId w:val="185"/>
              </w:numPr>
            </w:pPr>
            <w:r>
              <w:t xml:space="preserve">Check for understanding by reading through </w:t>
            </w:r>
            <w:r w:rsidR="008B35E1">
              <w:t>worksheets.</w:t>
            </w:r>
          </w:p>
        </w:tc>
      </w:tr>
      <w:tr w:rsidR="00063C0F">
        <w:tc>
          <w:tcPr>
            <w:tcW w:w="1027" w:type="dxa"/>
            <w:tcBorders>
              <w:top w:val="single" w:sz="12" w:space="0" w:color="auto"/>
              <w:left w:val="single" w:sz="12" w:space="0" w:color="auto"/>
              <w:bottom w:val="single" w:sz="12" w:space="0" w:color="auto"/>
              <w:right w:val="single" w:sz="6" w:space="0" w:color="auto"/>
            </w:tcBorders>
          </w:tcPr>
          <w:p w:rsidR="00063C0F" w:rsidRDefault="00547F07" w:rsidP="00A30CD4">
            <w:r>
              <w:t>15</w:t>
            </w:r>
            <w:r w:rsidR="001C0380">
              <w:t xml:space="preserve"> </w:t>
            </w:r>
            <w:r>
              <w:t>mins</w:t>
            </w:r>
          </w:p>
        </w:tc>
        <w:tc>
          <w:tcPr>
            <w:tcW w:w="1708" w:type="dxa"/>
            <w:tcBorders>
              <w:top w:val="single" w:sz="12" w:space="0" w:color="auto"/>
              <w:left w:val="single" w:sz="6" w:space="0" w:color="auto"/>
              <w:bottom w:val="single" w:sz="12" w:space="0" w:color="auto"/>
              <w:right w:val="single" w:sz="6" w:space="0" w:color="auto"/>
            </w:tcBorders>
          </w:tcPr>
          <w:p w:rsidR="00063C0F" w:rsidRPr="0045550F" w:rsidRDefault="00063C0F" w:rsidP="00A30CD4">
            <w:pPr>
              <w:rPr>
                <w:i/>
              </w:rPr>
            </w:pPr>
            <w:r w:rsidRPr="0045550F">
              <w:rPr>
                <w:i/>
              </w:rPr>
              <w:t>Consolidation</w:t>
            </w:r>
            <w:r>
              <w:rPr>
                <w:i/>
              </w:rPr>
              <w:t xml:space="preserve">: </w:t>
            </w:r>
            <w:r w:rsidR="008B35E1" w:rsidRPr="00FA09D0">
              <w:t>Poetic devices/literary techniques</w:t>
            </w:r>
            <w:r w:rsidR="008B35E1">
              <w:t xml:space="preserve"> organizer </w:t>
            </w:r>
          </w:p>
        </w:tc>
        <w:tc>
          <w:tcPr>
            <w:tcW w:w="5761" w:type="dxa"/>
            <w:gridSpan w:val="2"/>
            <w:tcBorders>
              <w:top w:val="single" w:sz="12" w:space="0" w:color="auto"/>
              <w:left w:val="single" w:sz="6" w:space="0" w:color="auto"/>
              <w:bottom w:val="single" w:sz="12" w:space="0" w:color="auto"/>
              <w:right w:val="single" w:sz="6" w:space="0" w:color="auto"/>
            </w:tcBorders>
          </w:tcPr>
          <w:p w:rsidR="00547F07" w:rsidRDefault="00FA09D0" w:rsidP="0002726C">
            <w:pPr>
              <w:pStyle w:val="ListParagraph"/>
              <w:numPr>
                <w:ilvl w:val="0"/>
                <w:numId w:val="52"/>
              </w:numPr>
              <w:ind w:left="737"/>
            </w:pPr>
            <w:r>
              <w:t xml:space="preserve">Handout </w:t>
            </w:r>
            <w:r w:rsidR="008B35E1">
              <w:t>p</w:t>
            </w:r>
            <w:r w:rsidRPr="00FA09D0">
              <w:t>oetic devices/literary techniques</w:t>
            </w:r>
            <w:r>
              <w:t xml:space="preserve"> organizer and have students </w:t>
            </w:r>
            <w:r w:rsidR="00547F07">
              <w:t xml:space="preserve">add rhyme and repetition to the organizer. </w:t>
            </w:r>
            <w:r w:rsidR="002A19CE">
              <w:t>Ask</w:t>
            </w:r>
            <w:r w:rsidR="00547F07">
              <w:t xml:space="preserve"> student to </w:t>
            </w:r>
            <w:r w:rsidR="002A19CE">
              <w:t>share</w:t>
            </w:r>
            <w:r w:rsidR="00547F07">
              <w:t xml:space="preserve"> definitions</w:t>
            </w:r>
            <w:r w:rsidR="002A19CE">
              <w:t xml:space="preserve"> with the class</w:t>
            </w:r>
            <w:r w:rsidR="00547F07">
              <w:t xml:space="preserve"> to check for understanding, and to help students who are struggling to define the devices. </w:t>
            </w:r>
          </w:p>
          <w:p w:rsidR="00063C0F" w:rsidRDefault="00547F07" w:rsidP="0002726C">
            <w:pPr>
              <w:pStyle w:val="ListParagraph"/>
              <w:numPr>
                <w:ilvl w:val="0"/>
                <w:numId w:val="52"/>
              </w:numPr>
              <w:ind w:left="737"/>
            </w:pPr>
            <w:r>
              <w:t xml:space="preserve">Let students know that they are responsible for filling out organizer over the course of the unit. </w:t>
            </w:r>
          </w:p>
        </w:tc>
        <w:tc>
          <w:tcPr>
            <w:tcW w:w="2621" w:type="dxa"/>
            <w:tcBorders>
              <w:top w:val="single" w:sz="12" w:space="0" w:color="auto"/>
              <w:left w:val="single" w:sz="6" w:space="0" w:color="auto"/>
              <w:bottom w:val="single" w:sz="12" w:space="0" w:color="auto"/>
              <w:right w:val="single" w:sz="6" w:space="0" w:color="auto"/>
            </w:tcBorders>
          </w:tcPr>
          <w:p w:rsidR="00063C0F" w:rsidRDefault="00063C0F" w:rsidP="002B2383">
            <w:pPr>
              <w:pStyle w:val="ListParagraph"/>
              <w:numPr>
                <w:ilvl w:val="0"/>
                <w:numId w:val="6"/>
              </w:numPr>
            </w:pPr>
          </w:p>
        </w:tc>
        <w:tc>
          <w:tcPr>
            <w:tcW w:w="2458" w:type="dxa"/>
            <w:tcBorders>
              <w:top w:val="single" w:sz="12" w:space="0" w:color="auto"/>
              <w:left w:val="single" w:sz="6" w:space="0" w:color="auto"/>
              <w:bottom w:val="single" w:sz="12" w:space="0" w:color="auto"/>
              <w:right w:val="single" w:sz="12" w:space="0" w:color="auto"/>
            </w:tcBorders>
          </w:tcPr>
          <w:p w:rsidR="00063C0F" w:rsidRDefault="008B35E1" w:rsidP="00AE7063">
            <w:pPr>
              <w:pStyle w:val="ListParagraph"/>
              <w:numPr>
                <w:ilvl w:val="0"/>
                <w:numId w:val="186"/>
              </w:numPr>
            </w:pPr>
            <w:r>
              <w:t xml:space="preserve">Check for understanding by having students share definitions. </w:t>
            </w:r>
          </w:p>
        </w:tc>
      </w:tr>
      <w:tr w:rsidR="00063C0F">
        <w:tc>
          <w:tcPr>
            <w:tcW w:w="13575" w:type="dxa"/>
            <w:gridSpan w:val="6"/>
            <w:tcBorders>
              <w:top w:val="single" w:sz="12" w:space="0" w:color="auto"/>
              <w:left w:val="single" w:sz="12" w:space="0" w:color="auto"/>
              <w:bottom w:val="single" w:sz="12" w:space="0" w:color="auto"/>
              <w:right w:val="single" w:sz="12" w:space="0" w:color="auto"/>
            </w:tcBorders>
          </w:tcPr>
          <w:p w:rsidR="00063C0F" w:rsidRPr="00B77884" w:rsidRDefault="00063C0F" w:rsidP="00A30CD4">
            <w:pPr>
              <w:rPr>
                <w:b/>
              </w:rPr>
            </w:pPr>
            <w:r w:rsidRPr="00B77884">
              <w:rPr>
                <w:b/>
              </w:rPr>
              <w:t>Reflection</w:t>
            </w:r>
          </w:p>
          <w:p w:rsidR="00063C0F" w:rsidRDefault="00063C0F" w:rsidP="00A30CD4"/>
          <w:p w:rsidR="00063C0F" w:rsidRDefault="00063C0F" w:rsidP="00A30CD4"/>
          <w:p w:rsidR="00063C0F" w:rsidRDefault="00063C0F" w:rsidP="00A30CD4"/>
        </w:tc>
      </w:tr>
    </w:tbl>
    <w:p w:rsidR="00063C0F" w:rsidRDefault="00063C0F" w:rsidP="00063C0F"/>
    <w:p w:rsidR="00063C0F" w:rsidRPr="00D437F2" w:rsidRDefault="00D437F2" w:rsidP="00063C0F">
      <w:pPr>
        <w:rPr>
          <w:b/>
        </w:rPr>
      </w:pPr>
      <w:r w:rsidRPr="00D437F2">
        <w:rPr>
          <w:b/>
        </w:rPr>
        <w:t xml:space="preserve">Lesson 3: </w:t>
      </w:r>
      <w:r w:rsidR="00063C0F" w:rsidRPr="00D437F2">
        <w:rPr>
          <w:b/>
        </w:rPr>
        <w:t xml:space="preserve">Week 1, Day C </w:t>
      </w:r>
    </w:p>
    <w:tbl>
      <w:tblPr>
        <w:tblStyle w:val="TableGrid"/>
        <w:tblW w:w="0" w:type="auto"/>
        <w:tblLook w:val="04A0"/>
      </w:tblPr>
      <w:tblGrid>
        <w:gridCol w:w="1027"/>
        <w:gridCol w:w="1708"/>
        <w:gridCol w:w="1063"/>
        <w:gridCol w:w="4698"/>
        <w:gridCol w:w="2621"/>
        <w:gridCol w:w="2458"/>
      </w:tblGrid>
      <w:tr w:rsidR="00063C0F">
        <w:tc>
          <w:tcPr>
            <w:tcW w:w="3798" w:type="dxa"/>
            <w:gridSpan w:val="3"/>
            <w:tcBorders>
              <w:top w:val="single" w:sz="12"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Materials/Resources/Pre-Planning</w:t>
            </w:r>
          </w:p>
        </w:tc>
        <w:tc>
          <w:tcPr>
            <w:tcW w:w="9777" w:type="dxa"/>
            <w:gridSpan w:val="3"/>
            <w:tcBorders>
              <w:top w:val="single" w:sz="12" w:space="0" w:color="auto"/>
              <w:left w:val="single" w:sz="12" w:space="0" w:color="auto"/>
              <w:bottom w:val="single" w:sz="6" w:space="0" w:color="auto"/>
              <w:right w:val="single" w:sz="12" w:space="0" w:color="auto"/>
            </w:tcBorders>
          </w:tcPr>
          <w:p w:rsidR="00BF6733" w:rsidRDefault="00071701" w:rsidP="002B2383">
            <w:pPr>
              <w:pStyle w:val="ListParagraph"/>
              <w:numPr>
                <w:ilvl w:val="0"/>
                <w:numId w:val="7"/>
              </w:numPr>
            </w:pPr>
            <w:r>
              <w:t>A series of images</w:t>
            </w:r>
          </w:p>
          <w:p w:rsidR="00063C0F" w:rsidRDefault="003852E3" w:rsidP="002B2383">
            <w:pPr>
              <w:pStyle w:val="ListParagraph"/>
              <w:numPr>
                <w:ilvl w:val="0"/>
                <w:numId w:val="7"/>
              </w:numPr>
            </w:pPr>
            <w:r>
              <w:t>Projector</w:t>
            </w:r>
            <w:r w:rsidR="001E3433">
              <w:t>, laptop, speakers</w:t>
            </w:r>
          </w:p>
          <w:p w:rsidR="00631AD1" w:rsidRDefault="00631AD1" w:rsidP="002B2383">
            <w:pPr>
              <w:pStyle w:val="ListParagraph"/>
              <w:numPr>
                <w:ilvl w:val="0"/>
                <w:numId w:val="7"/>
              </w:numPr>
            </w:pPr>
            <w:r>
              <w:t>Photocopies for students of Appendix 1C-1</w:t>
            </w:r>
            <w:r w:rsidR="00EA0583">
              <w:t xml:space="preserve"> and 1C-3 </w:t>
            </w:r>
          </w:p>
          <w:p w:rsidR="0027609F" w:rsidRDefault="0027609F" w:rsidP="002B2383">
            <w:pPr>
              <w:pStyle w:val="ListParagraph"/>
              <w:numPr>
                <w:ilvl w:val="0"/>
                <w:numId w:val="7"/>
              </w:numPr>
            </w:pPr>
            <w:r>
              <w:t>Photocopies of Appendix 1C-2</w:t>
            </w:r>
          </w:p>
        </w:tc>
      </w:tr>
      <w:tr w:rsidR="00063C0F">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Learning Goals</w:t>
            </w:r>
          </w:p>
        </w:tc>
        <w:tc>
          <w:tcPr>
            <w:tcW w:w="9777" w:type="dxa"/>
            <w:gridSpan w:val="3"/>
            <w:tcBorders>
              <w:top w:val="single" w:sz="6" w:space="0" w:color="auto"/>
              <w:left w:val="single" w:sz="12" w:space="0" w:color="auto"/>
              <w:bottom w:val="single" w:sz="6" w:space="0" w:color="auto"/>
              <w:right w:val="single" w:sz="12" w:space="0" w:color="auto"/>
            </w:tcBorders>
          </w:tcPr>
          <w:p w:rsidR="00063C0F" w:rsidRDefault="00071701" w:rsidP="002B2383">
            <w:pPr>
              <w:pStyle w:val="ListParagraph"/>
              <w:numPr>
                <w:ilvl w:val="0"/>
                <w:numId w:val="7"/>
              </w:numPr>
            </w:pPr>
            <w:r>
              <w:t xml:space="preserve">Create poetry using images and word association </w:t>
            </w:r>
          </w:p>
        </w:tc>
      </w:tr>
      <w:tr w:rsidR="00063C0F">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Default="00063C0F" w:rsidP="00A30CD4">
            <w:pPr>
              <w:rPr>
                <w:b/>
              </w:rPr>
            </w:pPr>
            <w:r w:rsidRPr="00B77884">
              <w:rPr>
                <w:b/>
              </w:rPr>
              <w:t>Differentiated Instruction</w:t>
            </w:r>
          </w:p>
          <w:p w:rsidR="00063C0F" w:rsidRPr="009E5464" w:rsidRDefault="00063C0F" w:rsidP="00A30CD4">
            <w:pPr>
              <w:rPr>
                <w:i/>
                <w:sz w:val="18"/>
                <w:szCs w:val="18"/>
              </w:rPr>
            </w:pPr>
            <w:r w:rsidRPr="009E5464">
              <w:rPr>
                <w:i/>
                <w:sz w:val="18"/>
                <w:szCs w:val="18"/>
              </w:rPr>
              <w:t>Content/Product/Process/Environment</w:t>
            </w:r>
          </w:p>
          <w:p w:rsidR="00063C0F" w:rsidRPr="009E5464" w:rsidRDefault="00063C0F" w:rsidP="00A30CD4">
            <w:pPr>
              <w:rPr>
                <w:i/>
              </w:rPr>
            </w:pPr>
            <w:r w:rsidRPr="009E5464">
              <w:rPr>
                <w:i/>
                <w:sz w:val="18"/>
                <w:szCs w:val="18"/>
              </w:rPr>
              <w:t>Readiness/Interest/Learning Style</w:t>
            </w:r>
          </w:p>
        </w:tc>
        <w:tc>
          <w:tcPr>
            <w:tcW w:w="9777" w:type="dxa"/>
            <w:gridSpan w:val="3"/>
            <w:tcBorders>
              <w:top w:val="single" w:sz="6" w:space="0" w:color="auto"/>
              <w:left w:val="single" w:sz="12" w:space="0" w:color="auto"/>
              <w:bottom w:val="single" w:sz="6" w:space="0" w:color="auto"/>
              <w:right w:val="single" w:sz="12" w:space="0" w:color="auto"/>
            </w:tcBorders>
          </w:tcPr>
          <w:p w:rsidR="009C7793" w:rsidRPr="009C7793" w:rsidRDefault="002B2EA5" w:rsidP="002B2EA5">
            <w:pPr>
              <w:pStyle w:val="ListParagraph"/>
              <w:numPr>
                <w:ilvl w:val="0"/>
                <w:numId w:val="7"/>
              </w:numPr>
            </w:pPr>
            <w:r>
              <w:t xml:space="preserve">Provide ELL students a copy of the lyrics to </w:t>
            </w:r>
            <w:r>
              <w:rPr>
                <w:i/>
              </w:rPr>
              <w:t>Halo</w:t>
            </w:r>
          </w:p>
          <w:p w:rsidR="00063C0F" w:rsidRDefault="00392D5D" w:rsidP="002B2EA5">
            <w:pPr>
              <w:pStyle w:val="ListParagraph"/>
              <w:numPr>
                <w:ilvl w:val="0"/>
                <w:numId w:val="7"/>
              </w:numPr>
            </w:pPr>
            <w:r>
              <w:t>Students have a chance to work with the whole class, intrapersonally and interpersonally.</w:t>
            </w:r>
          </w:p>
        </w:tc>
      </w:tr>
      <w:tr w:rsidR="00063C0F">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Accommodations &amp; Modifications</w:t>
            </w:r>
          </w:p>
        </w:tc>
        <w:tc>
          <w:tcPr>
            <w:tcW w:w="9777" w:type="dxa"/>
            <w:gridSpan w:val="3"/>
            <w:tcBorders>
              <w:top w:val="single" w:sz="6" w:space="0" w:color="auto"/>
              <w:left w:val="single" w:sz="12" w:space="0" w:color="auto"/>
              <w:bottom w:val="single" w:sz="6" w:space="0" w:color="auto"/>
              <w:right w:val="single" w:sz="12" w:space="0" w:color="auto"/>
            </w:tcBorders>
          </w:tcPr>
          <w:p w:rsidR="00392D5D" w:rsidRPr="00392D5D" w:rsidRDefault="002B2EA5" w:rsidP="002B2EA5">
            <w:pPr>
              <w:pStyle w:val="ListParagraph"/>
              <w:numPr>
                <w:ilvl w:val="0"/>
                <w:numId w:val="7"/>
              </w:numPr>
            </w:pPr>
            <w:r>
              <w:t xml:space="preserve">Provide ELL students a copy of the lyrics to </w:t>
            </w:r>
            <w:r>
              <w:rPr>
                <w:i/>
              </w:rPr>
              <w:t>Halo</w:t>
            </w:r>
          </w:p>
          <w:p w:rsidR="00063C0F" w:rsidRPr="00392D5D" w:rsidRDefault="00392D5D" w:rsidP="002B2EA5">
            <w:pPr>
              <w:pStyle w:val="ListParagraph"/>
              <w:numPr>
                <w:ilvl w:val="0"/>
                <w:numId w:val="7"/>
              </w:numPr>
            </w:pPr>
            <w:r>
              <w:t>ELL students can chose to write this poem in a language other than English, but need to translate the poem/meaning into English for evaluation.</w:t>
            </w:r>
          </w:p>
        </w:tc>
      </w:tr>
      <w:tr w:rsidR="00063C0F">
        <w:trPr>
          <w:trHeight w:val="826"/>
        </w:trPr>
        <w:tc>
          <w:tcPr>
            <w:tcW w:w="3798" w:type="dxa"/>
            <w:gridSpan w:val="3"/>
            <w:tcBorders>
              <w:top w:val="single" w:sz="6" w:space="0" w:color="auto"/>
              <w:left w:val="single" w:sz="12" w:space="0" w:color="auto"/>
              <w:bottom w:val="single" w:sz="12" w:space="0" w:color="auto"/>
              <w:right w:val="single" w:sz="12" w:space="0" w:color="auto"/>
            </w:tcBorders>
            <w:shd w:val="pct10" w:color="auto" w:fill="auto"/>
          </w:tcPr>
          <w:p w:rsidR="00063C0F" w:rsidRPr="00B77884" w:rsidRDefault="00063C0F" w:rsidP="00A30CD4">
            <w:pPr>
              <w:rPr>
                <w:b/>
              </w:rPr>
            </w:pPr>
            <w:r w:rsidRPr="00B77884">
              <w:rPr>
                <w:b/>
              </w:rPr>
              <w:t>Appendices</w:t>
            </w:r>
          </w:p>
        </w:tc>
        <w:tc>
          <w:tcPr>
            <w:tcW w:w="9777" w:type="dxa"/>
            <w:gridSpan w:val="3"/>
            <w:tcBorders>
              <w:top w:val="single" w:sz="6" w:space="0" w:color="auto"/>
              <w:left w:val="single" w:sz="12" w:space="0" w:color="auto"/>
              <w:bottom w:val="single" w:sz="12" w:space="0" w:color="auto"/>
              <w:right w:val="single" w:sz="12" w:space="0" w:color="auto"/>
            </w:tcBorders>
          </w:tcPr>
          <w:p w:rsidR="002B2EA5" w:rsidRDefault="0053409D" w:rsidP="002B2383">
            <w:pPr>
              <w:pStyle w:val="ListParagraph"/>
              <w:numPr>
                <w:ilvl w:val="0"/>
                <w:numId w:val="7"/>
              </w:numPr>
            </w:pPr>
            <w:r>
              <w:t>Appendix</w:t>
            </w:r>
            <w:r w:rsidR="002B2EA5">
              <w:t xml:space="preserve"> 1C-1 –Lyrics to </w:t>
            </w:r>
            <w:r w:rsidR="002B2EA5" w:rsidRPr="001F77C2">
              <w:rPr>
                <w:rFonts w:ascii="Calibri" w:hAnsi="Calibri"/>
                <w:i/>
                <w:szCs w:val="20"/>
              </w:rPr>
              <w:t>Halo</w:t>
            </w:r>
            <w:r w:rsidR="00EA0583">
              <w:rPr>
                <w:rFonts w:ascii="Calibri" w:hAnsi="Calibri"/>
                <w:i/>
                <w:szCs w:val="20"/>
              </w:rPr>
              <w:t xml:space="preserve"> </w:t>
            </w:r>
            <w:r w:rsidR="002B2EA5">
              <w:rPr>
                <w:rFonts w:ascii="Calibri" w:hAnsi="Calibri"/>
                <w:szCs w:val="20"/>
              </w:rPr>
              <w:t>by Beyoncé</w:t>
            </w:r>
          </w:p>
          <w:p w:rsidR="00392D5D" w:rsidRDefault="00071701" w:rsidP="002B2383">
            <w:pPr>
              <w:pStyle w:val="ListParagraph"/>
              <w:numPr>
                <w:ilvl w:val="0"/>
                <w:numId w:val="7"/>
              </w:numPr>
            </w:pPr>
            <w:r>
              <w:t>Appendix 1</w:t>
            </w:r>
            <w:r w:rsidR="002B2EA5">
              <w:t>C-2</w:t>
            </w:r>
            <w:r w:rsidR="00D77B00">
              <w:t xml:space="preserve"> –Image bank</w:t>
            </w:r>
          </w:p>
          <w:p w:rsidR="00063C0F" w:rsidRDefault="00EA0583" w:rsidP="002B2383">
            <w:pPr>
              <w:pStyle w:val="ListParagraph"/>
              <w:numPr>
                <w:ilvl w:val="0"/>
                <w:numId w:val="7"/>
              </w:numPr>
            </w:pPr>
            <w:r>
              <w:t>Appendix 1C</w:t>
            </w:r>
            <w:r w:rsidR="00392D5D">
              <w:t>-3 –Image poem a</w:t>
            </w:r>
            <w:r w:rsidR="009B2541">
              <w:t>ssignment rubric</w:t>
            </w:r>
          </w:p>
        </w:tc>
      </w:tr>
      <w:tr w:rsidR="00063C0F">
        <w:tc>
          <w:tcPr>
            <w:tcW w:w="1027" w:type="dxa"/>
            <w:tcBorders>
              <w:top w:val="single" w:sz="12" w:space="0" w:color="auto"/>
              <w:left w:val="single" w:sz="12"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Knowledge/Skills</w:t>
            </w:r>
          </w:p>
        </w:tc>
        <w:tc>
          <w:tcPr>
            <w:tcW w:w="2458" w:type="dxa"/>
            <w:tcBorders>
              <w:top w:val="single" w:sz="12" w:space="0" w:color="auto"/>
              <w:left w:val="single" w:sz="6" w:space="0" w:color="auto"/>
              <w:bottom w:val="single" w:sz="12" w:space="0" w:color="auto"/>
              <w:right w:val="single" w:sz="12" w:space="0" w:color="auto"/>
            </w:tcBorders>
            <w:shd w:val="pct5" w:color="auto" w:fill="auto"/>
          </w:tcPr>
          <w:p w:rsidR="00063C0F" w:rsidRPr="00B77884" w:rsidRDefault="00063C0F" w:rsidP="00A30CD4">
            <w:pPr>
              <w:rPr>
                <w:b/>
              </w:rPr>
            </w:pPr>
            <w:r>
              <w:rPr>
                <w:b/>
              </w:rPr>
              <w:t>Assessment T</w:t>
            </w:r>
            <w:r w:rsidRPr="00B77884">
              <w:rPr>
                <w:b/>
              </w:rPr>
              <w:t>ools/Strategies Used</w:t>
            </w:r>
          </w:p>
        </w:tc>
      </w:tr>
      <w:tr w:rsidR="00063C0F">
        <w:tc>
          <w:tcPr>
            <w:tcW w:w="1027" w:type="dxa"/>
            <w:tcBorders>
              <w:top w:val="single" w:sz="12" w:space="0" w:color="auto"/>
              <w:left w:val="single" w:sz="12" w:space="0" w:color="auto"/>
              <w:bottom w:val="single" w:sz="12" w:space="0" w:color="auto"/>
              <w:right w:val="single" w:sz="6" w:space="0" w:color="auto"/>
            </w:tcBorders>
          </w:tcPr>
          <w:p w:rsidR="00063C0F" w:rsidRDefault="00EA0583" w:rsidP="00A30CD4">
            <w:r>
              <w:t>15</w:t>
            </w:r>
            <w:r w:rsidR="00B745EC">
              <w:t xml:space="preserve"> </w:t>
            </w:r>
            <w:r>
              <w:t>mins</w:t>
            </w:r>
          </w:p>
        </w:tc>
        <w:tc>
          <w:tcPr>
            <w:tcW w:w="1708" w:type="dxa"/>
            <w:tcBorders>
              <w:top w:val="single" w:sz="12" w:space="0" w:color="auto"/>
              <w:left w:val="single" w:sz="6" w:space="0" w:color="auto"/>
              <w:bottom w:val="single" w:sz="12" w:space="0" w:color="auto"/>
              <w:right w:val="single" w:sz="6" w:space="0" w:color="auto"/>
            </w:tcBorders>
          </w:tcPr>
          <w:p w:rsidR="00063C0F" w:rsidRPr="0045550F" w:rsidRDefault="00063C0F" w:rsidP="00A30CD4">
            <w:pPr>
              <w:rPr>
                <w:i/>
              </w:rPr>
            </w:pPr>
            <w:r w:rsidRPr="0045550F">
              <w:rPr>
                <w:i/>
              </w:rPr>
              <w:t xml:space="preserve">Minds </w:t>
            </w:r>
            <w:r w:rsidR="006C4989" w:rsidRPr="0045550F">
              <w:rPr>
                <w:i/>
              </w:rPr>
              <w:t>On</w:t>
            </w:r>
            <w:r w:rsidR="006C4989">
              <w:rPr>
                <w:i/>
              </w:rPr>
              <w:t>: Video</w:t>
            </w:r>
            <w:r>
              <w:rPr>
                <w:i/>
              </w:rPr>
              <w:t xml:space="preserve"> of Song or Spoken word piece</w:t>
            </w:r>
          </w:p>
        </w:tc>
        <w:tc>
          <w:tcPr>
            <w:tcW w:w="5761" w:type="dxa"/>
            <w:gridSpan w:val="2"/>
            <w:tcBorders>
              <w:top w:val="single" w:sz="12" w:space="0" w:color="auto"/>
              <w:left w:val="single" w:sz="6" w:space="0" w:color="auto"/>
              <w:bottom w:val="single" w:sz="12" w:space="0" w:color="auto"/>
              <w:right w:val="single" w:sz="6" w:space="0" w:color="auto"/>
            </w:tcBorders>
          </w:tcPr>
          <w:p w:rsidR="002B2EA5" w:rsidRDefault="00063C0F" w:rsidP="0002726C">
            <w:pPr>
              <w:pStyle w:val="ListParagraph"/>
              <w:numPr>
                <w:ilvl w:val="0"/>
                <w:numId w:val="47"/>
              </w:numPr>
            </w:pPr>
            <w:r>
              <w:t>Play video of</w:t>
            </w:r>
            <w:r w:rsidR="00071701">
              <w:t xml:space="preserve"> an ASL interpretation of B</w:t>
            </w:r>
            <w:r w:rsidR="00BF6733">
              <w:t>e</w:t>
            </w:r>
            <w:r w:rsidR="00071701">
              <w:t>yonce’s</w:t>
            </w:r>
            <w:r w:rsidR="00631AD1">
              <w:t xml:space="preserve"> </w:t>
            </w:r>
            <w:r w:rsidR="00071701" w:rsidRPr="00071701">
              <w:rPr>
                <w:i/>
              </w:rPr>
              <w:t>Halo</w:t>
            </w:r>
            <w:r w:rsidR="00631AD1">
              <w:rPr>
                <w:i/>
              </w:rPr>
              <w:t xml:space="preserve"> </w:t>
            </w:r>
            <w:r w:rsidR="002B2EA5" w:rsidRPr="00631AD1">
              <w:rPr>
                <w:b/>
              </w:rPr>
              <w:t>on mute</w:t>
            </w:r>
            <w:r w:rsidR="00631AD1">
              <w:t xml:space="preserve"> </w:t>
            </w:r>
            <w:r w:rsidR="0096415D">
              <w:fldChar w:fldCharType="begin"/>
            </w:r>
            <w:r w:rsidR="006F7DE5">
              <w:instrText>HYPERLINK "http://www.youtube.com/watch?v=XTcQnooYttg" \t "_blank"</w:instrText>
            </w:r>
            <w:r w:rsidR="0096415D">
              <w:fldChar w:fldCharType="separate"/>
            </w:r>
            <w:r w:rsidR="00071701">
              <w:rPr>
                <w:rStyle w:val="Hyperlink"/>
              </w:rPr>
              <w:t>http://www.youtube.com/watch?v=XTcQnooYttg</w:t>
            </w:r>
            <w:r w:rsidR="0096415D">
              <w:fldChar w:fldCharType="end"/>
            </w:r>
            <w:r>
              <w:t>to engage students, stimulating thought and discussion.</w:t>
            </w:r>
          </w:p>
          <w:p w:rsidR="00063C0F" w:rsidRDefault="002B2EA5" w:rsidP="0002726C">
            <w:pPr>
              <w:pStyle w:val="ListParagraph"/>
              <w:numPr>
                <w:ilvl w:val="0"/>
                <w:numId w:val="47"/>
              </w:numPr>
            </w:pPr>
            <w:r>
              <w:t>Play a second time, with sound, and provide lyrics to ELL students.</w:t>
            </w:r>
          </w:p>
          <w:p w:rsidR="00063C0F" w:rsidRDefault="00063C0F" w:rsidP="0002726C">
            <w:pPr>
              <w:pStyle w:val="ListParagraph"/>
              <w:numPr>
                <w:ilvl w:val="0"/>
                <w:numId w:val="47"/>
              </w:numPr>
            </w:pPr>
            <w:r>
              <w:t>Discuss the strengths of the piece in terms of form, technique, and presentation style.</w:t>
            </w:r>
          </w:p>
        </w:tc>
        <w:tc>
          <w:tcPr>
            <w:tcW w:w="2621" w:type="dxa"/>
            <w:tcBorders>
              <w:top w:val="single" w:sz="12" w:space="0" w:color="auto"/>
              <w:left w:val="single" w:sz="6" w:space="0" w:color="auto"/>
              <w:bottom w:val="single" w:sz="12" w:space="0" w:color="auto"/>
              <w:right w:val="single" w:sz="6" w:space="0" w:color="auto"/>
            </w:tcBorders>
          </w:tcPr>
          <w:p w:rsidR="00063C0F" w:rsidRDefault="00063C0F" w:rsidP="0002726C">
            <w:pPr>
              <w:pStyle w:val="ListParagraph"/>
              <w:numPr>
                <w:ilvl w:val="0"/>
                <w:numId w:val="111"/>
              </w:numPr>
            </w:pPr>
            <w:r>
              <w:t>Listening skills</w:t>
            </w:r>
          </w:p>
          <w:p w:rsidR="00063C0F" w:rsidRDefault="00063C0F" w:rsidP="0002726C">
            <w:pPr>
              <w:pStyle w:val="ListParagraph"/>
              <w:numPr>
                <w:ilvl w:val="0"/>
                <w:numId w:val="110"/>
              </w:numPr>
            </w:pPr>
            <w:r>
              <w:t>Understanding of form and literary techniques</w:t>
            </w:r>
          </w:p>
          <w:p w:rsidR="00063C0F" w:rsidRDefault="00063C0F" w:rsidP="0002726C">
            <w:pPr>
              <w:pStyle w:val="ListParagraph"/>
              <w:numPr>
                <w:ilvl w:val="0"/>
                <w:numId w:val="110"/>
              </w:numPr>
            </w:pPr>
            <w:r>
              <w:t>Exploration of presentation styles</w:t>
            </w:r>
          </w:p>
        </w:tc>
        <w:tc>
          <w:tcPr>
            <w:tcW w:w="2458" w:type="dxa"/>
            <w:tcBorders>
              <w:top w:val="single" w:sz="12" w:space="0" w:color="auto"/>
              <w:left w:val="single" w:sz="6" w:space="0" w:color="auto"/>
              <w:bottom w:val="single" w:sz="12" w:space="0" w:color="auto"/>
              <w:right w:val="single" w:sz="12" w:space="0" w:color="auto"/>
            </w:tcBorders>
          </w:tcPr>
          <w:p w:rsidR="00063C0F" w:rsidRDefault="00063C0F" w:rsidP="0002726C">
            <w:pPr>
              <w:pStyle w:val="ListParagraph"/>
              <w:numPr>
                <w:ilvl w:val="0"/>
                <w:numId w:val="112"/>
              </w:numPr>
            </w:pPr>
            <w:r>
              <w:t>Informal discussion</w:t>
            </w:r>
          </w:p>
        </w:tc>
      </w:tr>
      <w:tr w:rsidR="00E72B43">
        <w:trPr>
          <w:trHeight w:val="826"/>
        </w:trPr>
        <w:tc>
          <w:tcPr>
            <w:tcW w:w="1027" w:type="dxa"/>
            <w:tcBorders>
              <w:top w:val="single" w:sz="12" w:space="0" w:color="auto"/>
              <w:left w:val="single" w:sz="12" w:space="0" w:color="auto"/>
              <w:bottom w:val="single" w:sz="6" w:space="0" w:color="auto"/>
              <w:right w:val="single" w:sz="6" w:space="0" w:color="auto"/>
            </w:tcBorders>
          </w:tcPr>
          <w:p w:rsidR="00E72B43" w:rsidRDefault="00EA0583" w:rsidP="00A30CD4">
            <w:r>
              <w:t>5</w:t>
            </w:r>
            <w:r w:rsidR="00B745EC">
              <w:t xml:space="preserve"> </w:t>
            </w:r>
            <w:r>
              <w:t>mins</w:t>
            </w:r>
          </w:p>
        </w:tc>
        <w:tc>
          <w:tcPr>
            <w:tcW w:w="1708" w:type="dxa"/>
            <w:tcBorders>
              <w:top w:val="single" w:sz="12" w:space="0" w:color="auto"/>
              <w:left w:val="single" w:sz="6" w:space="0" w:color="auto"/>
              <w:bottom w:val="single" w:sz="6" w:space="0" w:color="auto"/>
              <w:right w:val="single" w:sz="6" w:space="0" w:color="auto"/>
            </w:tcBorders>
          </w:tcPr>
          <w:p w:rsidR="00E72B43" w:rsidRPr="0045550F" w:rsidRDefault="00E72B43" w:rsidP="00A30CD4">
            <w:pPr>
              <w:rPr>
                <w:i/>
              </w:rPr>
            </w:pPr>
            <w:r>
              <w:rPr>
                <w:i/>
              </w:rPr>
              <w:t xml:space="preserve">Action 1: </w:t>
            </w:r>
            <w:r w:rsidR="006C4989">
              <w:rPr>
                <w:i/>
              </w:rPr>
              <w:t>Free writing</w:t>
            </w:r>
          </w:p>
        </w:tc>
        <w:tc>
          <w:tcPr>
            <w:tcW w:w="5761" w:type="dxa"/>
            <w:gridSpan w:val="2"/>
            <w:tcBorders>
              <w:top w:val="single" w:sz="12" w:space="0" w:color="auto"/>
              <w:left w:val="single" w:sz="6" w:space="0" w:color="auto"/>
              <w:bottom w:val="single" w:sz="6" w:space="0" w:color="auto"/>
              <w:right w:val="single" w:sz="6" w:space="0" w:color="auto"/>
            </w:tcBorders>
          </w:tcPr>
          <w:p w:rsidR="00E72B43" w:rsidRDefault="00E72B43" w:rsidP="0002726C">
            <w:pPr>
              <w:pStyle w:val="ListParagraph"/>
              <w:numPr>
                <w:ilvl w:val="0"/>
                <w:numId w:val="45"/>
              </w:numPr>
            </w:pPr>
            <w:r>
              <w:t xml:space="preserve">Explain the guidelines for </w:t>
            </w:r>
            <w:r w:rsidR="006C4989">
              <w:t>free writing</w:t>
            </w:r>
            <w:r>
              <w:t>:</w:t>
            </w:r>
          </w:p>
          <w:p w:rsidR="00E72B43" w:rsidRDefault="00E72B43" w:rsidP="0002726C">
            <w:pPr>
              <w:pStyle w:val="ListParagraph"/>
              <w:numPr>
                <w:ilvl w:val="0"/>
                <w:numId w:val="46"/>
              </w:numPr>
            </w:pPr>
            <w:r>
              <w:t>Keep your hand moving.</w:t>
            </w:r>
          </w:p>
          <w:p w:rsidR="00E72B43" w:rsidRDefault="00E72B43" w:rsidP="0002726C">
            <w:pPr>
              <w:pStyle w:val="ListParagraph"/>
              <w:numPr>
                <w:ilvl w:val="0"/>
                <w:numId w:val="46"/>
              </w:numPr>
            </w:pPr>
            <w:r>
              <w:t>Just a pen and paper on your desk.</w:t>
            </w:r>
          </w:p>
          <w:p w:rsidR="00E72B43" w:rsidRDefault="00E72B43" w:rsidP="0002726C">
            <w:pPr>
              <w:pStyle w:val="ListParagraph"/>
              <w:numPr>
                <w:ilvl w:val="0"/>
                <w:numId w:val="46"/>
              </w:numPr>
            </w:pPr>
            <w:r>
              <w:t>Ignore spelling and grammar—follow your train of thought.</w:t>
            </w:r>
          </w:p>
          <w:p w:rsidR="00E72B43" w:rsidRDefault="00E72B43" w:rsidP="0002726C">
            <w:pPr>
              <w:pStyle w:val="ListParagraph"/>
              <w:numPr>
                <w:ilvl w:val="0"/>
                <w:numId w:val="45"/>
              </w:numPr>
            </w:pPr>
            <w:r>
              <w:t xml:space="preserve">Instruct students to write for five minutes. They can write in response to the prompt provided, or about anything they want. Explain that afterwards, each student will share a line of their choice from their </w:t>
            </w:r>
            <w:r w:rsidR="006C4989">
              <w:t>free writing</w:t>
            </w:r>
            <w:r>
              <w:t xml:space="preserve">. </w:t>
            </w:r>
          </w:p>
          <w:p w:rsidR="00E72B43" w:rsidRDefault="00E72B43" w:rsidP="0002726C">
            <w:pPr>
              <w:pStyle w:val="ListParagraph"/>
              <w:numPr>
                <w:ilvl w:val="0"/>
                <w:numId w:val="45"/>
              </w:numPr>
            </w:pPr>
            <w:r>
              <w:t>Select prompts based on knowledge of student interests. Some examples of prompts:</w:t>
            </w:r>
          </w:p>
          <w:p w:rsidR="00E72B43" w:rsidRDefault="00E72B43" w:rsidP="002B2383">
            <w:pPr>
              <w:pStyle w:val="ListParagraph"/>
              <w:numPr>
                <w:ilvl w:val="0"/>
                <w:numId w:val="10"/>
              </w:numPr>
            </w:pPr>
            <w:r>
              <w:t>Ten things that I know to be true</w:t>
            </w:r>
          </w:p>
          <w:p w:rsidR="00E72B43" w:rsidRDefault="00E72B43" w:rsidP="002B2383">
            <w:pPr>
              <w:pStyle w:val="ListParagraph"/>
              <w:numPr>
                <w:ilvl w:val="0"/>
                <w:numId w:val="10"/>
              </w:numPr>
            </w:pPr>
            <w:r>
              <w:t>Respect is…</w:t>
            </w:r>
          </w:p>
          <w:p w:rsidR="00E72B43" w:rsidRDefault="00E72B43" w:rsidP="002B2383">
            <w:pPr>
              <w:pStyle w:val="ListParagraph"/>
              <w:numPr>
                <w:ilvl w:val="0"/>
                <w:numId w:val="10"/>
              </w:numPr>
            </w:pPr>
            <w:r>
              <w:t>I hear/I don’t hear</w:t>
            </w:r>
          </w:p>
          <w:p w:rsidR="00E72B43" w:rsidRDefault="00E72B43" w:rsidP="002B2383">
            <w:pPr>
              <w:pStyle w:val="ListParagraph"/>
              <w:numPr>
                <w:ilvl w:val="0"/>
                <w:numId w:val="10"/>
              </w:numPr>
            </w:pPr>
            <w:r>
              <w:t>I see/I don’t see</w:t>
            </w:r>
          </w:p>
          <w:p w:rsidR="00E72B43" w:rsidRDefault="00E72B43" w:rsidP="002B2383">
            <w:pPr>
              <w:pStyle w:val="ListParagraph"/>
              <w:numPr>
                <w:ilvl w:val="0"/>
                <w:numId w:val="10"/>
              </w:numPr>
            </w:pPr>
            <w:r>
              <w:t>I feel/I don’t feel</w:t>
            </w:r>
          </w:p>
          <w:p w:rsidR="00E72B43" w:rsidRDefault="00E72B43" w:rsidP="002B2383">
            <w:pPr>
              <w:pStyle w:val="ListParagraph"/>
              <w:numPr>
                <w:ilvl w:val="0"/>
                <w:numId w:val="10"/>
              </w:numPr>
            </w:pPr>
            <w:r>
              <w:t>Love is…</w:t>
            </w:r>
          </w:p>
          <w:p w:rsidR="00E72B43" w:rsidRDefault="00E72B43" w:rsidP="002B2383">
            <w:pPr>
              <w:pStyle w:val="ListParagraph"/>
              <w:numPr>
                <w:ilvl w:val="0"/>
                <w:numId w:val="10"/>
              </w:numPr>
            </w:pPr>
            <w:r>
              <w:t>I get angry when…</w:t>
            </w:r>
          </w:p>
          <w:p w:rsidR="00E72B43" w:rsidRDefault="00E72B43" w:rsidP="002B2383">
            <w:pPr>
              <w:pStyle w:val="ListParagraph"/>
              <w:numPr>
                <w:ilvl w:val="0"/>
                <w:numId w:val="10"/>
              </w:numPr>
            </w:pPr>
            <w:r>
              <w:t>I remember/I don’t remember</w:t>
            </w:r>
          </w:p>
          <w:p w:rsidR="00E72B43" w:rsidRDefault="00E72B43" w:rsidP="0002726C">
            <w:pPr>
              <w:pStyle w:val="ListParagraph"/>
              <w:numPr>
                <w:ilvl w:val="0"/>
                <w:numId w:val="53"/>
              </w:numPr>
            </w:pPr>
            <w:r w:rsidRPr="00376026">
              <w:t xml:space="preserve">Have each student share one line from their </w:t>
            </w:r>
            <w:r w:rsidR="006C4989" w:rsidRPr="00376026">
              <w:t>free writing</w:t>
            </w:r>
            <w:r w:rsidRPr="00376026">
              <w:t xml:space="preserve"> with the class.</w:t>
            </w:r>
          </w:p>
        </w:tc>
        <w:tc>
          <w:tcPr>
            <w:tcW w:w="2621" w:type="dxa"/>
            <w:tcBorders>
              <w:top w:val="single" w:sz="12" w:space="0" w:color="auto"/>
              <w:left w:val="single" w:sz="6" w:space="0" w:color="auto"/>
              <w:bottom w:val="single" w:sz="6" w:space="0" w:color="auto"/>
              <w:right w:val="single" w:sz="6" w:space="0" w:color="auto"/>
            </w:tcBorders>
          </w:tcPr>
          <w:p w:rsidR="00E72B43" w:rsidRDefault="00E72B43" w:rsidP="0002726C">
            <w:pPr>
              <w:pStyle w:val="ListParagraph"/>
              <w:numPr>
                <w:ilvl w:val="0"/>
                <w:numId w:val="96"/>
              </w:numPr>
            </w:pPr>
            <w:r>
              <w:t>Writing skills</w:t>
            </w:r>
          </w:p>
          <w:p w:rsidR="00E72B43" w:rsidRDefault="00E72B43" w:rsidP="0002726C">
            <w:pPr>
              <w:pStyle w:val="ListParagraph"/>
              <w:numPr>
                <w:ilvl w:val="0"/>
                <w:numId w:val="96"/>
              </w:numPr>
            </w:pPr>
            <w:r>
              <w:t xml:space="preserve">Knowledge of the idea of </w:t>
            </w:r>
            <w:r w:rsidR="006C4989">
              <w:t>free writing</w:t>
            </w:r>
            <w:r>
              <w:t>/ brainstorming</w:t>
            </w:r>
          </w:p>
          <w:p w:rsidR="00E72B43" w:rsidRDefault="00E72B43" w:rsidP="0002726C">
            <w:pPr>
              <w:pStyle w:val="ListParagraph"/>
              <w:numPr>
                <w:ilvl w:val="0"/>
                <w:numId w:val="96"/>
              </w:numPr>
            </w:pPr>
            <w:r>
              <w:t>Oral communication skills, including presentation skills</w:t>
            </w:r>
          </w:p>
        </w:tc>
        <w:tc>
          <w:tcPr>
            <w:tcW w:w="2458" w:type="dxa"/>
            <w:tcBorders>
              <w:top w:val="single" w:sz="12" w:space="0" w:color="auto"/>
              <w:left w:val="single" w:sz="6" w:space="0" w:color="auto"/>
              <w:bottom w:val="single" w:sz="6" w:space="0" w:color="auto"/>
              <w:right w:val="single" w:sz="12" w:space="0" w:color="auto"/>
            </w:tcBorders>
          </w:tcPr>
          <w:p w:rsidR="00E72B43" w:rsidRDefault="00E72B43" w:rsidP="0002726C">
            <w:pPr>
              <w:pStyle w:val="ListParagraph"/>
              <w:numPr>
                <w:ilvl w:val="0"/>
                <w:numId w:val="97"/>
              </w:numPr>
            </w:pPr>
            <w:r>
              <w:t>Observation of oral communication skills</w:t>
            </w:r>
          </w:p>
        </w:tc>
      </w:tr>
      <w:tr w:rsidR="00063C0F">
        <w:tc>
          <w:tcPr>
            <w:tcW w:w="1027" w:type="dxa"/>
            <w:tcBorders>
              <w:top w:val="single" w:sz="6" w:space="0" w:color="auto"/>
              <w:left w:val="single" w:sz="12" w:space="0" w:color="auto"/>
              <w:bottom w:val="single" w:sz="6" w:space="0" w:color="auto"/>
              <w:right w:val="single" w:sz="6" w:space="0" w:color="auto"/>
            </w:tcBorders>
          </w:tcPr>
          <w:p w:rsidR="00063C0F" w:rsidRDefault="00EA0583" w:rsidP="00A30CD4">
            <w:r>
              <w:t>15</w:t>
            </w:r>
            <w:r w:rsidR="00B745EC">
              <w:t xml:space="preserve"> </w:t>
            </w:r>
            <w:r>
              <w:t>mins</w:t>
            </w:r>
          </w:p>
        </w:tc>
        <w:tc>
          <w:tcPr>
            <w:tcW w:w="1708" w:type="dxa"/>
            <w:tcBorders>
              <w:top w:val="single" w:sz="6" w:space="0" w:color="auto"/>
              <w:left w:val="single" w:sz="6" w:space="0" w:color="auto"/>
              <w:bottom w:val="single" w:sz="6" w:space="0" w:color="auto"/>
              <w:right w:val="single" w:sz="6" w:space="0" w:color="auto"/>
            </w:tcBorders>
          </w:tcPr>
          <w:p w:rsidR="00EA0583" w:rsidRDefault="00063C0F" w:rsidP="00EA0583">
            <w:pPr>
              <w:rPr>
                <w:i/>
              </w:rPr>
            </w:pPr>
            <w:r w:rsidRPr="0045550F">
              <w:rPr>
                <w:i/>
              </w:rPr>
              <w:t>Action 2:</w:t>
            </w:r>
            <w:r>
              <w:rPr>
                <w:i/>
              </w:rPr>
              <w:t xml:space="preserve"> </w:t>
            </w:r>
          </w:p>
          <w:p w:rsidR="00063C0F" w:rsidRPr="0045550F" w:rsidRDefault="00EA0583" w:rsidP="00EA0583">
            <w:pPr>
              <w:rPr>
                <w:i/>
              </w:rPr>
            </w:pPr>
            <w:r>
              <w:rPr>
                <w:i/>
              </w:rPr>
              <w:t>Image poem</w:t>
            </w:r>
          </w:p>
        </w:tc>
        <w:tc>
          <w:tcPr>
            <w:tcW w:w="5761" w:type="dxa"/>
            <w:gridSpan w:val="2"/>
            <w:tcBorders>
              <w:top w:val="single" w:sz="6" w:space="0" w:color="auto"/>
              <w:left w:val="single" w:sz="6" w:space="0" w:color="auto"/>
              <w:bottom w:val="single" w:sz="6" w:space="0" w:color="auto"/>
              <w:right w:val="single" w:sz="6" w:space="0" w:color="auto"/>
            </w:tcBorders>
          </w:tcPr>
          <w:p w:rsidR="00D564DB" w:rsidRDefault="00BF6733" w:rsidP="0002726C">
            <w:pPr>
              <w:pStyle w:val="ListParagraph"/>
              <w:numPr>
                <w:ilvl w:val="0"/>
                <w:numId w:val="54"/>
              </w:numPr>
            </w:pPr>
            <w:r>
              <w:t>Put an image up with the projector</w:t>
            </w:r>
            <w:r w:rsidR="00D564DB">
              <w:t>.</w:t>
            </w:r>
          </w:p>
          <w:p w:rsidR="00BF6733" w:rsidRDefault="00D564DB" w:rsidP="0002726C">
            <w:pPr>
              <w:pStyle w:val="ListParagraph"/>
              <w:numPr>
                <w:ilvl w:val="0"/>
                <w:numId w:val="54"/>
              </w:numPr>
            </w:pPr>
            <w:r>
              <w:t>Put a blank transparency over this image and have students come up and write words on the image itself that are inspired by particular aspects of the image.</w:t>
            </w:r>
          </w:p>
          <w:p w:rsidR="00BF6733" w:rsidRDefault="00D564DB" w:rsidP="0002726C">
            <w:pPr>
              <w:pStyle w:val="ListParagraph"/>
              <w:numPr>
                <w:ilvl w:val="0"/>
                <w:numId w:val="54"/>
              </w:numPr>
            </w:pPr>
            <w:r>
              <w:t>Following this, h</w:t>
            </w:r>
            <w:r w:rsidR="00BF6733">
              <w:t>ave students say words that come to</w:t>
            </w:r>
            <w:r>
              <w:t xml:space="preserve"> mind when they see the</w:t>
            </w:r>
            <w:r w:rsidR="003B5CBF">
              <w:t xml:space="preserve"> whole</w:t>
            </w:r>
            <w:r>
              <w:t xml:space="preserve"> image, rather than it’s parts, and write these on the board.</w:t>
            </w:r>
          </w:p>
          <w:p w:rsidR="00851F1A" w:rsidRDefault="00D564DB" w:rsidP="0002726C">
            <w:pPr>
              <w:pStyle w:val="ListParagraph"/>
              <w:numPr>
                <w:ilvl w:val="0"/>
                <w:numId w:val="54"/>
              </w:numPr>
            </w:pPr>
            <w:r>
              <w:t xml:space="preserve">Give students 5 minutes to choose </w:t>
            </w:r>
            <w:r w:rsidR="00851F1A">
              <w:t>5-10 words and put them in an interesting order.</w:t>
            </w:r>
          </w:p>
          <w:p w:rsidR="00063C0F" w:rsidRDefault="00851F1A" w:rsidP="0002726C">
            <w:pPr>
              <w:pStyle w:val="ListParagraph"/>
              <w:numPr>
                <w:ilvl w:val="0"/>
                <w:numId w:val="54"/>
              </w:numPr>
            </w:pPr>
            <w:r>
              <w:t>Have students who want to share, share their words.</w:t>
            </w:r>
          </w:p>
        </w:tc>
        <w:tc>
          <w:tcPr>
            <w:tcW w:w="2621" w:type="dxa"/>
            <w:tcBorders>
              <w:top w:val="single" w:sz="6" w:space="0" w:color="auto"/>
              <w:left w:val="single" w:sz="6" w:space="0" w:color="auto"/>
              <w:bottom w:val="single" w:sz="6" w:space="0" w:color="auto"/>
              <w:right w:val="single" w:sz="6" w:space="0" w:color="auto"/>
            </w:tcBorders>
          </w:tcPr>
          <w:p w:rsidR="002E71EB" w:rsidRDefault="002E71EB" w:rsidP="00AE7063">
            <w:pPr>
              <w:pStyle w:val="ListParagraph"/>
              <w:numPr>
                <w:ilvl w:val="0"/>
                <w:numId w:val="192"/>
              </w:numPr>
            </w:pPr>
            <w:r>
              <w:t>Creative thinking</w:t>
            </w:r>
          </w:p>
          <w:p w:rsidR="002E71EB" w:rsidRDefault="002E71EB" w:rsidP="00AE7063">
            <w:pPr>
              <w:pStyle w:val="ListParagraph"/>
              <w:numPr>
                <w:ilvl w:val="0"/>
                <w:numId w:val="192"/>
              </w:numPr>
            </w:pPr>
            <w:r>
              <w:t>Oral/visual skills</w:t>
            </w:r>
          </w:p>
          <w:p w:rsidR="00063C0F" w:rsidRDefault="002E71EB" w:rsidP="00AE7063">
            <w:pPr>
              <w:pStyle w:val="ListParagraph"/>
              <w:numPr>
                <w:ilvl w:val="0"/>
                <w:numId w:val="192"/>
              </w:numPr>
            </w:pPr>
            <w:r>
              <w:t>Communication skills</w:t>
            </w:r>
          </w:p>
        </w:tc>
        <w:tc>
          <w:tcPr>
            <w:tcW w:w="2458" w:type="dxa"/>
            <w:tcBorders>
              <w:top w:val="single" w:sz="6" w:space="0" w:color="auto"/>
              <w:left w:val="single" w:sz="6" w:space="0" w:color="auto"/>
              <w:bottom w:val="single" w:sz="6" w:space="0" w:color="auto"/>
              <w:right w:val="single" w:sz="12" w:space="0" w:color="auto"/>
            </w:tcBorders>
          </w:tcPr>
          <w:p w:rsidR="00063C0F" w:rsidRDefault="002E71EB" w:rsidP="00AE7063">
            <w:pPr>
              <w:pStyle w:val="ListParagraph"/>
              <w:numPr>
                <w:ilvl w:val="0"/>
                <w:numId w:val="187"/>
              </w:numPr>
            </w:pPr>
            <w:r>
              <w:t>Observation of student participation.</w:t>
            </w:r>
          </w:p>
        </w:tc>
      </w:tr>
      <w:tr w:rsidR="00063C0F">
        <w:tc>
          <w:tcPr>
            <w:tcW w:w="1027" w:type="dxa"/>
            <w:tcBorders>
              <w:top w:val="single" w:sz="6" w:space="0" w:color="auto"/>
              <w:left w:val="single" w:sz="12" w:space="0" w:color="auto"/>
              <w:bottom w:val="single" w:sz="12" w:space="0" w:color="auto"/>
              <w:right w:val="single" w:sz="6" w:space="0" w:color="auto"/>
            </w:tcBorders>
          </w:tcPr>
          <w:p w:rsidR="00063C0F" w:rsidRDefault="002E71EB" w:rsidP="00A30CD4">
            <w:r>
              <w:t>25</w:t>
            </w:r>
            <w:r w:rsidR="00B745EC">
              <w:t xml:space="preserve"> </w:t>
            </w:r>
            <w:r>
              <w:t>mins</w:t>
            </w:r>
          </w:p>
        </w:tc>
        <w:tc>
          <w:tcPr>
            <w:tcW w:w="1708" w:type="dxa"/>
            <w:tcBorders>
              <w:top w:val="single" w:sz="6" w:space="0" w:color="auto"/>
              <w:left w:val="single" w:sz="6" w:space="0" w:color="auto"/>
              <w:bottom w:val="single" w:sz="12" w:space="0" w:color="auto"/>
              <w:right w:val="single" w:sz="6" w:space="0" w:color="auto"/>
            </w:tcBorders>
          </w:tcPr>
          <w:p w:rsidR="002E71EB" w:rsidRDefault="00063C0F" w:rsidP="00A30CD4">
            <w:pPr>
              <w:rPr>
                <w:i/>
              </w:rPr>
            </w:pPr>
            <w:r>
              <w:rPr>
                <w:i/>
              </w:rPr>
              <w:t xml:space="preserve">Action 3: </w:t>
            </w:r>
          </w:p>
          <w:p w:rsidR="00063C0F" w:rsidRPr="0045550F" w:rsidRDefault="002E71EB" w:rsidP="00A30CD4">
            <w:pPr>
              <w:rPr>
                <w:i/>
              </w:rPr>
            </w:pPr>
            <w:r>
              <w:rPr>
                <w:i/>
              </w:rPr>
              <w:t>Image poem</w:t>
            </w:r>
          </w:p>
        </w:tc>
        <w:tc>
          <w:tcPr>
            <w:tcW w:w="5761" w:type="dxa"/>
            <w:gridSpan w:val="2"/>
            <w:tcBorders>
              <w:top w:val="single" w:sz="6" w:space="0" w:color="auto"/>
              <w:left w:val="single" w:sz="6" w:space="0" w:color="auto"/>
              <w:bottom w:val="single" w:sz="12" w:space="0" w:color="auto"/>
              <w:right w:val="single" w:sz="6" w:space="0" w:color="auto"/>
            </w:tcBorders>
          </w:tcPr>
          <w:p w:rsidR="00851F1A" w:rsidRDefault="00851F1A" w:rsidP="0002726C">
            <w:pPr>
              <w:pStyle w:val="ListParagraph"/>
              <w:numPr>
                <w:ilvl w:val="0"/>
                <w:numId w:val="55"/>
              </w:numPr>
            </w:pPr>
            <w:r>
              <w:t>Separate the class in</w:t>
            </w:r>
            <w:r w:rsidR="0027609F">
              <w:t>to</w:t>
            </w:r>
            <w:r>
              <w:t xml:space="preserve"> groups of </w:t>
            </w:r>
            <w:r w:rsidR="002E71EB">
              <w:t>four (students who want to work alone can—this may be of particular interest to ELL students who want to write in a language other than English).</w:t>
            </w:r>
          </w:p>
          <w:p w:rsidR="00851F1A" w:rsidRDefault="00851F1A" w:rsidP="0002726C">
            <w:pPr>
              <w:pStyle w:val="ListParagraph"/>
              <w:numPr>
                <w:ilvl w:val="0"/>
                <w:numId w:val="55"/>
              </w:numPr>
            </w:pPr>
            <w:r>
              <w:t>Have each group</w:t>
            </w:r>
            <w:r w:rsidR="002E71EB">
              <w:t>/student</w:t>
            </w:r>
            <w:r>
              <w:t xml:space="preserve"> select an image from the image bank (Appendix 1</w:t>
            </w:r>
            <w:r w:rsidR="0027609F">
              <w:t>C-2</w:t>
            </w:r>
            <w:r>
              <w:t>).</w:t>
            </w:r>
          </w:p>
          <w:p w:rsidR="00784DF7" w:rsidRDefault="00851F1A" w:rsidP="0002726C">
            <w:pPr>
              <w:pStyle w:val="ListParagraph"/>
              <w:numPr>
                <w:ilvl w:val="0"/>
                <w:numId w:val="55"/>
              </w:numPr>
            </w:pPr>
            <w:r>
              <w:t>Have each group repeat the activity we</w:t>
            </w:r>
            <w:r w:rsidR="00784DF7">
              <w:t xml:space="preserve"> did as a class. Students brain</w:t>
            </w:r>
            <w:r>
              <w:t>storm words that come to mind with the image</w:t>
            </w:r>
            <w:r w:rsidR="004B44E3">
              <w:t>, and</w:t>
            </w:r>
            <w:r w:rsidR="00784DF7">
              <w:t xml:space="preserve">, using the words </w:t>
            </w:r>
            <w:r w:rsidR="004B44E3">
              <w:t>the image</w:t>
            </w:r>
            <w:r w:rsidR="00784DF7">
              <w:t xml:space="preserve"> generated</w:t>
            </w:r>
            <w:r w:rsidR="004B44E3">
              <w:t>,</w:t>
            </w:r>
            <w:r w:rsidR="00995741">
              <w:t xml:space="preserve"> </w:t>
            </w:r>
            <w:r w:rsidR="004B44E3">
              <w:t>they will create a group poem.</w:t>
            </w:r>
          </w:p>
          <w:p w:rsidR="00063C0F" w:rsidRDefault="008918DD" w:rsidP="0002726C">
            <w:pPr>
              <w:pStyle w:val="ListParagraph"/>
              <w:numPr>
                <w:ilvl w:val="0"/>
                <w:numId w:val="55"/>
              </w:numPr>
            </w:pPr>
            <w:r>
              <w:t>Students will be encouraged to use repetition and rhyme in their poem.</w:t>
            </w:r>
          </w:p>
        </w:tc>
        <w:tc>
          <w:tcPr>
            <w:tcW w:w="2621" w:type="dxa"/>
            <w:tcBorders>
              <w:top w:val="single" w:sz="6" w:space="0" w:color="auto"/>
              <w:left w:val="single" w:sz="6" w:space="0" w:color="auto"/>
              <w:bottom w:val="single" w:sz="12" w:space="0" w:color="auto"/>
              <w:right w:val="single" w:sz="6" w:space="0" w:color="auto"/>
            </w:tcBorders>
          </w:tcPr>
          <w:p w:rsidR="002E71EB" w:rsidRDefault="002E71EB" w:rsidP="00AE7063">
            <w:pPr>
              <w:pStyle w:val="ListParagraph"/>
              <w:numPr>
                <w:ilvl w:val="0"/>
                <w:numId w:val="191"/>
              </w:numPr>
            </w:pPr>
            <w:r>
              <w:t>Writing skills</w:t>
            </w:r>
          </w:p>
          <w:p w:rsidR="002E71EB" w:rsidRDefault="002E71EB" w:rsidP="00AE7063">
            <w:pPr>
              <w:pStyle w:val="ListParagraph"/>
              <w:numPr>
                <w:ilvl w:val="0"/>
                <w:numId w:val="191"/>
              </w:numPr>
            </w:pPr>
            <w:r>
              <w:t>Group work</w:t>
            </w:r>
          </w:p>
          <w:p w:rsidR="00063C0F" w:rsidRDefault="002E71EB" w:rsidP="00AE7063">
            <w:pPr>
              <w:pStyle w:val="ListParagraph"/>
              <w:numPr>
                <w:ilvl w:val="0"/>
                <w:numId w:val="191"/>
              </w:numPr>
            </w:pPr>
            <w:r>
              <w:t xml:space="preserve">Creative thinking, and multiple </w:t>
            </w:r>
          </w:p>
        </w:tc>
        <w:tc>
          <w:tcPr>
            <w:tcW w:w="2458" w:type="dxa"/>
            <w:tcBorders>
              <w:top w:val="single" w:sz="6" w:space="0" w:color="auto"/>
              <w:left w:val="single" w:sz="6" w:space="0" w:color="auto"/>
              <w:bottom w:val="single" w:sz="12" w:space="0" w:color="auto"/>
              <w:right w:val="single" w:sz="12" w:space="0" w:color="auto"/>
            </w:tcBorders>
          </w:tcPr>
          <w:p w:rsidR="00063C0F" w:rsidRDefault="002E71EB" w:rsidP="00AE7063">
            <w:pPr>
              <w:pStyle w:val="ListParagraph"/>
              <w:numPr>
                <w:ilvl w:val="0"/>
                <w:numId w:val="188"/>
              </w:numPr>
            </w:pPr>
            <w:r>
              <w:t>Students will hand in poem, which will be evaluated for creativity and writing substance. Students will also be given descriptive feedback.</w:t>
            </w:r>
          </w:p>
        </w:tc>
      </w:tr>
      <w:tr w:rsidR="00063C0F">
        <w:tc>
          <w:tcPr>
            <w:tcW w:w="1027" w:type="dxa"/>
            <w:tcBorders>
              <w:top w:val="single" w:sz="12" w:space="0" w:color="auto"/>
              <w:left w:val="single" w:sz="12" w:space="0" w:color="auto"/>
              <w:bottom w:val="single" w:sz="12" w:space="0" w:color="auto"/>
              <w:right w:val="single" w:sz="6" w:space="0" w:color="auto"/>
            </w:tcBorders>
          </w:tcPr>
          <w:p w:rsidR="00063C0F" w:rsidRDefault="002E71EB" w:rsidP="00A30CD4">
            <w:r>
              <w:t>15mins</w:t>
            </w:r>
          </w:p>
        </w:tc>
        <w:tc>
          <w:tcPr>
            <w:tcW w:w="1708" w:type="dxa"/>
            <w:tcBorders>
              <w:top w:val="single" w:sz="12" w:space="0" w:color="auto"/>
              <w:left w:val="single" w:sz="6" w:space="0" w:color="auto"/>
              <w:bottom w:val="single" w:sz="12" w:space="0" w:color="auto"/>
              <w:right w:val="single" w:sz="6" w:space="0" w:color="auto"/>
            </w:tcBorders>
          </w:tcPr>
          <w:p w:rsidR="00063C0F" w:rsidRPr="0045550F" w:rsidRDefault="00063C0F" w:rsidP="002937AA">
            <w:pPr>
              <w:rPr>
                <w:i/>
              </w:rPr>
            </w:pPr>
            <w:r w:rsidRPr="0045550F">
              <w:rPr>
                <w:i/>
              </w:rPr>
              <w:t>Consolidation</w:t>
            </w:r>
            <w:r>
              <w:rPr>
                <w:i/>
              </w:rPr>
              <w:t xml:space="preserve">: </w:t>
            </w:r>
            <w:r w:rsidR="002937AA">
              <w:rPr>
                <w:i/>
              </w:rPr>
              <w:t>Group Share</w:t>
            </w:r>
          </w:p>
        </w:tc>
        <w:tc>
          <w:tcPr>
            <w:tcW w:w="5761" w:type="dxa"/>
            <w:gridSpan w:val="2"/>
            <w:tcBorders>
              <w:top w:val="single" w:sz="12" w:space="0" w:color="auto"/>
              <w:left w:val="single" w:sz="6" w:space="0" w:color="auto"/>
              <w:bottom w:val="single" w:sz="12" w:space="0" w:color="auto"/>
              <w:right w:val="single" w:sz="6" w:space="0" w:color="auto"/>
            </w:tcBorders>
          </w:tcPr>
          <w:p w:rsidR="00063C0F" w:rsidRDefault="008918DD" w:rsidP="0002726C">
            <w:pPr>
              <w:pStyle w:val="ListParagraph"/>
              <w:numPr>
                <w:ilvl w:val="0"/>
                <w:numId w:val="56"/>
              </w:numPr>
            </w:pPr>
            <w:r>
              <w:t>Each group will share their poem</w:t>
            </w:r>
            <w:r w:rsidR="002E71EB">
              <w:t>, and hand in the final assignment for feedback.</w:t>
            </w:r>
          </w:p>
        </w:tc>
        <w:tc>
          <w:tcPr>
            <w:tcW w:w="2621" w:type="dxa"/>
            <w:tcBorders>
              <w:top w:val="single" w:sz="12" w:space="0" w:color="auto"/>
              <w:left w:val="single" w:sz="6" w:space="0" w:color="auto"/>
              <w:bottom w:val="single" w:sz="12" w:space="0" w:color="auto"/>
              <w:right w:val="single" w:sz="6" w:space="0" w:color="auto"/>
            </w:tcBorders>
          </w:tcPr>
          <w:p w:rsidR="002E71EB" w:rsidRDefault="002E71EB" w:rsidP="00AE7063">
            <w:pPr>
              <w:pStyle w:val="ListParagraph"/>
              <w:numPr>
                <w:ilvl w:val="0"/>
                <w:numId w:val="190"/>
              </w:numPr>
            </w:pPr>
            <w:r>
              <w:t>Oral communication</w:t>
            </w:r>
          </w:p>
          <w:p w:rsidR="00063C0F" w:rsidRDefault="002E71EB" w:rsidP="00AE7063">
            <w:pPr>
              <w:pStyle w:val="ListParagraph"/>
              <w:numPr>
                <w:ilvl w:val="0"/>
                <w:numId w:val="190"/>
              </w:numPr>
            </w:pPr>
            <w:r>
              <w:t>Writing skills</w:t>
            </w:r>
          </w:p>
        </w:tc>
        <w:tc>
          <w:tcPr>
            <w:tcW w:w="2458" w:type="dxa"/>
            <w:tcBorders>
              <w:top w:val="single" w:sz="12" w:space="0" w:color="auto"/>
              <w:left w:val="single" w:sz="6" w:space="0" w:color="auto"/>
              <w:bottom w:val="single" w:sz="12" w:space="0" w:color="auto"/>
              <w:right w:val="single" w:sz="12" w:space="0" w:color="auto"/>
            </w:tcBorders>
          </w:tcPr>
          <w:p w:rsidR="002E71EB" w:rsidRDefault="002E71EB" w:rsidP="00AE7063">
            <w:pPr>
              <w:pStyle w:val="ListParagraph"/>
              <w:numPr>
                <w:ilvl w:val="0"/>
                <w:numId w:val="189"/>
              </w:numPr>
            </w:pPr>
            <w:r>
              <w:t xml:space="preserve">Students will be given written feedback on their poem. </w:t>
            </w:r>
          </w:p>
          <w:p w:rsidR="00063C0F" w:rsidRDefault="002E71EB" w:rsidP="00AE7063">
            <w:pPr>
              <w:pStyle w:val="ListParagraph"/>
              <w:numPr>
                <w:ilvl w:val="0"/>
                <w:numId w:val="189"/>
              </w:numPr>
            </w:pPr>
            <w:r>
              <w:t>This is also a diagnostic tool to get a sense of students’ presentation style.</w:t>
            </w:r>
          </w:p>
        </w:tc>
      </w:tr>
      <w:tr w:rsidR="00063C0F">
        <w:tc>
          <w:tcPr>
            <w:tcW w:w="13575" w:type="dxa"/>
            <w:gridSpan w:val="6"/>
            <w:tcBorders>
              <w:top w:val="single" w:sz="12" w:space="0" w:color="auto"/>
              <w:left w:val="single" w:sz="12" w:space="0" w:color="auto"/>
              <w:bottom w:val="single" w:sz="12" w:space="0" w:color="auto"/>
              <w:right w:val="single" w:sz="12" w:space="0" w:color="auto"/>
            </w:tcBorders>
          </w:tcPr>
          <w:p w:rsidR="00063C0F" w:rsidRPr="00B77884" w:rsidRDefault="00063C0F" w:rsidP="00A30CD4">
            <w:pPr>
              <w:rPr>
                <w:b/>
              </w:rPr>
            </w:pPr>
            <w:r w:rsidRPr="00B77884">
              <w:rPr>
                <w:b/>
              </w:rPr>
              <w:t>Reflection</w:t>
            </w:r>
          </w:p>
          <w:p w:rsidR="00063C0F" w:rsidRDefault="00063C0F" w:rsidP="00A30CD4"/>
          <w:p w:rsidR="00063C0F" w:rsidRDefault="00063C0F" w:rsidP="00A30CD4"/>
          <w:p w:rsidR="00063C0F" w:rsidRDefault="00063C0F" w:rsidP="00A30CD4"/>
        </w:tc>
      </w:tr>
    </w:tbl>
    <w:p w:rsidR="00063C0F" w:rsidRDefault="00063C0F" w:rsidP="00063C0F"/>
    <w:p w:rsidR="00063C0F" w:rsidRPr="007D7893" w:rsidRDefault="007D7893" w:rsidP="00063C0F">
      <w:pPr>
        <w:rPr>
          <w:b/>
        </w:rPr>
      </w:pPr>
      <w:r w:rsidRPr="007D7893">
        <w:rPr>
          <w:b/>
        </w:rPr>
        <w:t xml:space="preserve">Lesson 4: </w:t>
      </w:r>
      <w:r w:rsidR="00063C0F" w:rsidRPr="007D7893">
        <w:rPr>
          <w:b/>
        </w:rPr>
        <w:t xml:space="preserve">Week 1, Day D </w:t>
      </w:r>
    </w:p>
    <w:tbl>
      <w:tblPr>
        <w:tblStyle w:val="TableGrid"/>
        <w:tblW w:w="0" w:type="auto"/>
        <w:tblLook w:val="04A0"/>
      </w:tblPr>
      <w:tblGrid>
        <w:gridCol w:w="1027"/>
        <w:gridCol w:w="1775"/>
        <w:gridCol w:w="996"/>
        <w:gridCol w:w="4698"/>
        <w:gridCol w:w="2621"/>
        <w:gridCol w:w="2458"/>
      </w:tblGrid>
      <w:tr w:rsidR="00063C0F">
        <w:tc>
          <w:tcPr>
            <w:tcW w:w="3798" w:type="dxa"/>
            <w:gridSpan w:val="3"/>
            <w:tcBorders>
              <w:top w:val="single" w:sz="12"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Materials/Resources/Pre-Planning</w:t>
            </w:r>
          </w:p>
        </w:tc>
        <w:tc>
          <w:tcPr>
            <w:tcW w:w="9777" w:type="dxa"/>
            <w:gridSpan w:val="3"/>
            <w:tcBorders>
              <w:top w:val="single" w:sz="12" w:space="0" w:color="auto"/>
              <w:left w:val="single" w:sz="12" w:space="0" w:color="auto"/>
              <w:bottom w:val="single" w:sz="6" w:space="0" w:color="auto"/>
              <w:right w:val="single" w:sz="12" w:space="0" w:color="auto"/>
            </w:tcBorders>
          </w:tcPr>
          <w:p w:rsidR="00063C0F" w:rsidRDefault="001E3433" w:rsidP="002B2383">
            <w:pPr>
              <w:pStyle w:val="ListParagraph"/>
              <w:numPr>
                <w:ilvl w:val="0"/>
                <w:numId w:val="7"/>
              </w:numPr>
            </w:pPr>
            <w:r>
              <w:t>Projector, laptop, speakers</w:t>
            </w:r>
          </w:p>
          <w:p w:rsidR="001E3433" w:rsidRDefault="001E3433" w:rsidP="002B2383">
            <w:pPr>
              <w:pStyle w:val="ListParagraph"/>
              <w:numPr>
                <w:ilvl w:val="0"/>
                <w:numId w:val="7"/>
              </w:numPr>
            </w:pPr>
            <w:r>
              <w:t>A ball</w:t>
            </w:r>
          </w:p>
          <w:p w:rsidR="001E3433" w:rsidRDefault="001E3433" w:rsidP="002B2383">
            <w:pPr>
              <w:pStyle w:val="ListParagraph"/>
              <w:numPr>
                <w:ilvl w:val="0"/>
                <w:numId w:val="7"/>
              </w:numPr>
            </w:pPr>
            <w:r>
              <w:t>Photocopies for students of appendices 1D-1/1D-2/1D-3/1D-4</w:t>
            </w:r>
          </w:p>
        </w:tc>
      </w:tr>
      <w:tr w:rsidR="00063C0F">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Learning Goals</w:t>
            </w:r>
          </w:p>
        </w:tc>
        <w:tc>
          <w:tcPr>
            <w:tcW w:w="9777" w:type="dxa"/>
            <w:gridSpan w:val="3"/>
            <w:tcBorders>
              <w:top w:val="single" w:sz="6" w:space="0" w:color="auto"/>
              <w:left w:val="single" w:sz="12" w:space="0" w:color="auto"/>
              <w:bottom w:val="single" w:sz="6" w:space="0" w:color="auto"/>
              <w:right w:val="single" w:sz="12" w:space="0" w:color="auto"/>
            </w:tcBorders>
          </w:tcPr>
          <w:p w:rsidR="00A36E5F" w:rsidRDefault="00A36E5F" w:rsidP="002B2383">
            <w:pPr>
              <w:pStyle w:val="ListParagraph"/>
              <w:numPr>
                <w:ilvl w:val="0"/>
                <w:numId w:val="7"/>
              </w:numPr>
            </w:pPr>
            <w:r>
              <w:t xml:space="preserve">To learn how rhythm </w:t>
            </w:r>
            <w:r w:rsidR="00155F3A">
              <w:t>a</w:t>
            </w:r>
            <w:r>
              <w:t>ffects poetry and get a sense of how words can create a meter.</w:t>
            </w:r>
          </w:p>
          <w:p w:rsidR="00063C0F" w:rsidRDefault="00A36E5F" w:rsidP="002B2383">
            <w:pPr>
              <w:pStyle w:val="ListParagraph"/>
              <w:numPr>
                <w:ilvl w:val="0"/>
                <w:numId w:val="7"/>
              </w:numPr>
            </w:pPr>
            <w:r>
              <w:t>To start working on the song.</w:t>
            </w:r>
          </w:p>
        </w:tc>
      </w:tr>
      <w:tr w:rsidR="00063C0F">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Default="00063C0F" w:rsidP="00A30CD4">
            <w:pPr>
              <w:rPr>
                <w:b/>
              </w:rPr>
            </w:pPr>
            <w:r w:rsidRPr="00B77884">
              <w:rPr>
                <w:b/>
              </w:rPr>
              <w:t>Differentiated Instruction</w:t>
            </w:r>
          </w:p>
          <w:p w:rsidR="00063C0F" w:rsidRPr="009E5464" w:rsidRDefault="00063C0F" w:rsidP="00A30CD4">
            <w:pPr>
              <w:rPr>
                <w:i/>
                <w:sz w:val="18"/>
                <w:szCs w:val="18"/>
              </w:rPr>
            </w:pPr>
            <w:r w:rsidRPr="009E5464">
              <w:rPr>
                <w:i/>
                <w:sz w:val="18"/>
                <w:szCs w:val="18"/>
              </w:rPr>
              <w:t>Content/Product/Process/Environment</w:t>
            </w:r>
          </w:p>
          <w:p w:rsidR="00063C0F" w:rsidRPr="009E5464" w:rsidRDefault="00063C0F" w:rsidP="00A30CD4">
            <w:pPr>
              <w:rPr>
                <w:i/>
              </w:rPr>
            </w:pPr>
            <w:r w:rsidRPr="009E5464">
              <w:rPr>
                <w:i/>
                <w:sz w:val="18"/>
                <w:szCs w:val="18"/>
              </w:rPr>
              <w:t>Readiness/Interest/Learning Style</w:t>
            </w:r>
          </w:p>
        </w:tc>
        <w:tc>
          <w:tcPr>
            <w:tcW w:w="9777" w:type="dxa"/>
            <w:gridSpan w:val="3"/>
            <w:tcBorders>
              <w:top w:val="single" w:sz="6" w:space="0" w:color="auto"/>
              <w:left w:val="single" w:sz="12" w:space="0" w:color="auto"/>
              <w:bottom w:val="single" w:sz="6" w:space="0" w:color="auto"/>
              <w:right w:val="single" w:sz="12" w:space="0" w:color="auto"/>
            </w:tcBorders>
          </w:tcPr>
          <w:p w:rsidR="00A36E5F" w:rsidRPr="00703866" w:rsidRDefault="00A36E5F" w:rsidP="00A36E5F">
            <w:pPr>
              <w:pStyle w:val="ListParagraph"/>
              <w:numPr>
                <w:ilvl w:val="0"/>
                <w:numId w:val="7"/>
              </w:numPr>
            </w:pPr>
            <w:r>
              <w:t xml:space="preserve">Provide ELL and visual students a copy of the lyrics to </w:t>
            </w:r>
            <w:r>
              <w:rPr>
                <w:i/>
              </w:rPr>
              <w:t>The Perfect Beat</w:t>
            </w:r>
          </w:p>
          <w:p w:rsidR="00063C0F" w:rsidRDefault="00A36E5F" w:rsidP="002B2383">
            <w:pPr>
              <w:pStyle w:val="ListParagraph"/>
              <w:numPr>
                <w:ilvl w:val="0"/>
                <w:numId w:val="7"/>
              </w:numPr>
            </w:pPr>
            <w:r>
              <w:t>Students will be given a chance to reflec</w:t>
            </w:r>
            <w:r w:rsidR="00155F3A">
              <w:t xml:space="preserve">t on rhythm in writing and kinesthetically. </w:t>
            </w:r>
          </w:p>
        </w:tc>
      </w:tr>
      <w:tr w:rsidR="00063C0F">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Accommodations &amp; Modifications</w:t>
            </w:r>
          </w:p>
        </w:tc>
        <w:tc>
          <w:tcPr>
            <w:tcW w:w="9777" w:type="dxa"/>
            <w:gridSpan w:val="3"/>
            <w:tcBorders>
              <w:top w:val="single" w:sz="6" w:space="0" w:color="auto"/>
              <w:left w:val="single" w:sz="12" w:space="0" w:color="auto"/>
              <w:bottom w:val="single" w:sz="6" w:space="0" w:color="auto"/>
              <w:right w:val="single" w:sz="12" w:space="0" w:color="auto"/>
            </w:tcBorders>
          </w:tcPr>
          <w:p w:rsidR="00155F3A" w:rsidRPr="00155F3A" w:rsidRDefault="00A36E5F" w:rsidP="002B2383">
            <w:pPr>
              <w:pStyle w:val="ListParagraph"/>
              <w:numPr>
                <w:ilvl w:val="0"/>
                <w:numId w:val="7"/>
              </w:numPr>
            </w:pPr>
            <w:r>
              <w:t xml:space="preserve">Provide ELL and visual students a copy of the lyrics </w:t>
            </w:r>
            <w:r>
              <w:rPr>
                <w:i/>
              </w:rPr>
              <w:t>The Perfect Beat</w:t>
            </w:r>
          </w:p>
          <w:p w:rsidR="00063C0F" w:rsidRPr="00155F3A" w:rsidRDefault="00155F3A" w:rsidP="002B2383">
            <w:pPr>
              <w:pStyle w:val="ListParagraph"/>
              <w:numPr>
                <w:ilvl w:val="0"/>
                <w:numId w:val="7"/>
              </w:numPr>
            </w:pPr>
            <w:r w:rsidRPr="00155F3A">
              <w:t xml:space="preserve">Students </w:t>
            </w:r>
            <w:r>
              <w:t>who cannot stand for long may sit in the circle if necessary, or use a mobility device.</w:t>
            </w:r>
          </w:p>
        </w:tc>
      </w:tr>
      <w:tr w:rsidR="00063C0F">
        <w:trPr>
          <w:trHeight w:val="826"/>
        </w:trPr>
        <w:tc>
          <w:tcPr>
            <w:tcW w:w="3798" w:type="dxa"/>
            <w:gridSpan w:val="3"/>
            <w:tcBorders>
              <w:top w:val="single" w:sz="6" w:space="0" w:color="auto"/>
              <w:left w:val="single" w:sz="12" w:space="0" w:color="auto"/>
              <w:bottom w:val="single" w:sz="12" w:space="0" w:color="auto"/>
              <w:right w:val="single" w:sz="12" w:space="0" w:color="auto"/>
            </w:tcBorders>
            <w:shd w:val="pct10" w:color="auto" w:fill="auto"/>
          </w:tcPr>
          <w:p w:rsidR="00063C0F" w:rsidRPr="00B77884" w:rsidRDefault="00063C0F" w:rsidP="00A30CD4">
            <w:pPr>
              <w:rPr>
                <w:b/>
              </w:rPr>
            </w:pPr>
            <w:r w:rsidRPr="00B77884">
              <w:rPr>
                <w:b/>
              </w:rPr>
              <w:t>Appendices</w:t>
            </w:r>
          </w:p>
        </w:tc>
        <w:tc>
          <w:tcPr>
            <w:tcW w:w="9777" w:type="dxa"/>
            <w:gridSpan w:val="3"/>
            <w:tcBorders>
              <w:top w:val="single" w:sz="6" w:space="0" w:color="auto"/>
              <w:left w:val="single" w:sz="12" w:space="0" w:color="auto"/>
              <w:bottom w:val="single" w:sz="12" w:space="0" w:color="auto"/>
              <w:right w:val="single" w:sz="12" w:space="0" w:color="auto"/>
            </w:tcBorders>
          </w:tcPr>
          <w:p w:rsidR="00063C0F" w:rsidRDefault="005E2C6F" w:rsidP="002B2383">
            <w:pPr>
              <w:pStyle w:val="ListParagraph"/>
              <w:numPr>
                <w:ilvl w:val="0"/>
                <w:numId w:val="7"/>
              </w:numPr>
            </w:pPr>
            <w:r>
              <w:t xml:space="preserve">Appendix 1D-1 –Lyrics to </w:t>
            </w:r>
            <w:r>
              <w:rPr>
                <w:i/>
              </w:rPr>
              <w:t>The Perfect Beat</w:t>
            </w:r>
          </w:p>
          <w:p w:rsidR="005E2C6F" w:rsidRDefault="005E2C6F" w:rsidP="002B2383">
            <w:pPr>
              <w:pStyle w:val="ListParagraph"/>
              <w:numPr>
                <w:ilvl w:val="0"/>
                <w:numId w:val="7"/>
              </w:numPr>
            </w:pPr>
            <w:r>
              <w:t>Appendix 1D-2 –The Glass Essay by Anne Carson</w:t>
            </w:r>
          </w:p>
          <w:p w:rsidR="005E2C6F" w:rsidRDefault="005E2C6F" w:rsidP="002B2383">
            <w:pPr>
              <w:pStyle w:val="ListParagraph"/>
              <w:numPr>
                <w:ilvl w:val="0"/>
                <w:numId w:val="7"/>
              </w:numPr>
            </w:pPr>
            <w:r>
              <w:t>Appendix 1D-3 –Song Writing Assignment</w:t>
            </w:r>
          </w:p>
          <w:p w:rsidR="005E2C6F" w:rsidRDefault="005E2C6F" w:rsidP="002B2383">
            <w:pPr>
              <w:pStyle w:val="ListParagraph"/>
              <w:numPr>
                <w:ilvl w:val="0"/>
                <w:numId w:val="7"/>
              </w:numPr>
            </w:pPr>
            <w:r>
              <w:t>Appendix 1D-4 –Song Writing Rubric</w:t>
            </w:r>
          </w:p>
        </w:tc>
      </w:tr>
      <w:tr w:rsidR="00063C0F">
        <w:tc>
          <w:tcPr>
            <w:tcW w:w="1027" w:type="dxa"/>
            <w:tcBorders>
              <w:top w:val="single" w:sz="12" w:space="0" w:color="auto"/>
              <w:left w:val="single" w:sz="12"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Duration</w:t>
            </w:r>
          </w:p>
        </w:tc>
        <w:tc>
          <w:tcPr>
            <w:tcW w:w="1775" w:type="dxa"/>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Pr>
                <w:b/>
              </w:rPr>
              <w:t>Agenda</w:t>
            </w:r>
          </w:p>
        </w:tc>
        <w:tc>
          <w:tcPr>
            <w:tcW w:w="5694" w:type="dxa"/>
            <w:gridSpan w:val="2"/>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Knowledge/Skills</w:t>
            </w:r>
          </w:p>
        </w:tc>
        <w:tc>
          <w:tcPr>
            <w:tcW w:w="2458" w:type="dxa"/>
            <w:tcBorders>
              <w:top w:val="single" w:sz="12" w:space="0" w:color="auto"/>
              <w:left w:val="single" w:sz="6" w:space="0" w:color="auto"/>
              <w:bottom w:val="single" w:sz="12" w:space="0" w:color="auto"/>
              <w:right w:val="single" w:sz="12" w:space="0" w:color="auto"/>
            </w:tcBorders>
            <w:shd w:val="pct5" w:color="auto" w:fill="auto"/>
          </w:tcPr>
          <w:p w:rsidR="00063C0F" w:rsidRPr="00B77884" w:rsidRDefault="00063C0F" w:rsidP="00A30CD4">
            <w:pPr>
              <w:rPr>
                <w:b/>
              </w:rPr>
            </w:pPr>
            <w:r>
              <w:rPr>
                <w:b/>
              </w:rPr>
              <w:t>Assessment T</w:t>
            </w:r>
            <w:r w:rsidRPr="00B77884">
              <w:rPr>
                <w:b/>
              </w:rPr>
              <w:t>ools/Strategies Used</w:t>
            </w:r>
          </w:p>
        </w:tc>
      </w:tr>
      <w:tr w:rsidR="00063C0F">
        <w:tc>
          <w:tcPr>
            <w:tcW w:w="1027" w:type="dxa"/>
            <w:tcBorders>
              <w:top w:val="single" w:sz="12" w:space="0" w:color="auto"/>
              <w:left w:val="single" w:sz="12" w:space="0" w:color="auto"/>
              <w:bottom w:val="single" w:sz="12" w:space="0" w:color="auto"/>
              <w:right w:val="single" w:sz="6" w:space="0" w:color="auto"/>
            </w:tcBorders>
          </w:tcPr>
          <w:p w:rsidR="00063C0F" w:rsidRDefault="00155F3A" w:rsidP="00A30CD4">
            <w:r>
              <w:t>10mins</w:t>
            </w:r>
          </w:p>
        </w:tc>
        <w:tc>
          <w:tcPr>
            <w:tcW w:w="1775" w:type="dxa"/>
            <w:tcBorders>
              <w:top w:val="single" w:sz="12" w:space="0" w:color="auto"/>
              <w:left w:val="single" w:sz="6" w:space="0" w:color="auto"/>
              <w:bottom w:val="single" w:sz="12" w:space="0" w:color="auto"/>
              <w:right w:val="single" w:sz="6" w:space="0" w:color="auto"/>
            </w:tcBorders>
          </w:tcPr>
          <w:p w:rsidR="00063C0F" w:rsidRPr="0045550F" w:rsidRDefault="00063C0F" w:rsidP="00A30CD4">
            <w:pPr>
              <w:rPr>
                <w:i/>
              </w:rPr>
            </w:pPr>
            <w:r w:rsidRPr="0045550F">
              <w:rPr>
                <w:i/>
              </w:rPr>
              <w:t xml:space="preserve">Minds </w:t>
            </w:r>
            <w:r w:rsidR="006C4989" w:rsidRPr="0045550F">
              <w:rPr>
                <w:i/>
              </w:rPr>
              <w:t>On</w:t>
            </w:r>
            <w:r w:rsidR="006C4989">
              <w:rPr>
                <w:i/>
              </w:rPr>
              <w:t>: Video</w:t>
            </w:r>
            <w:r>
              <w:rPr>
                <w:i/>
              </w:rPr>
              <w:t xml:space="preserve"> of Song or Spoken word piece</w:t>
            </w:r>
          </w:p>
        </w:tc>
        <w:tc>
          <w:tcPr>
            <w:tcW w:w="5694" w:type="dxa"/>
            <w:gridSpan w:val="2"/>
            <w:tcBorders>
              <w:top w:val="single" w:sz="12" w:space="0" w:color="auto"/>
              <w:left w:val="single" w:sz="6" w:space="0" w:color="auto"/>
              <w:bottom w:val="single" w:sz="12" w:space="0" w:color="auto"/>
              <w:right w:val="single" w:sz="6" w:space="0" w:color="auto"/>
            </w:tcBorders>
          </w:tcPr>
          <w:p w:rsidR="00063C0F" w:rsidRDefault="00063C0F" w:rsidP="0002726C">
            <w:pPr>
              <w:pStyle w:val="ListParagraph"/>
              <w:numPr>
                <w:ilvl w:val="0"/>
                <w:numId w:val="44"/>
              </w:numPr>
            </w:pPr>
            <w:r>
              <w:t xml:space="preserve">Play </w:t>
            </w:r>
            <w:r w:rsidR="00390FFA" w:rsidRPr="00390FFA">
              <w:rPr>
                <w:i/>
              </w:rPr>
              <w:t>The Perfect Beat</w:t>
            </w:r>
            <w:r w:rsidR="002937AA">
              <w:t xml:space="preserve"> by </w:t>
            </w:r>
            <w:r w:rsidR="00390FFA">
              <w:t>Talib</w:t>
            </w:r>
            <w:r w:rsidR="002937AA">
              <w:t xml:space="preserve"> </w:t>
            </w:r>
            <w:r w:rsidR="00390FFA">
              <w:t>Kweli</w:t>
            </w:r>
            <w:r w:rsidR="002937AA">
              <w:t xml:space="preserve"> to </w:t>
            </w:r>
            <w:r>
              <w:t>engage students, stimulating thought and discussion.</w:t>
            </w:r>
          </w:p>
          <w:p w:rsidR="00063C0F" w:rsidRDefault="00063C0F" w:rsidP="0002726C">
            <w:pPr>
              <w:pStyle w:val="ListParagraph"/>
              <w:numPr>
                <w:ilvl w:val="0"/>
                <w:numId w:val="44"/>
              </w:numPr>
            </w:pPr>
            <w:r>
              <w:t>Discuss the strengths of the piece in terms of form, technique, and presentation style.</w:t>
            </w:r>
          </w:p>
        </w:tc>
        <w:tc>
          <w:tcPr>
            <w:tcW w:w="2621" w:type="dxa"/>
            <w:tcBorders>
              <w:top w:val="single" w:sz="12" w:space="0" w:color="auto"/>
              <w:left w:val="single" w:sz="6" w:space="0" w:color="auto"/>
              <w:bottom w:val="single" w:sz="12" w:space="0" w:color="auto"/>
              <w:right w:val="single" w:sz="6" w:space="0" w:color="auto"/>
            </w:tcBorders>
          </w:tcPr>
          <w:p w:rsidR="00063C0F" w:rsidRDefault="00063C0F" w:rsidP="0002726C">
            <w:pPr>
              <w:pStyle w:val="ListParagraph"/>
              <w:numPr>
                <w:ilvl w:val="0"/>
                <w:numId w:val="108"/>
              </w:numPr>
            </w:pPr>
            <w:r>
              <w:t>Listening skills</w:t>
            </w:r>
          </w:p>
          <w:p w:rsidR="00063C0F" w:rsidRDefault="00063C0F" w:rsidP="0002726C">
            <w:pPr>
              <w:pStyle w:val="ListParagraph"/>
              <w:numPr>
                <w:ilvl w:val="0"/>
                <w:numId w:val="108"/>
              </w:numPr>
            </w:pPr>
            <w:r>
              <w:t>Understanding of form and literary techniques</w:t>
            </w:r>
          </w:p>
          <w:p w:rsidR="00063C0F" w:rsidRDefault="00063C0F" w:rsidP="0002726C">
            <w:pPr>
              <w:pStyle w:val="ListParagraph"/>
              <w:numPr>
                <w:ilvl w:val="0"/>
                <w:numId w:val="108"/>
              </w:numPr>
            </w:pPr>
            <w:r>
              <w:t>Exploration of presentation styles</w:t>
            </w:r>
          </w:p>
        </w:tc>
        <w:tc>
          <w:tcPr>
            <w:tcW w:w="2458" w:type="dxa"/>
            <w:tcBorders>
              <w:top w:val="single" w:sz="12" w:space="0" w:color="auto"/>
              <w:left w:val="single" w:sz="6" w:space="0" w:color="auto"/>
              <w:bottom w:val="single" w:sz="12" w:space="0" w:color="auto"/>
              <w:right w:val="single" w:sz="12" w:space="0" w:color="auto"/>
            </w:tcBorders>
          </w:tcPr>
          <w:p w:rsidR="00063C0F" w:rsidRDefault="00063C0F" w:rsidP="0002726C">
            <w:pPr>
              <w:pStyle w:val="ListParagraph"/>
              <w:numPr>
                <w:ilvl w:val="0"/>
                <w:numId w:val="109"/>
              </w:numPr>
            </w:pPr>
            <w:r>
              <w:t>Informal discussion</w:t>
            </w:r>
          </w:p>
        </w:tc>
      </w:tr>
      <w:tr w:rsidR="00874792">
        <w:trPr>
          <w:trHeight w:val="826"/>
        </w:trPr>
        <w:tc>
          <w:tcPr>
            <w:tcW w:w="1027" w:type="dxa"/>
            <w:tcBorders>
              <w:top w:val="single" w:sz="12" w:space="0" w:color="auto"/>
              <w:left w:val="single" w:sz="12" w:space="0" w:color="auto"/>
              <w:bottom w:val="single" w:sz="6" w:space="0" w:color="auto"/>
              <w:right w:val="single" w:sz="6" w:space="0" w:color="auto"/>
            </w:tcBorders>
          </w:tcPr>
          <w:p w:rsidR="00874792" w:rsidRDefault="00155F3A" w:rsidP="00A30CD4">
            <w:r>
              <w:t>5mins</w:t>
            </w:r>
          </w:p>
        </w:tc>
        <w:tc>
          <w:tcPr>
            <w:tcW w:w="1775" w:type="dxa"/>
            <w:tcBorders>
              <w:top w:val="single" w:sz="12" w:space="0" w:color="auto"/>
              <w:left w:val="single" w:sz="6" w:space="0" w:color="auto"/>
              <w:bottom w:val="single" w:sz="6" w:space="0" w:color="auto"/>
              <w:right w:val="single" w:sz="6" w:space="0" w:color="auto"/>
            </w:tcBorders>
          </w:tcPr>
          <w:p w:rsidR="00874792" w:rsidRPr="0045550F" w:rsidRDefault="00874792" w:rsidP="00A30CD4">
            <w:pPr>
              <w:rPr>
                <w:i/>
              </w:rPr>
            </w:pPr>
            <w:r>
              <w:rPr>
                <w:i/>
              </w:rPr>
              <w:t>Action 1</w:t>
            </w:r>
            <w:r w:rsidRPr="00CC5B19">
              <w:t xml:space="preserve">: </w:t>
            </w:r>
            <w:r w:rsidR="006C4989" w:rsidRPr="00CC5B19">
              <w:t>Free writing</w:t>
            </w:r>
          </w:p>
        </w:tc>
        <w:tc>
          <w:tcPr>
            <w:tcW w:w="5694" w:type="dxa"/>
            <w:gridSpan w:val="2"/>
            <w:tcBorders>
              <w:top w:val="single" w:sz="12" w:space="0" w:color="auto"/>
              <w:left w:val="single" w:sz="6" w:space="0" w:color="auto"/>
              <w:bottom w:val="single" w:sz="6" w:space="0" w:color="auto"/>
              <w:right w:val="single" w:sz="6" w:space="0" w:color="auto"/>
            </w:tcBorders>
          </w:tcPr>
          <w:p w:rsidR="00874792" w:rsidRDefault="00874792" w:rsidP="0002726C">
            <w:pPr>
              <w:pStyle w:val="ListParagraph"/>
              <w:numPr>
                <w:ilvl w:val="0"/>
                <w:numId w:val="42"/>
              </w:numPr>
            </w:pPr>
            <w:r>
              <w:t xml:space="preserve">Explain the guidelines for </w:t>
            </w:r>
            <w:r w:rsidR="006C4989">
              <w:t>free writing</w:t>
            </w:r>
            <w:r>
              <w:t>:</w:t>
            </w:r>
          </w:p>
          <w:p w:rsidR="00874792" w:rsidRDefault="00874792" w:rsidP="0002726C">
            <w:pPr>
              <w:pStyle w:val="ListParagraph"/>
              <w:numPr>
                <w:ilvl w:val="0"/>
                <w:numId w:val="43"/>
              </w:numPr>
            </w:pPr>
            <w:r>
              <w:t>Keep your hand moving.</w:t>
            </w:r>
          </w:p>
          <w:p w:rsidR="00874792" w:rsidRDefault="00874792" w:rsidP="0002726C">
            <w:pPr>
              <w:pStyle w:val="ListParagraph"/>
              <w:numPr>
                <w:ilvl w:val="0"/>
                <w:numId w:val="43"/>
              </w:numPr>
            </w:pPr>
            <w:r>
              <w:t>Just a pen and paper on your desk.</w:t>
            </w:r>
          </w:p>
          <w:p w:rsidR="00874792" w:rsidRDefault="00874792" w:rsidP="0002726C">
            <w:pPr>
              <w:pStyle w:val="ListParagraph"/>
              <w:numPr>
                <w:ilvl w:val="0"/>
                <w:numId w:val="43"/>
              </w:numPr>
            </w:pPr>
            <w:r>
              <w:t>Ignore spelling and grammar—follow your train of thought.</w:t>
            </w:r>
          </w:p>
          <w:p w:rsidR="00874792" w:rsidRDefault="00874792" w:rsidP="0002726C">
            <w:pPr>
              <w:pStyle w:val="ListParagraph"/>
              <w:numPr>
                <w:ilvl w:val="0"/>
                <w:numId w:val="42"/>
              </w:numPr>
            </w:pPr>
            <w:r>
              <w:t xml:space="preserve">Instruct students to write for five minutes. They can write in response to the prompt provided, or about anything they want. Explain that afterwards, each student will share a line of their choice from their </w:t>
            </w:r>
            <w:r w:rsidR="006C4989">
              <w:t>free writing</w:t>
            </w:r>
            <w:r>
              <w:t xml:space="preserve">. </w:t>
            </w:r>
          </w:p>
          <w:p w:rsidR="00874792" w:rsidRDefault="00874792" w:rsidP="0002726C">
            <w:pPr>
              <w:pStyle w:val="ListParagraph"/>
              <w:numPr>
                <w:ilvl w:val="0"/>
                <w:numId w:val="42"/>
              </w:numPr>
            </w:pPr>
            <w:r>
              <w:t>Select prompts based on knowledge of student interests. Some examples of prompts:</w:t>
            </w:r>
          </w:p>
          <w:p w:rsidR="00874792" w:rsidRDefault="00874792" w:rsidP="002B2383">
            <w:pPr>
              <w:pStyle w:val="ListParagraph"/>
              <w:numPr>
                <w:ilvl w:val="0"/>
                <w:numId w:val="10"/>
              </w:numPr>
            </w:pPr>
            <w:r>
              <w:t>Ten things that I know to be true</w:t>
            </w:r>
          </w:p>
          <w:p w:rsidR="00874792" w:rsidRDefault="00874792" w:rsidP="002B2383">
            <w:pPr>
              <w:pStyle w:val="ListParagraph"/>
              <w:numPr>
                <w:ilvl w:val="0"/>
                <w:numId w:val="10"/>
              </w:numPr>
            </w:pPr>
            <w:r>
              <w:t>Respect is…</w:t>
            </w:r>
          </w:p>
          <w:p w:rsidR="00874792" w:rsidRDefault="00874792" w:rsidP="002B2383">
            <w:pPr>
              <w:pStyle w:val="ListParagraph"/>
              <w:numPr>
                <w:ilvl w:val="0"/>
                <w:numId w:val="10"/>
              </w:numPr>
            </w:pPr>
            <w:r>
              <w:t>I hear/I don’t hear</w:t>
            </w:r>
          </w:p>
          <w:p w:rsidR="00874792" w:rsidRDefault="00874792" w:rsidP="002B2383">
            <w:pPr>
              <w:pStyle w:val="ListParagraph"/>
              <w:numPr>
                <w:ilvl w:val="0"/>
                <w:numId w:val="10"/>
              </w:numPr>
            </w:pPr>
            <w:r>
              <w:t>I see/I don’t see</w:t>
            </w:r>
          </w:p>
          <w:p w:rsidR="00874792" w:rsidRDefault="00874792" w:rsidP="002B2383">
            <w:pPr>
              <w:pStyle w:val="ListParagraph"/>
              <w:numPr>
                <w:ilvl w:val="0"/>
                <w:numId w:val="10"/>
              </w:numPr>
            </w:pPr>
            <w:r>
              <w:t>I feel/I don’t feel</w:t>
            </w:r>
          </w:p>
          <w:p w:rsidR="00874792" w:rsidRDefault="00874792" w:rsidP="002B2383">
            <w:pPr>
              <w:pStyle w:val="ListParagraph"/>
              <w:numPr>
                <w:ilvl w:val="0"/>
                <w:numId w:val="10"/>
              </w:numPr>
            </w:pPr>
            <w:r>
              <w:t>Love is…</w:t>
            </w:r>
          </w:p>
          <w:p w:rsidR="00874792" w:rsidRDefault="00874792" w:rsidP="002B2383">
            <w:pPr>
              <w:pStyle w:val="ListParagraph"/>
              <w:numPr>
                <w:ilvl w:val="0"/>
                <w:numId w:val="10"/>
              </w:numPr>
            </w:pPr>
            <w:r>
              <w:t>I get angry when…</w:t>
            </w:r>
          </w:p>
          <w:p w:rsidR="00874792" w:rsidRDefault="00874792" w:rsidP="002B2383">
            <w:pPr>
              <w:pStyle w:val="ListParagraph"/>
              <w:numPr>
                <w:ilvl w:val="0"/>
                <w:numId w:val="10"/>
              </w:numPr>
            </w:pPr>
            <w:r>
              <w:t>I remember/I don’t remember</w:t>
            </w:r>
          </w:p>
          <w:p w:rsidR="00874792" w:rsidRDefault="00874792" w:rsidP="0002726C">
            <w:pPr>
              <w:pStyle w:val="ListParagraph"/>
              <w:numPr>
                <w:ilvl w:val="0"/>
                <w:numId w:val="57"/>
              </w:numPr>
            </w:pPr>
            <w:r w:rsidRPr="00376026">
              <w:t xml:space="preserve">Have each student share one line from their </w:t>
            </w:r>
            <w:r w:rsidR="006C4989" w:rsidRPr="00376026">
              <w:t>free writing</w:t>
            </w:r>
            <w:r w:rsidRPr="00376026">
              <w:t xml:space="preserve"> with the class.</w:t>
            </w:r>
          </w:p>
        </w:tc>
        <w:tc>
          <w:tcPr>
            <w:tcW w:w="2621" w:type="dxa"/>
            <w:tcBorders>
              <w:top w:val="single" w:sz="12" w:space="0" w:color="auto"/>
              <w:left w:val="single" w:sz="6" w:space="0" w:color="auto"/>
              <w:bottom w:val="single" w:sz="6" w:space="0" w:color="auto"/>
              <w:right w:val="single" w:sz="6" w:space="0" w:color="auto"/>
            </w:tcBorders>
          </w:tcPr>
          <w:p w:rsidR="00874792" w:rsidRDefault="00874792" w:rsidP="0002726C">
            <w:pPr>
              <w:pStyle w:val="ListParagraph"/>
              <w:numPr>
                <w:ilvl w:val="0"/>
                <w:numId w:val="96"/>
              </w:numPr>
            </w:pPr>
            <w:r>
              <w:t>Writing skills</w:t>
            </w:r>
          </w:p>
          <w:p w:rsidR="00874792" w:rsidRDefault="00E72B43" w:rsidP="0002726C">
            <w:pPr>
              <w:pStyle w:val="ListParagraph"/>
              <w:numPr>
                <w:ilvl w:val="0"/>
                <w:numId w:val="96"/>
              </w:numPr>
            </w:pPr>
            <w:r>
              <w:t xml:space="preserve">Knowledge of the idea of </w:t>
            </w:r>
            <w:r w:rsidR="006C4989">
              <w:t>free writing</w:t>
            </w:r>
            <w:r w:rsidR="00874792">
              <w:t>/brainstorming</w:t>
            </w:r>
          </w:p>
          <w:p w:rsidR="00874792" w:rsidRDefault="00874792" w:rsidP="0002726C">
            <w:pPr>
              <w:pStyle w:val="ListParagraph"/>
              <w:numPr>
                <w:ilvl w:val="0"/>
                <w:numId w:val="96"/>
              </w:numPr>
            </w:pPr>
            <w:r>
              <w:t>Oral communication skills, including presentation skills</w:t>
            </w:r>
          </w:p>
        </w:tc>
        <w:tc>
          <w:tcPr>
            <w:tcW w:w="2458" w:type="dxa"/>
            <w:tcBorders>
              <w:top w:val="single" w:sz="12" w:space="0" w:color="auto"/>
              <w:left w:val="single" w:sz="6" w:space="0" w:color="auto"/>
              <w:bottom w:val="single" w:sz="6" w:space="0" w:color="auto"/>
              <w:right w:val="single" w:sz="12" w:space="0" w:color="auto"/>
            </w:tcBorders>
          </w:tcPr>
          <w:p w:rsidR="00874792" w:rsidRDefault="00874792" w:rsidP="0002726C">
            <w:pPr>
              <w:pStyle w:val="ListParagraph"/>
              <w:numPr>
                <w:ilvl w:val="0"/>
                <w:numId w:val="97"/>
              </w:numPr>
            </w:pPr>
            <w:r>
              <w:t>Observation of oral communication skills</w:t>
            </w:r>
          </w:p>
        </w:tc>
      </w:tr>
      <w:tr w:rsidR="00063C0F">
        <w:tc>
          <w:tcPr>
            <w:tcW w:w="1027" w:type="dxa"/>
            <w:tcBorders>
              <w:top w:val="single" w:sz="6" w:space="0" w:color="auto"/>
              <w:left w:val="single" w:sz="12" w:space="0" w:color="auto"/>
              <w:bottom w:val="single" w:sz="6" w:space="0" w:color="auto"/>
              <w:right w:val="single" w:sz="6" w:space="0" w:color="auto"/>
            </w:tcBorders>
          </w:tcPr>
          <w:p w:rsidR="00063C0F" w:rsidRDefault="007A4FC4" w:rsidP="00A30CD4">
            <w:r>
              <w:t>25mins</w:t>
            </w:r>
          </w:p>
        </w:tc>
        <w:tc>
          <w:tcPr>
            <w:tcW w:w="1775" w:type="dxa"/>
            <w:tcBorders>
              <w:top w:val="single" w:sz="6" w:space="0" w:color="auto"/>
              <w:left w:val="single" w:sz="6" w:space="0" w:color="auto"/>
              <w:bottom w:val="single" w:sz="6" w:space="0" w:color="auto"/>
              <w:right w:val="single" w:sz="6" w:space="0" w:color="auto"/>
            </w:tcBorders>
          </w:tcPr>
          <w:p w:rsidR="007A4FC4" w:rsidRDefault="00063C0F" w:rsidP="007A4FC4">
            <w:pPr>
              <w:rPr>
                <w:i/>
              </w:rPr>
            </w:pPr>
            <w:r w:rsidRPr="0045550F">
              <w:rPr>
                <w:i/>
              </w:rPr>
              <w:t>Action 2:</w:t>
            </w:r>
            <w:r>
              <w:rPr>
                <w:i/>
              </w:rPr>
              <w:t xml:space="preserve"> </w:t>
            </w:r>
          </w:p>
          <w:p w:rsidR="00063C0F" w:rsidRPr="00EA0430" w:rsidRDefault="007A4FC4" w:rsidP="007A4FC4">
            <w:r w:rsidRPr="00EA0430">
              <w:t>Rhythm</w:t>
            </w:r>
          </w:p>
        </w:tc>
        <w:tc>
          <w:tcPr>
            <w:tcW w:w="5694" w:type="dxa"/>
            <w:gridSpan w:val="2"/>
            <w:tcBorders>
              <w:top w:val="single" w:sz="6" w:space="0" w:color="auto"/>
              <w:left w:val="single" w:sz="6" w:space="0" w:color="auto"/>
              <w:bottom w:val="single" w:sz="6" w:space="0" w:color="auto"/>
              <w:right w:val="single" w:sz="6" w:space="0" w:color="auto"/>
            </w:tcBorders>
          </w:tcPr>
          <w:p w:rsidR="008B5135" w:rsidRDefault="008B5135" w:rsidP="0002726C">
            <w:pPr>
              <w:pStyle w:val="ListParagraph"/>
              <w:numPr>
                <w:ilvl w:val="0"/>
                <w:numId w:val="58"/>
              </w:numPr>
            </w:pPr>
            <w:r>
              <w:t xml:space="preserve">Have students stand in </w:t>
            </w:r>
            <w:r w:rsidR="001E3433">
              <w:t xml:space="preserve">a </w:t>
            </w:r>
            <w:r>
              <w:t xml:space="preserve">circle. </w:t>
            </w:r>
          </w:p>
          <w:p w:rsidR="008B5135" w:rsidRDefault="008B5135" w:rsidP="0002726C">
            <w:pPr>
              <w:pStyle w:val="ListParagraph"/>
              <w:numPr>
                <w:ilvl w:val="0"/>
                <w:numId w:val="58"/>
              </w:numPr>
            </w:pPr>
            <w:r>
              <w:t xml:space="preserve">Give students a ball, and have them pass the ball to the beat of the music. </w:t>
            </w:r>
          </w:p>
          <w:p w:rsidR="000A77A9" w:rsidRDefault="008B5135" w:rsidP="0002726C">
            <w:pPr>
              <w:pStyle w:val="ListParagraph"/>
              <w:numPr>
                <w:ilvl w:val="0"/>
                <w:numId w:val="58"/>
              </w:numPr>
            </w:pPr>
            <w:r>
              <w:t xml:space="preserve">Following this, </w:t>
            </w:r>
            <w:r w:rsidR="000A77A9">
              <w:t xml:space="preserve">slow the music down, so the beat is less obvious, and have the students pass the ball again, while listening to the song. </w:t>
            </w:r>
          </w:p>
          <w:p w:rsidR="00CF4A46" w:rsidRDefault="000A77A9" w:rsidP="0002726C">
            <w:pPr>
              <w:pStyle w:val="ListParagraph"/>
              <w:numPr>
                <w:ilvl w:val="0"/>
                <w:numId w:val="58"/>
              </w:numPr>
            </w:pPr>
            <w:r>
              <w:t xml:space="preserve">Ask students to sit down and reflect on how they felt when they </w:t>
            </w:r>
            <w:r w:rsidR="006A2529">
              <w:t>w</w:t>
            </w:r>
            <w:r w:rsidR="001E3433">
              <w:t>ere listening to the song at it</w:t>
            </w:r>
            <w:r w:rsidR="006A2529">
              <w:t>s regular pace, and again slowed down.</w:t>
            </w:r>
          </w:p>
          <w:p w:rsidR="00CF4A46" w:rsidRPr="00CF4A46" w:rsidRDefault="00CF4A46" w:rsidP="0002726C">
            <w:pPr>
              <w:pStyle w:val="ListParagraph"/>
              <w:numPr>
                <w:ilvl w:val="0"/>
                <w:numId w:val="58"/>
              </w:numPr>
            </w:pPr>
            <w:r w:rsidRPr="00CF4A46">
              <w:rPr>
                <w:rFonts w:cs="Marker Felt"/>
              </w:rPr>
              <w:t>Have s</w:t>
            </w:r>
            <w:r w:rsidR="001E3433">
              <w:rPr>
                <w:rFonts w:cs="Marker Felt"/>
              </w:rPr>
              <w:t>tudents stand in a circle again</w:t>
            </w:r>
            <w:r w:rsidRPr="00CF4A46">
              <w:rPr>
                <w:rFonts w:cs="Marker Felt"/>
              </w:rPr>
              <w:t xml:space="preserve"> and pass the ball to the beat of </w:t>
            </w:r>
            <w:r w:rsidRPr="002137F0">
              <w:rPr>
                <w:rFonts w:cs="Marker Felt"/>
                <w:i/>
              </w:rPr>
              <w:t>We Teach Life Sir</w:t>
            </w:r>
            <w:r w:rsidRPr="00CF4A46">
              <w:rPr>
                <w:rFonts w:cs="Marker Felt"/>
              </w:rPr>
              <w:t>, by Rafeef</w:t>
            </w:r>
            <w:r w:rsidR="001E3433">
              <w:rPr>
                <w:rFonts w:cs="Marker Felt"/>
              </w:rPr>
              <w:t xml:space="preserve"> </w:t>
            </w:r>
            <w:r w:rsidRPr="00CF4A46">
              <w:rPr>
                <w:rFonts w:cs="Marker Felt"/>
              </w:rPr>
              <w:t>Ziadah</w:t>
            </w:r>
            <w:r w:rsidR="001E3433">
              <w:rPr>
                <w:rFonts w:cs="Marker Felt"/>
              </w:rPr>
              <w:t xml:space="preserve"> </w:t>
            </w:r>
            <w:hyperlink r:id="rId11" w:history="1">
              <w:r w:rsidRPr="00CF4A46">
                <w:rPr>
                  <w:rStyle w:val="Hyperlink"/>
                  <w:rFonts w:cs="Marker Felt"/>
                </w:rPr>
                <w:t>http://www.youtube.com/watch?v=aKucPh9xHtM</w:t>
              </w:r>
            </w:hyperlink>
          </w:p>
          <w:p w:rsidR="00155F3A" w:rsidRPr="00155F3A" w:rsidRDefault="00CF4A46" w:rsidP="0002726C">
            <w:pPr>
              <w:pStyle w:val="ListParagraph"/>
              <w:numPr>
                <w:ilvl w:val="0"/>
                <w:numId w:val="58"/>
              </w:numPr>
            </w:pPr>
            <w:r w:rsidRPr="00CF4A46">
              <w:rPr>
                <w:rFonts w:cs="Marker Felt"/>
              </w:rPr>
              <w:t xml:space="preserve">Finally, have students stand in a circle again and pass the ball to the rhythm of </w:t>
            </w:r>
            <w:r w:rsidRPr="002137F0">
              <w:rPr>
                <w:rFonts w:cs="Marker Felt"/>
                <w:i/>
              </w:rPr>
              <w:t>The Glass Essay</w:t>
            </w:r>
            <w:r w:rsidRPr="00CF4A46">
              <w:rPr>
                <w:rFonts w:cs="Marker Felt"/>
              </w:rPr>
              <w:t xml:space="preserve"> by Anne Carson, (see Appendix </w:t>
            </w:r>
            <w:r w:rsidR="001E3433">
              <w:rPr>
                <w:rFonts w:cs="Marker Felt"/>
              </w:rPr>
              <w:t>1D-</w:t>
            </w:r>
            <w:r w:rsidRPr="00CF4A46">
              <w:rPr>
                <w:rFonts w:cs="Marker Felt"/>
              </w:rPr>
              <w:t>2), read by a student. Have different students read the poem, to see if the rhythm changes.</w:t>
            </w:r>
          </w:p>
          <w:p w:rsidR="00063C0F" w:rsidRDefault="00155F3A" w:rsidP="0002726C">
            <w:pPr>
              <w:pStyle w:val="ListParagraph"/>
              <w:numPr>
                <w:ilvl w:val="0"/>
                <w:numId w:val="58"/>
              </w:numPr>
            </w:pPr>
            <w:r>
              <w:rPr>
                <w:rFonts w:cs="Marker Felt"/>
              </w:rPr>
              <w:t>Ask students to reflect in writing on what kind of rhythm they like, in songs and poems.</w:t>
            </w:r>
          </w:p>
        </w:tc>
        <w:tc>
          <w:tcPr>
            <w:tcW w:w="2621" w:type="dxa"/>
            <w:tcBorders>
              <w:top w:val="single" w:sz="6" w:space="0" w:color="auto"/>
              <w:left w:val="single" w:sz="6" w:space="0" w:color="auto"/>
              <w:bottom w:val="single" w:sz="6" w:space="0" w:color="auto"/>
              <w:right w:val="single" w:sz="6" w:space="0" w:color="auto"/>
            </w:tcBorders>
          </w:tcPr>
          <w:p w:rsidR="00063C0F" w:rsidRDefault="002137F0" w:rsidP="00AE7063">
            <w:pPr>
              <w:pStyle w:val="ListParagraph"/>
              <w:numPr>
                <w:ilvl w:val="0"/>
                <w:numId w:val="193"/>
              </w:numPr>
            </w:pPr>
            <w:r>
              <w:t>Oral and written communication skills</w:t>
            </w:r>
          </w:p>
        </w:tc>
        <w:tc>
          <w:tcPr>
            <w:tcW w:w="2458" w:type="dxa"/>
            <w:tcBorders>
              <w:top w:val="single" w:sz="6" w:space="0" w:color="auto"/>
              <w:left w:val="single" w:sz="6" w:space="0" w:color="auto"/>
              <w:bottom w:val="single" w:sz="6" w:space="0" w:color="auto"/>
              <w:right w:val="single" w:sz="12" w:space="0" w:color="auto"/>
            </w:tcBorders>
          </w:tcPr>
          <w:p w:rsidR="00063C0F" w:rsidRDefault="002137F0" w:rsidP="00AE7063">
            <w:pPr>
              <w:pStyle w:val="ListParagraph"/>
              <w:numPr>
                <w:ilvl w:val="0"/>
                <w:numId w:val="194"/>
              </w:numPr>
            </w:pPr>
            <w:r>
              <w:t>Observation of student participation and ability to follow the beat and understand the rhythm.</w:t>
            </w:r>
          </w:p>
        </w:tc>
      </w:tr>
      <w:tr w:rsidR="00063C0F">
        <w:tc>
          <w:tcPr>
            <w:tcW w:w="1027" w:type="dxa"/>
            <w:tcBorders>
              <w:top w:val="single" w:sz="6" w:space="0" w:color="auto"/>
              <w:left w:val="single" w:sz="12" w:space="0" w:color="auto"/>
              <w:bottom w:val="single" w:sz="12" w:space="0" w:color="auto"/>
              <w:right w:val="single" w:sz="6" w:space="0" w:color="auto"/>
            </w:tcBorders>
          </w:tcPr>
          <w:p w:rsidR="00063C0F" w:rsidRDefault="007A4FC4" w:rsidP="00A30CD4">
            <w:r>
              <w:t>35mins</w:t>
            </w:r>
          </w:p>
        </w:tc>
        <w:tc>
          <w:tcPr>
            <w:tcW w:w="1775" w:type="dxa"/>
            <w:tcBorders>
              <w:top w:val="single" w:sz="6" w:space="0" w:color="auto"/>
              <w:left w:val="single" w:sz="6" w:space="0" w:color="auto"/>
              <w:bottom w:val="single" w:sz="12" w:space="0" w:color="auto"/>
              <w:right w:val="single" w:sz="6" w:space="0" w:color="auto"/>
            </w:tcBorders>
          </w:tcPr>
          <w:p w:rsidR="007A4FC4" w:rsidRDefault="00CF4A46" w:rsidP="00CF4A46">
            <w:pPr>
              <w:rPr>
                <w:i/>
              </w:rPr>
            </w:pPr>
            <w:r>
              <w:rPr>
                <w:i/>
              </w:rPr>
              <w:t xml:space="preserve">Action 3: </w:t>
            </w:r>
          </w:p>
          <w:p w:rsidR="00063C0F" w:rsidRPr="00EA0430" w:rsidRDefault="007A4FC4" w:rsidP="00CF4A46">
            <w:r w:rsidRPr="00EA0430">
              <w:t xml:space="preserve">Song </w:t>
            </w:r>
            <w:r w:rsidR="00CF4A46" w:rsidRPr="00EA0430">
              <w:t>assignment</w:t>
            </w:r>
          </w:p>
        </w:tc>
        <w:tc>
          <w:tcPr>
            <w:tcW w:w="5694" w:type="dxa"/>
            <w:gridSpan w:val="2"/>
            <w:tcBorders>
              <w:top w:val="single" w:sz="6" w:space="0" w:color="auto"/>
              <w:left w:val="single" w:sz="6" w:space="0" w:color="auto"/>
              <w:bottom w:val="single" w:sz="12" w:space="0" w:color="auto"/>
              <w:right w:val="single" w:sz="6" w:space="0" w:color="auto"/>
            </w:tcBorders>
          </w:tcPr>
          <w:p w:rsidR="00CF4A46" w:rsidRPr="00CF4A46" w:rsidRDefault="00CF4A46" w:rsidP="00CF4A46">
            <w:pPr>
              <w:widowControl w:val="0"/>
              <w:autoSpaceDE w:val="0"/>
              <w:autoSpaceDN w:val="0"/>
              <w:adjustRightInd w:val="0"/>
              <w:ind w:left="667" w:hanging="384"/>
              <w:rPr>
                <w:rFonts w:cs="Marker Felt"/>
                <w:szCs w:val="30"/>
              </w:rPr>
            </w:pPr>
            <w:r w:rsidRPr="00CF4A46">
              <w:rPr>
                <w:rFonts w:cs="Marker Felt"/>
                <w:szCs w:val="30"/>
              </w:rPr>
              <w:t>1.     Give students song assignment.</w:t>
            </w:r>
          </w:p>
          <w:p w:rsidR="00CF4A46" w:rsidRPr="00CF4A46" w:rsidRDefault="00CF4A46" w:rsidP="00CF4A46">
            <w:pPr>
              <w:widowControl w:val="0"/>
              <w:autoSpaceDE w:val="0"/>
              <w:autoSpaceDN w:val="0"/>
              <w:adjustRightInd w:val="0"/>
              <w:ind w:left="667" w:hanging="384"/>
              <w:rPr>
                <w:rFonts w:cs="Marker Felt"/>
                <w:szCs w:val="30"/>
              </w:rPr>
            </w:pPr>
            <w:r w:rsidRPr="00CF4A46">
              <w:rPr>
                <w:rFonts w:cs="Marker Felt"/>
                <w:szCs w:val="30"/>
              </w:rPr>
              <w:t xml:space="preserve">2.     Using Appendix </w:t>
            </w:r>
            <w:r w:rsidR="001E3433">
              <w:rPr>
                <w:rFonts w:cs="Marker Felt"/>
                <w:szCs w:val="30"/>
              </w:rPr>
              <w:t>1D-3</w:t>
            </w:r>
            <w:r w:rsidRPr="00CF4A46">
              <w:rPr>
                <w:rFonts w:cs="Marker Felt"/>
                <w:szCs w:val="30"/>
              </w:rPr>
              <w:t xml:space="preserve"> and </w:t>
            </w:r>
            <w:r w:rsidR="001E3433">
              <w:rPr>
                <w:rFonts w:cs="Marker Felt"/>
                <w:szCs w:val="30"/>
              </w:rPr>
              <w:t>1D-4</w:t>
            </w:r>
            <w:r w:rsidRPr="00CF4A46">
              <w:rPr>
                <w:rFonts w:cs="Marker Felt"/>
                <w:szCs w:val="30"/>
              </w:rPr>
              <w:t xml:space="preserve">, go over the parameters of the assignment as well </w:t>
            </w:r>
            <w:r w:rsidR="001E3433">
              <w:rPr>
                <w:rFonts w:cs="Marker Felt"/>
                <w:szCs w:val="30"/>
              </w:rPr>
              <w:t xml:space="preserve">as the </w:t>
            </w:r>
            <w:r w:rsidRPr="00CF4A46">
              <w:rPr>
                <w:rFonts w:cs="Marker Felt"/>
                <w:szCs w:val="30"/>
              </w:rPr>
              <w:t>rubric.</w:t>
            </w:r>
          </w:p>
          <w:p w:rsidR="002137F0" w:rsidRPr="002137F0" w:rsidRDefault="00CF4A46" w:rsidP="0002726C">
            <w:pPr>
              <w:pStyle w:val="ListParagraph"/>
              <w:numPr>
                <w:ilvl w:val="0"/>
                <w:numId w:val="168"/>
              </w:numPr>
              <w:ind w:left="667" w:hanging="384"/>
            </w:pPr>
            <w:r w:rsidRPr="00CF4A46">
              <w:rPr>
                <w:rFonts w:cs="Marker Felt"/>
                <w:szCs w:val="30"/>
              </w:rPr>
              <w:t xml:space="preserve">Give students the rest of the period to work on the assignment.  </w:t>
            </w:r>
          </w:p>
          <w:p w:rsidR="00063C0F" w:rsidRDefault="002137F0" w:rsidP="0002726C">
            <w:pPr>
              <w:pStyle w:val="ListParagraph"/>
              <w:numPr>
                <w:ilvl w:val="0"/>
                <w:numId w:val="168"/>
              </w:numPr>
              <w:ind w:left="667" w:hanging="384"/>
            </w:pPr>
            <w:r>
              <w:rPr>
                <w:rFonts w:cs="Marker Felt"/>
                <w:szCs w:val="30"/>
              </w:rPr>
              <w:t>Have students hand in poems at the end of the period.</w:t>
            </w:r>
          </w:p>
        </w:tc>
        <w:tc>
          <w:tcPr>
            <w:tcW w:w="2621" w:type="dxa"/>
            <w:tcBorders>
              <w:top w:val="single" w:sz="6" w:space="0" w:color="auto"/>
              <w:left w:val="single" w:sz="6" w:space="0" w:color="auto"/>
              <w:bottom w:val="single" w:sz="12" w:space="0" w:color="auto"/>
              <w:right w:val="single" w:sz="6" w:space="0" w:color="auto"/>
            </w:tcBorders>
          </w:tcPr>
          <w:p w:rsidR="002137F0" w:rsidRDefault="002137F0" w:rsidP="00AE7063">
            <w:pPr>
              <w:pStyle w:val="ListParagraph"/>
              <w:numPr>
                <w:ilvl w:val="0"/>
                <w:numId w:val="195"/>
              </w:numPr>
            </w:pPr>
            <w:r>
              <w:t>Written communication skills</w:t>
            </w:r>
          </w:p>
          <w:p w:rsidR="002137F0" w:rsidRDefault="002137F0" w:rsidP="00AE7063">
            <w:pPr>
              <w:pStyle w:val="ListParagraph"/>
              <w:numPr>
                <w:ilvl w:val="0"/>
                <w:numId w:val="195"/>
              </w:numPr>
            </w:pPr>
            <w:r>
              <w:t>Creative thinking</w:t>
            </w:r>
          </w:p>
          <w:p w:rsidR="00063C0F" w:rsidRDefault="002137F0" w:rsidP="00AE7063">
            <w:pPr>
              <w:pStyle w:val="ListParagraph"/>
              <w:numPr>
                <w:ilvl w:val="0"/>
                <w:numId w:val="195"/>
              </w:numPr>
            </w:pPr>
            <w:r>
              <w:t>Ability to apply learned concepts</w:t>
            </w:r>
          </w:p>
        </w:tc>
        <w:tc>
          <w:tcPr>
            <w:tcW w:w="2458" w:type="dxa"/>
            <w:tcBorders>
              <w:top w:val="single" w:sz="6" w:space="0" w:color="auto"/>
              <w:left w:val="single" w:sz="6" w:space="0" w:color="auto"/>
              <w:bottom w:val="single" w:sz="12" w:space="0" w:color="auto"/>
              <w:right w:val="single" w:sz="12" w:space="0" w:color="auto"/>
            </w:tcBorders>
          </w:tcPr>
          <w:p w:rsidR="00063C0F" w:rsidRDefault="002137F0" w:rsidP="00AE7063">
            <w:pPr>
              <w:pStyle w:val="ListParagraph"/>
              <w:numPr>
                <w:ilvl w:val="0"/>
                <w:numId w:val="196"/>
              </w:numPr>
            </w:pPr>
            <w:r>
              <w:t>Students will hand in their poems at the end of the period. This is to ensure that they are on the right track and using class time effectively.</w:t>
            </w:r>
          </w:p>
        </w:tc>
      </w:tr>
      <w:tr w:rsidR="00063C0F">
        <w:tc>
          <w:tcPr>
            <w:tcW w:w="1027" w:type="dxa"/>
            <w:tcBorders>
              <w:top w:val="single" w:sz="12" w:space="0" w:color="auto"/>
              <w:left w:val="single" w:sz="12" w:space="0" w:color="auto"/>
              <w:bottom w:val="single" w:sz="12" w:space="0" w:color="auto"/>
              <w:right w:val="single" w:sz="6" w:space="0" w:color="auto"/>
            </w:tcBorders>
          </w:tcPr>
          <w:p w:rsidR="00063C0F" w:rsidRDefault="00063C0F" w:rsidP="00A30CD4"/>
        </w:tc>
        <w:tc>
          <w:tcPr>
            <w:tcW w:w="1775" w:type="dxa"/>
            <w:tcBorders>
              <w:top w:val="single" w:sz="12" w:space="0" w:color="auto"/>
              <w:left w:val="single" w:sz="6" w:space="0" w:color="auto"/>
              <w:bottom w:val="single" w:sz="12" w:space="0" w:color="auto"/>
              <w:right w:val="single" w:sz="6" w:space="0" w:color="auto"/>
            </w:tcBorders>
          </w:tcPr>
          <w:p w:rsidR="00EA0430" w:rsidRDefault="00063C0F" w:rsidP="00EA0430">
            <w:pPr>
              <w:rPr>
                <w:i/>
              </w:rPr>
            </w:pPr>
            <w:r w:rsidRPr="0045550F">
              <w:rPr>
                <w:i/>
              </w:rPr>
              <w:t>Consolidation</w:t>
            </w:r>
            <w:r w:rsidR="00EA0430">
              <w:rPr>
                <w:i/>
              </w:rPr>
              <w:t>:</w:t>
            </w:r>
          </w:p>
          <w:p w:rsidR="00063C0F" w:rsidRPr="00EA0430" w:rsidRDefault="00EA0430" w:rsidP="00EA0430">
            <w:r w:rsidRPr="00EA0430">
              <w:t>Sharing</w:t>
            </w:r>
          </w:p>
        </w:tc>
        <w:tc>
          <w:tcPr>
            <w:tcW w:w="5694" w:type="dxa"/>
            <w:gridSpan w:val="2"/>
            <w:tcBorders>
              <w:top w:val="single" w:sz="12" w:space="0" w:color="auto"/>
              <w:left w:val="single" w:sz="6" w:space="0" w:color="auto"/>
              <w:bottom w:val="single" w:sz="12" w:space="0" w:color="auto"/>
              <w:right w:val="single" w:sz="6" w:space="0" w:color="auto"/>
            </w:tcBorders>
          </w:tcPr>
          <w:p w:rsidR="00063C0F" w:rsidRDefault="002137F0" w:rsidP="0002726C">
            <w:pPr>
              <w:pStyle w:val="ListParagraph"/>
              <w:numPr>
                <w:ilvl w:val="0"/>
                <w:numId w:val="59"/>
              </w:numPr>
            </w:pPr>
            <w:r>
              <w:t xml:space="preserve">Have </w:t>
            </w:r>
            <w:r w:rsidR="003B6247">
              <w:t>students</w:t>
            </w:r>
            <w:r w:rsidR="006049AA">
              <w:t>,</w:t>
            </w:r>
            <w:r w:rsidR="003B6247">
              <w:t xml:space="preserve"> who want to</w:t>
            </w:r>
            <w:r w:rsidR="006049AA">
              <w:t>,</w:t>
            </w:r>
            <w:r w:rsidR="003B6247">
              <w:t xml:space="preserve"> share</w:t>
            </w:r>
            <w:r>
              <w:t xml:space="preserve"> their </w:t>
            </w:r>
            <w:r>
              <w:rPr>
                <w:rFonts w:cs="Marker Felt"/>
              </w:rPr>
              <w:t>reflection on what kind of rhythm they like, in songs and poems.</w:t>
            </w:r>
          </w:p>
        </w:tc>
        <w:tc>
          <w:tcPr>
            <w:tcW w:w="2621" w:type="dxa"/>
            <w:tcBorders>
              <w:top w:val="single" w:sz="12" w:space="0" w:color="auto"/>
              <w:left w:val="single" w:sz="6" w:space="0" w:color="auto"/>
              <w:bottom w:val="single" w:sz="12" w:space="0" w:color="auto"/>
              <w:right w:val="single" w:sz="6" w:space="0" w:color="auto"/>
            </w:tcBorders>
          </w:tcPr>
          <w:p w:rsidR="00063C0F" w:rsidRDefault="00063C0F" w:rsidP="002B2383">
            <w:pPr>
              <w:pStyle w:val="ListParagraph"/>
              <w:numPr>
                <w:ilvl w:val="0"/>
                <w:numId w:val="6"/>
              </w:numPr>
            </w:pPr>
          </w:p>
        </w:tc>
        <w:tc>
          <w:tcPr>
            <w:tcW w:w="2458" w:type="dxa"/>
            <w:tcBorders>
              <w:top w:val="single" w:sz="12" w:space="0" w:color="auto"/>
              <w:left w:val="single" w:sz="6" w:space="0" w:color="auto"/>
              <w:bottom w:val="single" w:sz="12" w:space="0" w:color="auto"/>
              <w:right w:val="single" w:sz="12" w:space="0" w:color="auto"/>
            </w:tcBorders>
          </w:tcPr>
          <w:p w:rsidR="00063C0F" w:rsidRDefault="00D11B62" w:rsidP="00AE7063">
            <w:pPr>
              <w:pStyle w:val="ListParagraph"/>
              <w:numPr>
                <w:ilvl w:val="0"/>
                <w:numId w:val="197"/>
              </w:numPr>
            </w:pPr>
            <w:r>
              <w:t>Observe that students understood the activity.</w:t>
            </w:r>
          </w:p>
        </w:tc>
      </w:tr>
      <w:tr w:rsidR="00063C0F">
        <w:tc>
          <w:tcPr>
            <w:tcW w:w="13575" w:type="dxa"/>
            <w:gridSpan w:val="6"/>
            <w:tcBorders>
              <w:top w:val="single" w:sz="12" w:space="0" w:color="auto"/>
              <w:left w:val="single" w:sz="12" w:space="0" w:color="auto"/>
              <w:bottom w:val="single" w:sz="12" w:space="0" w:color="auto"/>
              <w:right w:val="single" w:sz="12" w:space="0" w:color="auto"/>
            </w:tcBorders>
          </w:tcPr>
          <w:p w:rsidR="00063C0F" w:rsidRPr="00B77884" w:rsidRDefault="00063C0F" w:rsidP="00A30CD4">
            <w:pPr>
              <w:rPr>
                <w:b/>
              </w:rPr>
            </w:pPr>
            <w:r w:rsidRPr="00B77884">
              <w:rPr>
                <w:b/>
              </w:rPr>
              <w:t>Reflection</w:t>
            </w:r>
          </w:p>
          <w:p w:rsidR="00063C0F" w:rsidRDefault="00063C0F" w:rsidP="00A30CD4"/>
          <w:p w:rsidR="00063C0F" w:rsidRDefault="00063C0F" w:rsidP="00A30CD4"/>
          <w:p w:rsidR="00063C0F" w:rsidRDefault="00063C0F" w:rsidP="00A30CD4"/>
        </w:tc>
      </w:tr>
    </w:tbl>
    <w:p w:rsidR="00063C0F" w:rsidRDefault="00063C0F" w:rsidP="00063C0F">
      <w:pPr>
        <w:rPr>
          <w:b/>
        </w:rPr>
      </w:pPr>
    </w:p>
    <w:p w:rsidR="00063C0F" w:rsidRDefault="00063C0F" w:rsidP="00063C0F">
      <w:pPr>
        <w:rPr>
          <w:b/>
        </w:rPr>
      </w:pPr>
    </w:p>
    <w:p w:rsidR="00A7610F" w:rsidRDefault="00A7610F" w:rsidP="00A7610F"/>
    <w:p w:rsidR="00A7610F" w:rsidRPr="00075436" w:rsidRDefault="00075436" w:rsidP="00A7610F">
      <w:pPr>
        <w:contextualSpacing/>
        <w:rPr>
          <w:b/>
        </w:rPr>
      </w:pPr>
      <w:r w:rsidRPr="00075436">
        <w:rPr>
          <w:b/>
        </w:rPr>
        <w:t xml:space="preserve">Lesson 5: </w:t>
      </w:r>
      <w:r w:rsidR="00A7610F" w:rsidRPr="00075436">
        <w:rPr>
          <w:b/>
        </w:rPr>
        <w:t>Week 1, Day E</w:t>
      </w:r>
    </w:p>
    <w:p w:rsidR="00075436" w:rsidRDefault="00075436" w:rsidP="00A7610F">
      <w:pPr>
        <w:contextualSpacing/>
      </w:pPr>
    </w:p>
    <w:tbl>
      <w:tblPr>
        <w:tblStyle w:val="TableGrid"/>
        <w:tblW w:w="0" w:type="auto"/>
        <w:tblLook w:val="04A0"/>
      </w:tblPr>
      <w:tblGrid>
        <w:gridCol w:w="1130"/>
        <w:gridCol w:w="1708"/>
        <w:gridCol w:w="1063"/>
        <w:gridCol w:w="4698"/>
        <w:gridCol w:w="2696"/>
        <w:gridCol w:w="2390"/>
      </w:tblGrid>
      <w:tr w:rsidR="00A7610F">
        <w:tc>
          <w:tcPr>
            <w:tcW w:w="3901" w:type="dxa"/>
            <w:gridSpan w:val="3"/>
            <w:tcBorders>
              <w:top w:val="single" w:sz="12" w:space="0" w:color="auto"/>
              <w:left w:val="single" w:sz="12" w:space="0" w:color="auto"/>
              <w:bottom w:val="single" w:sz="6" w:space="0" w:color="auto"/>
              <w:right w:val="single" w:sz="12" w:space="0" w:color="auto"/>
            </w:tcBorders>
            <w:shd w:val="pct10" w:color="auto" w:fill="auto"/>
          </w:tcPr>
          <w:p w:rsidR="00A7610F" w:rsidRPr="00B77884" w:rsidRDefault="00A7610F" w:rsidP="00CF4A46">
            <w:pPr>
              <w:contextualSpacing/>
              <w:rPr>
                <w:b/>
              </w:rPr>
            </w:pPr>
            <w:r w:rsidRPr="00B77884">
              <w:rPr>
                <w:b/>
              </w:rPr>
              <w:t>Materials/Resources/Pre-Planning</w:t>
            </w:r>
          </w:p>
        </w:tc>
        <w:tc>
          <w:tcPr>
            <w:tcW w:w="9784" w:type="dxa"/>
            <w:gridSpan w:val="3"/>
            <w:tcBorders>
              <w:top w:val="single" w:sz="12" w:space="0" w:color="auto"/>
              <w:left w:val="single" w:sz="12" w:space="0" w:color="auto"/>
              <w:bottom w:val="single" w:sz="6" w:space="0" w:color="auto"/>
              <w:right w:val="single" w:sz="12" w:space="0" w:color="auto"/>
            </w:tcBorders>
          </w:tcPr>
          <w:p w:rsidR="00A7610F" w:rsidRDefault="00A7610F" w:rsidP="00075436">
            <w:pPr>
              <w:pStyle w:val="ListParagraph"/>
              <w:numPr>
                <w:ilvl w:val="0"/>
                <w:numId w:val="7"/>
              </w:numPr>
            </w:pPr>
            <w:r>
              <w:t>Projector, laptop, speakers</w:t>
            </w:r>
          </w:p>
        </w:tc>
      </w:tr>
      <w:tr w:rsidR="00A7610F">
        <w:tc>
          <w:tcPr>
            <w:tcW w:w="3901" w:type="dxa"/>
            <w:gridSpan w:val="3"/>
            <w:tcBorders>
              <w:top w:val="single" w:sz="6" w:space="0" w:color="auto"/>
              <w:left w:val="single" w:sz="12" w:space="0" w:color="auto"/>
              <w:bottom w:val="single" w:sz="6" w:space="0" w:color="auto"/>
              <w:right w:val="single" w:sz="12" w:space="0" w:color="auto"/>
            </w:tcBorders>
            <w:shd w:val="pct10" w:color="auto" w:fill="auto"/>
          </w:tcPr>
          <w:p w:rsidR="00A7610F" w:rsidRPr="00B77884" w:rsidRDefault="00A7610F" w:rsidP="00CF4A46">
            <w:pPr>
              <w:contextualSpacing/>
              <w:rPr>
                <w:b/>
              </w:rPr>
            </w:pPr>
            <w:r w:rsidRPr="00B77884">
              <w:rPr>
                <w:b/>
              </w:rPr>
              <w:t>Learning Goals</w:t>
            </w:r>
          </w:p>
        </w:tc>
        <w:tc>
          <w:tcPr>
            <w:tcW w:w="9784" w:type="dxa"/>
            <w:gridSpan w:val="3"/>
            <w:tcBorders>
              <w:top w:val="single" w:sz="6" w:space="0" w:color="auto"/>
              <w:left w:val="single" w:sz="12" w:space="0" w:color="auto"/>
              <w:bottom w:val="single" w:sz="6" w:space="0" w:color="auto"/>
              <w:right w:val="single" w:sz="12" w:space="0" w:color="auto"/>
            </w:tcBorders>
          </w:tcPr>
          <w:p w:rsidR="00A7610F" w:rsidRDefault="00A7610F" w:rsidP="00075436">
            <w:pPr>
              <w:pStyle w:val="ListParagraph"/>
              <w:numPr>
                <w:ilvl w:val="0"/>
                <w:numId w:val="7"/>
              </w:numPr>
            </w:pPr>
            <w:r>
              <w:t>To provide students with time to work on their song lyrics assignment.</w:t>
            </w:r>
          </w:p>
        </w:tc>
      </w:tr>
      <w:tr w:rsidR="00A7610F">
        <w:trPr>
          <w:trHeight w:val="826"/>
        </w:trPr>
        <w:tc>
          <w:tcPr>
            <w:tcW w:w="3901" w:type="dxa"/>
            <w:gridSpan w:val="3"/>
            <w:tcBorders>
              <w:top w:val="single" w:sz="6" w:space="0" w:color="auto"/>
              <w:left w:val="single" w:sz="12" w:space="0" w:color="auto"/>
              <w:bottom w:val="single" w:sz="6" w:space="0" w:color="auto"/>
              <w:right w:val="single" w:sz="12" w:space="0" w:color="auto"/>
            </w:tcBorders>
            <w:shd w:val="pct10" w:color="auto" w:fill="auto"/>
          </w:tcPr>
          <w:p w:rsidR="00A7610F" w:rsidRDefault="00A7610F" w:rsidP="00CF4A46">
            <w:pPr>
              <w:contextualSpacing/>
              <w:rPr>
                <w:b/>
              </w:rPr>
            </w:pPr>
            <w:r w:rsidRPr="00B77884">
              <w:rPr>
                <w:b/>
              </w:rPr>
              <w:t>Differentiated Instruction</w:t>
            </w:r>
          </w:p>
          <w:p w:rsidR="00A7610F" w:rsidRPr="009E5464" w:rsidRDefault="00A7610F" w:rsidP="00CF4A46">
            <w:pPr>
              <w:contextualSpacing/>
              <w:rPr>
                <w:i/>
                <w:sz w:val="18"/>
                <w:szCs w:val="18"/>
              </w:rPr>
            </w:pPr>
            <w:r w:rsidRPr="009E5464">
              <w:rPr>
                <w:i/>
                <w:sz w:val="18"/>
                <w:szCs w:val="18"/>
              </w:rPr>
              <w:t>Content/Product/Process/Environment</w:t>
            </w:r>
          </w:p>
          <w:p w:rsidR="00A7610F" w:rsidRPr="009E5464" w:rsidRDefault="00A7610F" w:rsidP="00CF4A46">
            <w:pPr>
              <w:contextualSpacing/>
              <w:rPr>
                <w:i/>
              </w:rPr>
            </w:pPr>
            <w:r w:rsidRPr="009E5464">
              <w:rPr>
                <w:i/>
                <w:sz w:val="18"/>
                <w:szCs w:val="18"/>
              </w:rPr>
              <w:t>Readiness/Interest/Learning Style</w:t>
            </w:r>
          </w:p>
        </w:tc>
        <w:tc>
          <w:tcPr>
            <w:tcW w:w="9784" w:type="dxa"/>
            <w:gridSpan w:val="3"/>
            <w:tcBorders>
              <w:top w:val="single" w:sz="6" w:space="0" w:color="auto"/>
              <w:left w:val="single" w:sz="12" w:space="0" w:color="auto"/>
              <w:bottom w:val="single" w:sz="6" w:space="0" w:color="auto"/>
              <w:right w:val="single" w:sz="12" w:space="0" w:color="auto"/>
            </w:tcBorders>
          </w:tcPr>
          <w:p w:rsidR="00A7610F" w:rsidRDefault="00A7610F" w:rsidP="00A7610F">
            <w:pPr>
              <w:pStyle w:val="ListParagraph"/>
              <w:numPr>
                <w:ilvl w:val="0"/>
                <w:numId w:val="7"/>
              </w:numPr>
            </w:pPr>
            <w:r>
              <w:t xml:space="preserve">In terms of process, students may decide to work in pairs rather than individually. </w:t>
            </w:r>
          </w:p>
          <w:p w:rsidR="00A7610F" w:rsidRDefault="00A7610F" w:rsidP="00A7610F">
            <w:pPr>
              <w:pStyle w:val="ListParagraph"/>
              <w:numPr>
                <w:ilvl w:val="0"/>
                <w:numId w:val="7"/>
              </w:numPr>
            </w:pPr>
            <w:r>
              <w:t>Depending on the school context, students working in pairs may decide to work in the hallway.</w:t>
            </w:r>
          </w:p>
          <w:p w:rsidR="00A7610F" w:rsidRDefault="00A7610F" w:rsidP="00075436">
            <w:pPr>
              <w:pStyle w:val="ListParagraph"/>
              <w:numPr>
                <w:ilvl w:val="0"/>
                <w:numId w:val="7"/>
              </w:numPr>
            </w:pPr>
            <w:r>
              <w:t>Students working individually may listen to headphones quietly.</w:t>
            </w:r>
          </w:p>
        </w:tc>
      </w:tr>
      <w:tr w:rsidR="00A7610F">
        <w:trPr>
          <w:trHeight w:val="826"/>
        </w:trPr>
        <w:tc>
          <w:tcPr>
            <w:tcW w:w="3901" w:type="dxa"/>
            <w:gridSpan w:val="3"/>
            <w:tcBorders>
              <w:top w:val="single" w:sz="6" w:space="0" w:color="auto"/>
              <w:left w:val="single" w:sz="12" w:space="0" w:color="auto"/>
              <w:bottom w:val="single" w:sz="6" w:space="0" w:color="auto"/>
              <w:right w:val="single" w:sz="12" w:space="0" w:color="auto"/>
            </w:tcBorders>
            <w:shd w:val="pct10" w:color="auto" w:fill="auto"/>
          </w:tcPr>
          <w:p w:rsidR="00A7610F" w:rsidRPr="00B77884" w:rsidRDefault="00A7610F" w:rsidP="00CF4A46">
            <w:pPr>
              <w:contextualSpacing/>
              <w:rPr>
                <w:b/>
              </w:rPr>
            </w:pPr>
            <w:r w:rsidRPr="00B77884">
              <w:rPr>
                <w:b/>
              </w:rPr>
              <w:t>Accommodations &amp; Modifications</w:t>
            </w:r>
          </w:p>
        </w:tc>
        <w:tc>
          <w:tcPr>
            <w:tcW w:w="9784" w:type="dxa"/>
            <w:gridSpan w:val="3"/>
            <w:tcBorders>
              <w:top w:val="single" w:sz="6" w:space="0" w:color="auto"/>
              <w:left w:val="single" w:sz="12" w:space="0" w:color="auto"/>
              <w:bottom w:val="single" w:sz="6" w:space="0" w:color="auto"/>
              <w:right w:val="single" w:sz="12" w:space="0" w:color="auto"/>
            </w:tcBorders>
          </w:tcPr>
          <w:p w:rsidR="00A7610F" w:rsidRDefault="00A7610F" w:rsidP="00A7610F">
            <w:pPr>
              <w:pStyle w:val="ListParagraph"/>
              <w:numPr>
                <w:ilvl w:val="0"/>
                <w:numId w:val="7"/>
              </w:numPr>
            </w:pPr>
            <w:r>
              <w:t>Students have the right to pass in sharing their free writing excerpts with the class.</w:t>
            </w:r>
          </w:p>
        </w:tc>
      </w:tr>
      <w:tr w:rsidR="00A7610F">
        <w:trPr>
          <w:trHeight w:val="826"/>
        </w:trPr>
        <w:tc>
          <w:tcPr>
            <w:tcW w:w="3901" w:type="dxa"/>
            <w:gridSpan w:val="3"/>
            <w:tcBorders>
              <w:top w:val="single" w:sz="6" w:space="0" w:color="auto"/>
              <w:left w:val="single" w:sz="12" w:space="0" w:color="auto"/>
              <w:bottom w:val="single" w:sz="12" w:space="0" w:color="auto"/>
              <w:right w:val="single" w:sz="12" w:space="0" w:color="auto"/>
            </w:tcBorders>
            <w:shd w:val="pct10" w:color="auto" w:fill="auto"/>
          </w:tcPr>
          <w:p w:rsidR="00A7610F" w:rsidRPr="00B77884" w:rsidRDefault="00A7610F" w:rsidP="00CF4A46">
            <w:pPr>
              <w:contextualSpacing/>
              <w:rPr>
                <w:b/>
              </w:rPr>
            </w:pPr>
            <w:r w:rsidRPr="00B77884">
              <w:rPr>
                <w:b/>
              </w:rPr>
              <w:t>Appendices</w:t>
            </w:r>
          </w:p>
        </w:tc>
        <w:tc>
          <w:tcPr>
            <w:tcW w:w="9784" w:type="dxa"/>
            <w:gridSpan w:val="3"/>
            <w:tcBorders>
              <w:top w:val="single" w:sz="6" w:space="0" w:color="auto"/>
              <w:left w:val="single" w:sz="12" w:space="0" w:color="auto"/>
              <w:bottom w:val="single" w:sz="12" w:space="0" w:color="auto"/>
              <w:right w:val="single" w:sz="12" w:space="0" w:color="auto"/>
            </w:tcBorders>
          </w:tcPr>
          <w:p w:rsidR="00A7610F" w:rsidRDefault="00C619C4" w:rsidP="00C619C4">
            <w:pPr>
              <w:pStyle w:val="ListParagraph"/>
              <w:numPr>
                <w:ilvl w:val="0"/>
                <w:numId w:val="7"/>
              </w:numPr>
            </w:pPr>
            <w:r>
              <w:t>N/A</w:t>
            </w:r>
          </w:p>
        </w:tc>
      </w:tr>
      <w:tr w:rsidR="00A7610F">
        <w:tc>
          <w:tcPr>
            <w:tcW w:w="1130" w:type="dxa"/>
            <w:tcBorders>
              <w:top w:val="single" w:sz="12" w:space="0" w:color="auto"/>
              <w:left w:val="single" w:sz="12" w:space="0" w:color="auto"/>
              <w:bottom w:val="single" w:sz="12" w:space="0" w:color="auto"/>
              <w:right w:val="single" w:sz="6" w:space="0" w:color="auto"/>
            </w:tcBorders>
            <w:shd w:val="pct5" w:color="auto" w:fill="auto"/>
          </w:tcPr>
          <w:p w:rsidR="00A7610F" w:rsidRPr="00B77884" w:rsidRDefault="00A7610F" w:rsidP="00CF4A46">
            <w:pPr>
              <w:contextualSpacing/>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A7610F" w:rsidRPr="00B77884" w:rsidRDefault="00A7610F" w:rsidP="00CF4A46">
            <w:pPr>
              <w:contextualSpacing/>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A7610F" w:rsidRPr="00B77884" w:rsidRDefault="00A7610F" w:rsidP="00CF4A46">
            <w:pPr>
              <w:contextualSpacing/>
              <w:rPr>
                <w:b/>
              </w:rPr>
            </w:pPr>
            <w:r w:rsidRPr="00B77884">
              <w:rPr>
                <w:b/>
              </w:rPr>
              <w:t>Steps to follow</w:t>
            </w:r>
          </w:p>
        </w:tc>
        <w:tc>
          <w:tcPr>
            <w:tcW w:w="2696" w:type="dxa"/>
            <w:tcBorders>
              <w:top w:val="single" w:sz="12" w:space="0" w:color="auto"/>
              <w:left w:val="single" w:sz="6" w:space="0" w:color="auto"/>
              <w:bottom w:val="single" w:sz="12" w:space="0" w:color="auto"/>
              <w:right w:val="single" w:sz="6" w:space="0" w:color="auto"/>
            </w:tcBorders>
            <w:shd w:val="pct5" w:color="auto" w:fill="auto"/>
          </w:tcPr>
          <w:p w:rsidR="00A7610F" w:rsidRPr="00B77884" w:rsidRDefault="00A7610F" w:rsidP="00CF4A46">
            <w:pPr>
              <w:contextualSpacing/>
              <w:rPr>
                <w:b/>
              </w:rPr>
            </w:pPr>
            <w:r w:rsidRPr="00B77884">
              <w:rPr>
                <w:b/>
              </w:rPr>
              <w:t>Knowledge/Skills</w:t>
            </w:r>
          </w:p>
        </w:tc>
        <w:tc>
          <w:tcPr>
            <w:tcW w:w="2390" w:type="dxa"/>
            <w:tcBorders>
              <w:top w:val="single" w:sz="12" w:space="0" w:color="auto"/>
              <w:left w:val="single" w:sz="6" w:space="0" w:color="auto"/>
              <w:bottom w:val="single" w:sz="12" w:space="0" w:color="auto"/>
              <w:right w:val="single" w:sz="12" w:space="0" w:color="auto"/>
            </w:tcBorders>
            <w:shd w:val="pct5" w:color="auto" w:fill="auto"/>
          </w:tcPr>
          <w:p w:rsidR="00A7610F" w:rsidRPr="00B77884" w:rsidRDefault="00A7610F" w:rsidP="00CF4A46">
            <w:pPr>
              <w:contextualSpacing/>
              <w:rPr>
                <w:b/>
              </w:rPr>
            </w:pPr>
            <w:r>
              <w:rPr>
                <w:b/>
              </w:rPr>
              <w:t>Assessment T</w:t>
            </w:r>
            <w:r w:rsidRPr="00B77884">
              <w:rPr>
                <w:b/>
              </w:rPr>
              <w:t>ools/Strategies Used</w:t>
            </w:r>
          </w:p>
        </w:tc>
      </w:tr>
      <w:tr w:rsidR="00A7610F">
        <w:tc>
          <w:tcPr>
            <w:tcW w:w="1130" w:type="dxa"/>
            <w:tcBorders>
              <w:top w:val="single" w:sz="12" w:space="0" w:color="auto"/>
              <w:left w:val="single" w:sz="12" w:space="0" w:color="auto"/>
              <w:bottom w:val="single" w:sz="12" w:space="0" w:color="auto"/>
              <w:right w:val="single" w:sz="6" w:space="0" w:color="auto"/>
            </w:tcBorders>
          </w:tcPr>
          <w:p w:rsidR="00A7610F" w:rsidRDefault="003375C0" w:rsidP="00CF4A46">
            <w:pPr>
              <w:contextualSpacing/>
            </w:pPr>
            <w:r>
              <w:t>8 mins</w:t>
            </w:r>
          </w:p>
        </w:tc>
        <w:tc>
          <w:tcPr>
            <w:tcW w:w="1708" w:type="dxa"/>
            <w:tcBorders>
              <w:top w:val="single" w:sz="12" w:space="0" w:color="auto"/>
              <w:left w:val="single" w:sz="6" w:space="0" w:color="auto"/>
              <w:bottom w:val="single" w:sz="12" w:space="0" w:color="auto"/>
              <w:right w:val="single" w:sz="6" w:space="0" w:color="auto"/>
            </w:tcBorders>
          </w:tcPr>
          <w:p w:rsidR="00A7610F" w:rsidRPr="0045550F" w:rsidRDefault="00A7610F" w:rsidP="00CF4A46">
            <w:pPr>
              <w:contextualSpacing/>
              <w:rPr>
                <w:i/>
              </w:rPr>
            </w:pPr>
            <w:r w:rsidRPr="0045550F">
              <w:rPr>
                <w:i/>
              </w:rPr>
              <w:t>Minds On</w:t>
            </w:r>
            <w:r>
              <w:rPr>
                <w:i/>
              </w:rPr>
              <w:t>:Video of Song or Spoken word piece</w:t>
            </w:r>
          </w:p>
        </w:tc>
        <w:tc>
          <w:tcPr>
            <w:tcW w:w="5761" w:type="dxa"/>
            <w:gridSpan w:val="2"/>
            <w:tcBorders>
              <w:top w:val="single" w:sz="12" w:space="0" w:color="auto"/>
              <w:left w:val="single" w:sz="6" w:space="0" w:color="auto"/>
              <w:bottom w:val="single" w:sz="12" w:space="0" w:color="auto"/>
              <w:right w:val="single" w:sz="6" w:space="0" w:color="auto"/>
            </w:tcBorders>
          </w:tcPr>
          <w:p w:rsidR="00A7610F" w:rsidRDefault="00A7610F" w:rsidP="00C619C4">
            <w:pPr>
              <w:pStyle w:val="ListParagraph"/>
              <w:numPr>
                <w:ilvl w:val="0"/>
                <w:numId w:val="11"/>
              </w:numPr>
            </w:pPr>
            <w:r>
              <w:t xml:space="preserve">Play video of song: “And By Queen” by Dave End </w:t>
            </w:r>
            <w:hyperlink r:id="rId12" w:history="1">
              <w:r w:rsidR="00C619C4" w:rsidRPr="00C619C4">
                <w:rPr>
                  <w:rStyle w:val="Hyperlink"/>
                </w:rPr>
                <w:t>http://www.youtube.com/watch?v=29e_wlh1q4o</w:t>
              </w:r>
            </w:hyperlink>
            <w:r w:rsidR="00C619C4" w:rsidRPr="00C619C4">
              <w:t xml:space="preserve"> </w:t>
            </w:r>
            <w:r>
              <w:t>to engage students, stimulating thought and discussion.</w:t>
            </w:r>
          </w:p>
          <w:p w:rsidR="00A7610F" w:rsidRDefault="00A7610F" w:rsidP="00A7610F">
            <w:pPr>
              <w:pStyle w:val="ListParagraph"/>
              <w:numPr>
                <w:ilvl w:val="0"/>
                <w:numId w:val="11"/>
              </w:numPr>
            </w:pPr>
            <w:r>
              <w:t>Discuss the strengths of the piece in terms of form, content, technique, and presentation style.</w:t>
            </w:r>
          </w:p>
        </w:tc>
        <w:tc>
          <w:tcPr>
            <w:tcW w:w="2696" w:type="dxa"/>
            <w:tcBorders>
              <w:top w:val="single" w:sz="12" w:space="0" w:color="auto"/>
              <w:left w:val="single" w:sz="6" w:space="0" w:color="auto"/>
              <w:bottom w:val="single" w:sz="12" w:space="0" w:color="auto"/>
              <w:right w:val="single" w:sz="6" w:space="0" w:color="auto"/>
            </w:tcBorders>
          </w:tcPr>
          <w:p w:rsidR="00A7610F" w:rsidRDefault="00A7610F" w:rsidP="00AE7063">
            <w:pPr>
              <w:pStyle w:val="ListParagraph"/>
              <w:numPr>
                <w:ilvl w:val="0"/>
                <w:numId w:val="198"/>
              </w:numPr>
            </w:pPr>
            <w:r>
              <w:t>Listening skills</w:t>
            </w:r>
          </w:p>
          <w:p w:rsidR="00A7610F" w:rsidRDefault="00A7610F" w:rsidP="00AE7063">
            <w:pPr>
              <w:pStyle w:val="ListParagraph"/>
              <w:numPr>
                <w:ilvl w:val="0"/>
                <w:numId w:val="198"/>
              </w:numPr>
            </w:pPr>
            <w:r>
              <w:t>Understanding of form and literary techniques</w:t>
            </w:r>
          </w:p>
          <w:p w:rsidR="00A7610F" w:rsidRDefault="00A7610F" w:rsidP="00AE7063">
            <w:pPr>
              <w:pStyle w:val="ListParagraph"/>
              <w:numPr>
                <w:ilvl w:val="0"/>
                <w:numId w:val="198"/>
              </w:numPr>
            </w:pPr>
            <w:r>
              <w:t>Exploration of presentation styles</w:t>
            </w:r>
          </w:p>
        </w:tc>
        <w:tc>
          <w:tcPr>
            <w:tcW w:w="2390" w:type="dxa"/>
            <w:tcBorders>
              <w:top w:val="single" w:sz="12" w:space="0" w:color="auto"/>
              <w:left w:val="single" w:sz="6" w:space="0" w:color="auto"/>
              <w:bottom w:val="single" w:sz="12" w:space="0" w:color="auto"/>
              <w:right w:val="single" w:sz="12" w:space="0" w:color="auto"/>
            </w:tcBorders>
          </w:tcPr>
          <w:p w:rsidR="00A7610F" w:rsidRDefault="00A7610F" w:rsidP="00AE7063">
            <w:pPr>
              <w:pStyle w:val="ListParagraph"/>
              <w:numPr>
                <w:ilvl w:val="0"/>
                <w:numId w:val="199"/>
              </w:numPr>
            </w:pPr>
            <w:r>
              <w:t>Informal discussion</w:t>
            </w:r>
          </w:p>
        </w:tc>
      </w:tr>
      <w:tr w:rsidR="00A7610F">
        <w:trPr>
          <w:trHeight w:val="826"/>
        </w:trPr>
        <w:tc>
          <w:tcPr>
            <w:tcW w:w="1130" w:type="dxa"/>
            <w:tcBorders>
              <w:top w:val="single" w:sz="12" w:space="0" w:color="auto"/>
              <w:left w:val="single" w:sz="12" w:space="0" w:color="auto"/>
              <w:bottom w:val="single" w:sz="6" w:space="0" w:color="auto"/>
              <w:right w:val="single" w:sz="6" w:space="0" w:color="auto"/>
            </w:tcBorders>
          </w:tcPr>
          <w:p w:rsidR="00A7610F" w:rsidRDefault="003375C0" w:rsidP="00CF4A46">
            <w:pPr>
              <w:contextualSpacing/>
            </w:pPr>
            <w:r>
              <w:t>7 mins</w:t>
            </w:r>
          </w:p>
        </w:tc>
        <w:tc>
          <w:tcPr>
            <w:tcW w:w="1708" w:type="dxa"/>
            <w:tcBorders>
              <w:top w:val="single" w:sz="12" w:space="0" w:color="auto"/>
              <w:left w:val="single" w:sz="6" w:space="0" w:color="auto"/>
              <w:bottom w:val="single" w:sz="6" w:space="0" w:color="auto"/>
              <w:right w:val="single" w:sz="6" w:space="0" w:color="auto"/>
            </w:tcBorders>
          </w:tcPr>
          <w:p w:rsidR="00A7610F" w:rsidRPr="0045550F" w:rsidRDefault="00A7610F" w:rsidP="00CF4A46">
            <w:pPr>
              <w:contextualSpacing/>
              <w:rPr>
                <w:i/>
              </w:rPr>
            </w:pPr>
            <w:r>
              <w:rPr>
                <w:i/>
              </w:rPr>
              <w:t>Action 1: Freewriting</w:t>
            </w:r>
          </w:p>
        </w:tc>
        <w:tc>
          <w:tcPr>
            <w:tcW w:w="5761" w:type="dxa"/>
            <w:gridSpan w:val="2"/>
            <w:tcBorders>
              <w:top w:val="single" w:sz="12" w:space="0" w:color="auto"/>
              <w:left w:val="single" w:sz="6" w:space="0" w:color="auto"/>
              <w:bottom w:val="single" w:sz="6" w:space="0" w:color="auto"/>
              <w:right w:val="single" w:sz="6" w:space="0" w:color="auto"/>
            </w:tcBorders>
          </w:tcPr>
          <w:p w:rsidR="00A7610F" w:rsidRDefault="00A7610F" w:rsidP="00A7610F">
            <w:pPr>
              <w:pStyle w:val="ListParagraph"/>
              <w:numPr>
                <w:ilvl w:val="0"/>
                <w:numId w:val="12"/>
              </w:numPr>
            </w:pPr>
            <w:r>
              <w:t>Explain the guidelines for freewriting:</w:t>
            </w:r>
          </w:p>
          <w:p w:rsidR="00A7610F" w:rsidRDefault="00A7610F" w:rsidP="00AE7063">
            <w:pPr>
              <w:pStyle w:val="ListParagraph"/>
              <w:numPr>
                <w:ilvl w:val="0"/>
                <w:numId w:val="202"/>
              </w:numPr>
            </w:pPr>
            <w:r>
              <w:t>Keep your hand moving.</w:t>
            </w:r>
          </w:p>
          <w:p w:rsidR="00A7610F" w:rsidRDefault="00A7610F" w:rsidP="00AE7063">
            <w:pPr>
              <w:pStyle w:val="ListParagraph"/>
              <w:numPr>
                <w:ilvl w:val="0"/>
                <w:numId w:val="202"/>
              </w:numPr>
              <w:ind w:left="1080"/>
            </w:pPr>
            <w:r>
              <w:t>Just a pen and paper on your desk.</w:t>
            </w:r>
          </w:p>
          <w:p w:rsidR="00A7610F" w:rsidRDefault="00A7610F" w:rsidP="00AE7063">
            <w:pPr>
              <w:pStyle w:val="ListParagraph"/>
              <w:numPr>
                <w:ilvl w:val="0"/>
                <w:numId w:val="202"/>
              </w:numPr>
              <w:ind w:left="1080"/>
            </w:pPr>
            <w:r>
              <w:t>Ignore spelling and grammar—follow your train of thought.</w:t>
            </w:r>
          </w:p>
          <w:p w:rsidR="00A7610F" w:rsidRDefault="00A7610F" w:rsidP="00A7610F">
            <w:pPr>
              <w:pStyle w:val="ListParagraph"/>
              <w:numPr>
                <w:ilvl w:val="0"/>
                <w:numId w:val="12"/>
              </w:numPr>
            </w:pPr>
            <w:r>
              <w:t xml:space="preserve">Instruct students to write for five minutes. They can write in response to the prompt provided, or about anything they want. Explain that afterwards, each student will share a line of their choice from their freewriting. </w:t>
            </w:r>
          </w:p>
          <w:p w:rsidR="00A7610F" w:rsidRDefault="00A7610F" w:rsidP="00A7610F">
            <w:pPr>
              <w:pStyle w:val="ListParagraph"/>
              <w:numPr>
                <w:ilvl w:val="0"/>
                <w:numId w:val="12"/>
              </w:numPr>
            </w:pPr>
            <w:r>
              <w:t>Select prompts based on knowledge of student interests. Some examples of prompts:</w:t>
            </w:r>
          </w:p>
          <w:p w:rsidR="00A7610F" w:rsidRDefault="00A7610F" w:rsidP="00A7610F">
            <w:pPr>
              <w:pStyle w:val="ListParagraph"/>
              <w:numPr>
                <w:ilvl w:val="0"/>
                <w:numId w:val="10"/>
              </w:numPr>
            </w:pPr>
            <w:r>
              <w:t>Ten things that I know to be true</w:t>
            </w:r>
          </w:p>
          <w:p w:rsidR="00A7610F" w:rsidRDefault="00A7610F" w:rsidP="00A7610F">
            <w:pPr>
              <w:pStyle w:val="ListParagraph"/>
              <w:numPr>
                <w:ilvl w:val="0"/>
                <w:numId w:val="10"/>
              </w:numPr>
            </w:pPr>
            <w:r>
              <w:t>Respect is…</w:t>
            </w:r>
          </w:p>
          <w:p w:rsidR="00A7610F" w:rsidRDefault="00A7610F" w:rsidP="00A7610F">
            <w:pPr>
              <w:pStyle w:val="ListParagraph"/>
              <w:numPr>
                <w:ilvl w:val="0"/>
                <w:numId w:val="10"/>
              </w:numPr>
            </w:pPr>
            <w:r>
              <w:t>I hear/I don’t hear</w:t>
            </w:r>
          </w:p>
          <w:p w:rsidR="00A7610F" w:rsidRDefault="00A7610F" w:rsidP="00A7610F">
            <w:pPr>
              <w:pStyle w:val="ListParagraph"/>
              <w:numPr>
                <w:ilvl w:val="0"/>
                <w:numId w:val="10"/>
              </w:numPr>
            </w:pPr>
            <w:r>
              <w:t>I see/I don’t see</w:t>
            </w:r>
          </w:p>
          <w:p w:rsidR="00A7610F" w:rsidRDefault="00A7610F" w:rsidP="00A7610F">
            <w:pPr>
              <w:pStyle w:val="ListParagraph"/>
              <w:numPr>
                <w:ilvl w:val="0"/>
                <w:numId w:val="10"/>
              </w:numPr>
            </w:pPr>
            <w:r>
              <w:t>I feel/I don’t feel</w:t>
            </w:r>
          </w:p>
          <w:p w:rsidR="00A7610F" w:rsidRDefault="00A7610F" w:rsidP="00A7610F">
            <w:pPr>
              <w:pStyle w:val="ListParagraph"/>
              <w:numPr>
                <w:ilvl w:val="0"/>
                <w:numId w:val="10"/>
              </w:numPr>
            </w:pPr>
            <w:r>
              <w:t>Love is…</w:t>
            </w:r>
          </w:p>
          <w:p w:rsidR="00A7610F" w:rsidRDefault="00A7610F" w:rsidP="00A7610F">
            <w:pPr>
              <w:pStyle w:val="ListParagraph"/>
              <w:numPr>
                <w:ilvl w:val="0"/>
                <w:numId w:val="10"/>
              </w:numPr>
            </w:pPr>
            <w:r>
              <w:t>I get angry when…</w:t>
            </w:r>
          </w:p>
          <w:p w:rsidR="00A7610F" w:rsidRDefault="00A7610F" w:rsidP="00A7610F">
            <w:pPr>
              <w:pStyle w:val="ListParagraph"/>
              <w:numPr>
                <w:ilvl w:val="0"/>
                <w:numId w:val="10"/>
              </w:numPr>
            </w:pPr>
            <w:r>
              <w:t>I remember/I don’t remember</w:t>
            </w:r>
          </w:p>
          <w:p w:rsidR="00A7610F" w:rsidRDefault="00A7610F" w:rsidP="00CF4A46">
            <w:pPr>
              <w:pStyle w:val="ListParagraph"/>
            </w:pPr>
          </w:p>
        </w:tc>
        <w:tc>
          <w:tcPr>
            <w:tcW w:w="2696" w:type="dxa"/>
            <w:tcBorders>
              <w:top w:val="single" w:sz="12" w:space="0" w:color="auto"/>
              <w:left w:val="single" w:sz="6" w:space="0" w:color="auto"/>
              <w:bottom w:val="single" w:sz="6" w:space="0" w:color="auto"/>
              <w:right w:val="single" w:sz="6" w:space="0" w:color="auto"/>
            </w:tcBorders>
          </w:tcPr>
          <w:p w:rsidR="00A7610F" w:rsidRDefault="00A7610F" w:rsidP="00AE7063">
            <w:pPr>
              <w:pStyle w:val="ListParagraph"/>
              <w:numPr>
                <w:ilvl w:val="0"/>
                <w:numId w:val="201"/>
              </w:numPr>
            </w:pPr>
            <w:r>
              <w:t>Writing skills</w:t>
            </w:r>
          </w:p>
          <w:p w:rsidR="00A7610F" w:rsidRDefault="00A7610F" w:rsidP="00AE7063">
            <w:pPr>
              <w:pStyle w:val="ListParagraph"/>
              <w:numPr>
                <w:ilvl w:val="0"/>
                <w:numId w:val="201"/>
              </w:numPr>
            </w:pPr>
            <w:r>
              <w:t>Knowledge of the idea of free writing/ brainstorming</w:t>
            </w:r>
          </w:p>
          <w:p w:rsidR="00A7610F" w:rsidRDefault="00A7610F" w:rsidP="00AE7063">
            <w:pPr>
              <w:pStyle w:val="ListParagraph"/>
              <w:numPr>
                <w:ilvl w:val="0"/>
                <w:numId w:val="201"/>
              </w:numPr>
            </w:pPr>
            <w:r>
              <w:t>Oral communication skills, including presentation skills</w:t>
            </w:r>
          </w:p>
        </w:tc>
        <w:tc>
          <w:tcPr>
            <w:tcW w:w="2390" w:type="dxa"/>
            <w:tcBorders>
              <w:top w:val="single" w:sz="12" w:space="0" w:color="auto"/>
              <w:left w:val="single" w:sz="6" w:space="0" w:color="auto"/>
              <w:bottom w:val="single" w:sz="6" w:space="0" w:color="auto"/>
              <w:right w:val="single" w:sz="12" w:space="0" w:color="auto"/>
            </w:tcBorders>
          </w:tcPr>
          <w:p w:rsidR="00A7610F" w:rsidRDefault="00A7610F" w:rsidP="00AE7063">
            <w:pPr>
              <w:pStyle w:val="ListParagraph"/>
              <w:numPr>
                <w:ilvl w:val="0"/>
                <w:numId w:val="200"/>
              </w:numPr>
            </w:pPr>
            <w:r>
              <w:t>Observation of oral communication skills</w:t>
            </w:r>
          </w:p>
          <w:p w:rsidR="00A7610F" w:rsidRDefault="00A7610F" w:rsidP="00CF4A46">
            <w:pPr>
              <w:contextualSpacing/>
            </w:pPr>
          </w:p>
        </w:tc>
      </w:tr>
      <w:tr w:rsidR="00A7610F">
        <w:tc>
          <w:tcPr>
            <w:tcW w:w="1130" w:type="dxa"/>
            <w:tcBorders>
              <w:top w:val="single" w:sz="6" w:space="0" w:color="auto"/>
              <w:left w:val="single" w:sz="12" w:space="0" w:color="auto"/>
              <w:bottom w:val="single" w:sz="6" w:space="0" w:color="auto"/>
              <w:right w:val="single" w:sz="6" w:space="0" w:color="auto"/>
            </w:tcBorders>
          </w:tcPr>
          <w:p w:rsidR="00A7610F" w:rsidRDefault="003375C0" w:rsidP="00CF4A46">
            <w:pPr>
              <w:contextualSpacing/>
            </w:pPr>
            <w:r>
              <w:t>60 mins</w:t>
            </w:r>
          </w:p>
        </w:tc>
        <w:tc>
          <w:tcPr>
            <w:tcW w:w="1708" w:type="dxa"/>
            <w:tcBorders>
              <w:top w:val="single" w:sz="6" w:space="0" w:color="auto"/>
              <w:left w:val="single" w:sz="6" w:space="0" w:color="auto"/>
              <w:bottom w:val="single" w:sz="6" w:space="0" w:color="auto"/>
              <w:right w:val="single" w:sz="6" w:space="0" w:color="auto"/>
            </w:tcBorders>
          </w:tcPr>
          <w:p w:rsidR="00A7610F" w:rsidRPr="0045550F" w:rsidRDefault="00A7610F" w:rsidP="00CF4A46">
            <w:pPr>
              <w:contextualSpacing/>
              <w:rPr>
                <w:i/>
              </w:rPr>
            </w:pPr>
            <w:r w:rsidRPr="0045550F">
              <w:rPr>
                <w:i/>
              </w:rPr>
              <w:t>Action 2:</w:t>
            </w:r>
            <w:r>
              <w:rPr>
                <w:i/>
              </w:rPr>
              <w:t xml:space="preserve"> Work Time for Song Assignment</w:t>
            </w:r>
          </w:p>
        </w:tc>
        <w:tc>
          <w:tcPr>
            <w:tcW w:w="5761" w:type="dxa"/>
            <w:gridSpan w:val="2"/>
            <w:tcBorders>
              <w:top w:val="single" w:sz="6" w:space="0" w:color="auto"/>
              <w:left w:val="single" w:sz="6" w:space="0" w:color="auto"/>
              <w:bottom w:val="single" w:sz="6" w:space="0" w:color="auto"/>
              <w:right w:val="single" w:sz="6" w:space="0" w:color="auto"/>
            </w:tcBorders>
          </w:tcPr>
          <w:p w:rsidR="00A7610F" w:rsidRDefault="00A7610F" w:rsidP="00A7610F">
            <w:pPr>
              <w:pStyle w:val="ListParagraph"/>
              <w:numPr>
                <w:ilvl w:val="0"/>
                <w:numId w:val="13"/>
              </w:numPr>
            </w:pPr>
            <w:r>
              <w:t>Give students time to work on their song in class.</w:t>
            </w:r>
          </w:p>
          <w:p w:rsidR="00A7610F" w:rsidRDefault="00A7610F" w:rsidP="0063524D">
            <w:pPr>
              <w:pStyle w:val="ListParagraph"/>
            </w:pPr>
          </w:p>
        </w:tc>
        <w:tc>
          <w:tcPr>
            <w:tcW w:w="2696" w:type="dxa"/>
            <w:tcBorders>
              <w:top w:val="single" w:sz="6" w:space="0" w:color="auto"/>
              <w:left w:val="single" w:sz="6" w:space="0" w:color="auto"/>
              <w:bottom w:val="single" w:sz="6" w:space="0" w:color="auto"/>
              <w:right w:val="single" w:sz="6" w:space="0" w:color="auto"/>
            </w:tcBorders>
          </w:tcPr>
          <w:p w:rsidR="00A7610F" w:rsidRDefault="00A7610F" w:rsidP="00CF4A46">
            <w:pPr>
              <w:pStyle w:val="ListParagraph"/>
            </w:pPr>
          </w:p>
        </w:tc>
        <w:tc>
          <w:tcPr>
            <w:tcW w:w="2390" w:type="dxa"/>
            <w:tcBorders>
              <w:top w:val="single" w:sz="6" w:space="0" w:color="auto"/>
              <w:left w:val="single" w:sz="6" w:space="0" w:color="auto"/>
              <w:bottom w:val="single" w:sz="6" w:space="0" w:color="auto"/>
              <w:right w:val="single" w:sz="12" w:space="0" w:color="auto"/>
            </w:tcBorders>
          </w:tcPr>
          <w:p w:rsidR="00A7610F" w:rsidRDefault="00A7610F" w:rsidP="00CF4A46">
            <w:pPr>
              <w:contextualSpacing/>
            </w:pPr>
          </w:p>
        </w:tc>
      </w:tr>
      <w:tr w:rsidR="00A7610F">
        <w:tc>
          <w:tcPr>
            <w:tcW w:w="13685" w:type="dxa"/>
            <w:gridSpan w:val="6"/>
            <w:tcBorders>
              <w:top w:val="single" w:sz="12" w:space="0" w:color="auto"/>
              <w:left w:val="single" w:sz="12" w:space="0" w:color="auto"/>
              <w:bottom w:val="single" w:sz="12" w:space="0" w:color="auto"/>
              <w:right w:val="single" w:sz="12" w:space="0" w:color="auto"/>
            </w:tcBorders>
          </w:tcPr>
          <w:p w:rsidR="00A7610F" w:rsidRPr="00B77884" w:rsidRDefault="00A7610F" w:rsidP="00CF4A46">
            <w:pPr>
              <w:contextualSpacing/>
              <w:rPr>
                <w:b/>
              </w:rPr>
            </w:pPr>
            <w:r w:rsidRPr="00B77884">
              <w:rPr>
                <w:b/>
              </w:rPr>
              <w:t>Reflection</w:t>
            </w:r>
          </w:p>
          <w:p w:rsidR="00A7610F" w:rsidRDefault="00A7610F" w:rsidP="00CF4A46">
            <w:pPr>
              <w:contextualSpacing/>
            </w:pPr>
          </w:p>
          <w:p w:rsidR="00A7610F" w:rsidRDefault="00A7610F" w:rsidP="00CF4A46">
            <w:pPr>
              <w:contextualSpacing/>
            </w:pPr>
          </w:p>
          <w:p w:rsidR="00A7610F" w:rsidRDefault="00A7610F" w:rsidP="00CF4A46">
            <w:pPr>
              <w:contextualSpacing/>
            </w:pPr>
          </w:p>
        </w:tc>
      </w:tr>
    </w:tbl>
    <w:p w:rsidR="00A7610F" w:rsidRDefault="00A7610F" w:rsidP="00A7610F">
      <w:pPr>
        <w:contextualSpacing/>
        <w:rPr>
          <w:b/>
        </w:rPr>
      </w:pPr>
    </w:p>
    <w:p w:rsidR="00503F90" w:rsidRDefault="00503F90" w:rsidP="00503F90">
      <w:pPr>
        <w:contextualSpacing/>
        <w:rPr>
          <w:b/>
        </w:rPr>
      </w:pPr>
    </w:p>
    <w:p w:rsidR="00503F90" w:rsidRDefault="00503F90" w:rsidP="00503F90">
      <w:pPr>
        <w:contextualSpacing/>
        <w:rPr>
          <w:b/>
        </w:rPr>
      </w:pPr>
    </w:p>
    <w:p w:rsidR="00503F90" w:rsidRDefault="00503F90" w:rsidP="00503F90">
      <w:pPr>
        <w:contextualSpacing/>
        <w:rPr>
          <w:b/>
        </w:rPr>
      </w:pPr>
      <w:r>
        <w:rPr>
          <w:b/>
        </w:rPr>
        <w:t>Week 2</w:t>
      </w:r>
    </w:p>
    <w:p w:rsidR="007C4261" w:rsidRPr="00536435" w:rsidRDefault="007C4261" w:rsidP="00503F90">
      <w:pPr>
        <w:contextualSpacing/>
        <w:rPr>
          <w:b/>
        </w:rPr>
      </w:pPr>
    </w:p>
    <w:tbl>
      <w:tblPr>
        <w:tblStyle w:val="TableGrid"/>
        <w:tblW w:w="0" w:type="auto"/>
        <w:tblLook w:val="04A0"/>
      </w:tblPr>
      <w:tblGrid>
        <w:gridCol w:w="2538"/>
        <w:gridCol w:w="2880"/>
        <w:gridCol w:w="3780"/>
        <w:gridCol w:w="3960"/>
      </w:tblGrid>
      <w:tr w:rsidR="00503F90">
        <w:trPr>
          <w:trHeight w:val="216"/>
        </w:trPr>
        <w:tc>
          <w:tcPr>
            <w:tcW w:w="2538" w:type="dxa"/>
            <w:vMerge w:val="restart"/>
            <w:shd w:val="pct10" w:color="auto" w:fill="auto"/>
          </w:tcPr>
          <w:p w:rsidR="00503F90" w:rsidRPr="002A44CE" w:rsidRDefault="00503F90" w:rsidP="00B70DA1">
            <w:pPr>
              <w:contextualSpacing/>
              <w:rPr>
                <w:b/>
              </w:rPr>
            </w:pPr>
            <w:r w:rsidRPr="002A44CE">
              <w:rPr>
                <w:b/>
              </w:rPr>
              <w:t>Ministry Expectations</w:t>
            </w:r>
          </w:p>
          <w:p w:rsidR="00503F90" w:rsidRPr="002A44CE" w:rsidRDefault="00503F90" w:rsidP="00B70DA1">
            <w:pPr>
              <w:contextualSpacing/>
              <w:rPr>
                <w:b/>
              </w:rPr>
            </w:pPr>
          </w:p>
        </w:tc>
        <w:tc>
          <w:tcPr>
            <w:tcW w:w="2880" w:type="dxa"/>
            <w:shd w:val="pct5" w:color="auto" w:fill="auto"/>
          </w:tcPr>
          <w:p w:rsidR="00503F90" w:rsidRPr="002A44CE" w:rsidRDefault="00503F90" w:rsidP="00B70DA1">
            <w:pPr>
              <w:contextualSpacing/>
              <w:rPr>
                <w:i/>
              </w:rPr>
            </w:pPr>
            <w:r w:rsidRPr="002A44CE">
              <w:rPr>
                <w:i/>
              </w:rPr>
              <w:t>Strands</w:t>
            </w:r>
          </w:p>
        </w:tc>
        <w:tc>
          <w:tcPr>
            <w:tcW w:w="3780" w:type="dxa"/>
            <w:shd w:val="pct5" w:color="auto" w:fill="auto"/>
          </w:tcPr>
          <w:p w:rsidR="00503F90" w:rsidRPr="002A44CE" w:rsidRDefault="00503F90" w:rsidP="00B70DA1">
            <w:pPr>
              <w:contextualSpacing/>
              <w:rPr>
                <w:i/>
              </w:rPr>
            </w:pPr>
            <w:r w:rsidRPr="002A44CE">
              <w:rPr>
                <w:i/>
              </w:rPr>
              <w:t xml:space="preserve">Overall </w:t>
            </w:r>
          </w:p>
        </w:tc>
        <w:tc>
          <w:tcPr>
            <w:tcW w:w="3960" w:type="dxa"/>
            <w:shd w:val="pct5" w:color="auto" w:fill="auto"/>
          </w:tcPr>
          <w:p w:rsidR="00503F90" w:rsidRPr="002A44CE" w:rsidRDefault="00503F90" w:rsidP="00B70DA1">
            <w:pPr>
              <w:contextualSpacing/>
              <w:rPr>
                <w:i/>
              </w:rPr>
            </w:pPr>
            <w:r w:rsidRPr="002A44CE">
              <w:rPr>
                <w:i/>
              </w:rPr>
              <w:t>Specific</w:t>
            </w:r>
          </w:p>
        </w:tc>
      </w:tr>
      <w:tr w:rsidR="00503F90">
        <w:trPr>
          <w:trHeight w:val="216"/>
        </w:trPr>
        <w:tc>
          <w:tcPr>
            <w:tcW w:w="2538" w:type="dxa"/>
            <w:vMerge/>
            <w:shd w:val="pct10" w:color="auto" w:fill="auto"/>
          </w:tcPr>
          <w:p w:rsidR="00503F90" w:rsidRPr="002A44CE" w:rsidRDefault="00503F90" w:rsidP="00B70DA1">
            <w:pPr>
              <w:contextualSpacing/>
              <w:rPr>
                <w:b/>
              </w:rPr>
            </w:pPr>
          </w:p>
        </w:tc>
        <w:tc>
          <w:tcPr>
            <w:tcW w:w="2880" w:type="dxa"/>
          </w:tcPr>
          <w:p w:rsidR="00503F90" w:rsidRDefault="00503F90" w:rsidP="00AF4440"/>
          <w:p w:rsidR="00503F90" w:rsidRDefault="00503F90" w:rsidP="00503F90">
            <w:pPr>
              <w:pStyle w:val="ListParagraph"/>
              <w:numPr>
                <w:ilvl w:val="0"/>
                <w:numId w:val="8"/>
              </w:numPr>
            </w:pPr>
            <w:r>
              <w:t>Oral</w:t>
            </w: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503F90" w:rsidRDefault="00503F90" w:rsidP="00B70DA1">
            <w:pPr>
              <w:ind w:left="360"/>
            </w:pPr>
          </w:p>
          <w:p w:rsidR="00361CCA" w:rsidRDefault="00361CCA" w:rsidP="00B70DA1">
            <w:pPr>
              <w:ind w:left="360"/>
            </w:pPr>
          </w:p>
          <w:p w:rsidR="00361CCA" w:rsidRDefault="00361CCA" w:rsidP="00B70DA1">
            <w:pPr>
              <w:ind w:left="360"/>
            </w:pPr>
          </w:p>
          <w:p w:rsidR="00361CCA" w:rsidRDefault="00361CCA" w:rsidP="00B70DA1">
            <w:pPr>
              <w:ind w:left="360"/>
            </w:pPr>
          </w:p>
          <w:p w:rsidR="00361CCA" w:rsidRDefault="00361CCA" w:rsidP="00B70DA1">
            <w:pPr>
              <w:ind w:left="360"/>
            </w:pPr>
          </w:p>
          <w:p w:rsidR="00361CCA" w:rsidRDefault="00361CCA" w:rsidP="00B70DA1">
            <w:pPr>
              <w:ind w:left="360"/>
            </w:pPr>
          </w:p>
          <w:p w:rsidR="00361CCA" w:rsidRDefault="00361CCA" w:rsidP="00B70DA1">
            <w:pPr>
              <w:ind w:left="360"/>
            </w:pPr>
          </w:p>
          <w:p w:rsidR="00361CCA" w:rsidRDefault="00361CCA" w:rsidP="00B70DA1">
            <w:pPr>
              <w:ind w:left="360"/>
            </w:pPr>
          </w:p>
          <w:p w:rsidR="00361CCA" w:rsidRDefault="00361CCA" w:rsidP="00B70DA1">
            <w:pPr>
              <w:ind w:left="360"/>
            </w:pPr>
          </w:p>
          <w:p w:rsidR="00361CCA" w:rsidRDefault="00361CCA" w:rsidP="00B70DA1">
            <w:pPr>
              <w:ind w:left="360"/>
            </w:pPr>
          </w:p>
          <w:p w:rsidR="00361CCA" w:rsidRDefault="00361CCA" w:rsidP="00B70DA1">
            <w:pPr>
              <w:ind w:left="360"/>
            </w:pPr>
          </w:p>
          <w:p w:rsidR="00361CCA" w:rsidRDefault="00361CCA" w:rsidP="00B70DA1">
            <w:pPr>
              <w:ind w:left="360"/>
            </w:pPr>
          </w:p>
          <w:p w:rsidR="00361CCA" w:rsidRDefault="00361CCA" w:rsidP="00B70DA1">
            <w:pPr>
              <w:ind w:left="360"/>
            </w:pPr>
          </w:p>
          <w:p w:rsidR="00361CCA" w:rsidRDefault="00361CCA" w:rsidP="00B70DA1">
            <w:pPr>
              <w:ind w:left="360"/>
            </w:pPr>
          </w:p>
          <w:p w:rsidR="009F0A3E" w:rsidRDefault="009F0A3E" w:rsidP="00B70DA1">
            <w:pPr>
              <w:ind w:left="360"/>
            </w:pPr>
          </w:p>
          <w:p w:rsidR="009F0A3E" w:rsidRDefault="009F0A3E" w:rsidP="00B70DA1">
            <w:pPr>
              <w:ind w:left="360"/>
            </w:pPr>
          </w:p>
          <w:p w:rsidR="009F0A3E" w:rsidRDefault="009F0A3E" w:rsidP="00B70DA1">
            <w:pPr>
              <w:ind w:left="360"/>
            </w:pPr>
          </w:p>
          <w:p w:rsidR="009F0A3E" w:rsidRDefault="009F0A3E" w:rsidP="00B70DA1">
            <w:pPr>
              <w:ind w:left="360"/>
            </w:pPr>
          </w:p>
          <w:p w:rsidR="009F0A3E" w:rsidRDefault="009F0A3E" w:rsidP="00B70DA1">
            <w:pPr>
              <w:ind w:left="360"/>
            </w:pPr>
          </w:p>
          <w:p w:rsidR="009F0A3E" w:rsidRDefault="009F0A3E" w:rsidP="00B70DA1">
            <w:pPr>
              <w:ind w:left="360"/>
            </w:pPr>
          </w:p>
          <w:p w:rsidR="009F0A3E" w:rsidRDefault="009F0A3E" w:rsidP="00B70DA1">
            <w:pPr>
              <w:ind w:left="360"/>
            </w:pPr>
          </w:p>
          <w:p w:rsidR="009F0A3E" w:rsidRDefault="009F0A3E" w:rsidP="00B70DA1">
            <w:pPr>
              <w:ind w:left="360"/>
            </w:pPr>
          </w:p>
          <w:p w:rsidR="00AF4440" w:rsidRDefault="00AF4440" w:rsidP="00B70DA1">
            <w:pPr>
              <w:ind w:left="360"/>
            </w:pPr>
          </w:p>
          <w:p w:rsidR="00AF4440" w:rsidRDefault="00AF4440" w:rsidP="00B70DA1">
            <w:pPr>
              <w:ind w:left="360"/>
            </w:pPr>
          </w:p>
          <w:p w:rsidR="00AF4440" w:rsidRDefault="00AF4440" w:rsidP="00B70DA1">
            <w:pPr>
              <w:ind w:left="360"/>
            </w:pPr>
          </w:p>
          <w:p w:rsidR="00AF4440" w:rsidRDefault="00AF4440" w:rsidP="00B70DA1">
            <w:pPr>
              <w:ind w:left="360"/>
            </w:pPr>
          </w:p>
          <w:p w:rsidR="00AF4440" w:rsidRDefault="00AF4440" w:rsidP="00B70DA1">
            <w:pPr>
              <w:ind w:left="360"/>
            </w:pPr>
          </w:p>
          <w:p w:rsidR="00AF4440" w:rsidRDefault="00AF4440" w:rsidP="00AE7063">
            <w:pPr>
              <w:pStyle w:val="ListParagraph"/>
              <w:numPr>
                <w:ilvl w:val="0"/>
                <w:numId w:val="179"/>
              </w:numPr>
            </w:pPr>
            <w:r>
              <w:t>Reading and Literature Studies</w:t>
            </w:r>
          </w:p>
          <w:p w:rsidR="00503F90" w:rsidRDefault="00503F90" w:rsidP="00B70DA1">
            <w:pPr>
              <w:ind w:left="360"/>
            </w:pPr>
          </w:p>
          <w:p w:rsidR="00503F90" w:rsidRDefault="00503F90"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r>
              <w:br/>
            </w: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38051C" w:rsidRDefault="0038051C" w:rsidP="00B70DA1">
            <w:pPr>
              <w:ind w:left="360"/>
            </w:pPr>
          </w:p>
          <w:p w:rsidR="00503F90" w:rsidRDefault="00503F90" w:rsidP="00503F90">
            <w:pPr>
              <w:pStyle w:val="ListParagraph"/>
              <w:numPr>
                <w:ilvl w:val="0"/>
                <w:numId w:val="8"/>
              </w:numPr>
            </w:pPr>
            <w:r>
              <w:t>Writing</w:t>
            </w:r>
          </w:p>
          <w:p w:rsidR="00503F90" w:rsidRDefault="00503F90"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B70DA1">
            <w:pPr>
              <w:pStyle w:val="ListParagraph"/>
            </w:pPr>
          </w:p>
          <w:p w:rsidR="000B5CBF" w:rsidRDefault="000B5CBF" w:rsidP="000B5CBF">
            <w:pPr>
              <w:pStyle w:val="ListParagraph"/>
              <w:numPr>
                <w:ilvl w:val="0"/>
                <w:numId w:val="8"/>
              </w:numPr>
            </w:pPr>
            <w:r>
              <w:t>Media Studies</w:t>
            </w:r>
          </w:p>
        </w:tc>
        <w:tc>
          <w:tcPr>
            <w:tcW w:w="3780" w:type="dxa"/>
          </w:tcPr>
          <w:p w:rsidR="00503F90" w:rsidRDefault="00503F90" w:rsidP="00B70DA1">
            <w:pPr>
              <w:pStyle w:val="ListParagraph"/>
            </w:pPr>
          </w:p>
          <w:p w:rsidR="00503F90" w:rsidRDefault="00503F90" w:rsidP="00503F90">
            <w:pPr>
              <w:pStyle w:val="ListParagraph"/>
              <w:numPr>
                <w:ilvl w:val="0"/>
                <w:numId w:val="8"/>
              </w:numPr>
            </w:pPr>
            <w:r>
              <w:t xml:space="preserve">Listening to Understand: listen in order to understand and respond appropriately in a variety of situations for a variety of purposes </w:t>
            </w:r>
          </w:p>
          <w:p w:rsidR="00503F90" w:rsidRDefault="00503F90" w:rsidP="00B70DA1">
            <w:pPr>
              <w:pStyle w:val="ListParagraph"/>
            </w:pPr>
          </w:p>
          <w:p w:rsidR="00503F90" w:rsidRDefault="00503F90" w:rsidP="00503F90">
            <w:pPr>
              <w:pStyle w:val="ListParagraph"/>
              <w:numPr>
                <w:ilvl w:val="0"/>
                <w:numId w:val="8"/>
              </w:numPr>
            </w:pPr>
            <w:r>
              <w:t xml:space="preserve">Speaking to Communicate: use speaking skills and strategies appropriately to communicate with different audiences for a variety of purposes </w:t>
            </w:r>
          </w:p>
          <w:p w:rsidR="00503F90" w:rsidRDefault="00503F90" w:rsidP="00B70DA1">
            <w:pPr>
              <w:pStyle w:val="ListParagraph"/>
            </w:pPr>
          </w:p>
          <w:p w:rsidR="00503F90" w:rsidRDefault="00503F90" w:rsidP="00503F90">
            <w:pPr>
              <w:pStyle w:val="ListParagraph"/>
              <w:numPr>
                <w:ilvl w:val="0"/>
                <w:numId w:val="8"/>
              </w:numPr>
            </w:pPr>
            <w:r>
              <w:t>Reflecting on Skills and Strategies: reflect on and identify their strengths as listeners and speakers,</w:t>
            </w:r>
          </w:p>
          <w:p w:rsidR="00503F90" w:rsidRDefault="00503F90" w:rsidP="00B70DA1">
            <w:pPr>
              <w:pStyle w:val="ListParagraph"/>
            </w:pPr>
            <w:r>
              <w:t>areas for improvement, and the strategies they found most helpful in oral communication situations</w:t>
            </w:r>
          </w:p>
          <w:p w:rsidR="00503F90" w:rsidRDefault="00503F90" w:rsidP="00B70DA1">
            <w:pPr>
              <w:pStyle w:val="ListParagraph"/>
            </w:pPr>
          </w:p>
          <w:p w:rsidR="00361CCA" w:rsidRDefault="00361CCA" w:rsidP="00B70DA1">
            <w:pPr>
              <w:pStyle w:val="ListParagraph"/>
            </w:pPr>
          </w:p>
          <w:p w:rsidR="00361CCA" w:rsidRDefault="00361CCA" w:rsidP="00B70DA1">
            <w:pPr>
              <w:pStyle w:val="ListParagraph"/>
            </w:pPr>
          </w:p>
          <w:p w:rsidR="00361CCA" w:rsidRDefault="00361CCA" w:rsidP="00B70DA1">
            <w:pPr>
              <w:pStyle w:val="ListParagraph"/>
            </w:pPr>
          </w:p>
          <w:p w:rsidR="00361CCA" w:rsidRDefault="00361CCA" w:rsidP="00B70DA1">
            <w:pPr>
              <w:pStyle w:val="ListParagraph"/>
            </w:pPr>
          </w:p>
          <w:p w:rsidR="00361CCA" w:rsidRDefault="00361CCA" w:rsidP="00B70DA1">
            <w:pPr>
              <w:pStyle w:val="ListParagraph"/>
            </w:pPr>
          </w:p>
          <w:p w:rsidR="00361CCA" w:rsidRDefault="00361CCA" w:rsidP="00B70DA1">
            <w:pPr>
              <w:pStyle w:val="ListParagraph"/>
            </w:pPr>
          </w:p>
          <w:p w:rsidR="00361CCA" w:rsidRDefault="00361CCA" w:rsidP="00B70DA1">
            <w:pPr>
              <w:pStyle w:val="ListParagraph"/>
            </w:pPr>
          </w:p>
          <w:p w:rsidR="00361CCA" w:rsidRDefault="00361CCA" w:rsidP="00B70DA1">
            <w:pPr>
              <w:pStyle w:val="ListParagraph"/>
            </w:pPr>
          </w:p>
          <w:p w:rsidR="00361CCA" w:rsidRDefault="00361CCA" w:rsidP="00B70DA1">
            <w:pPr>
              <w:pStyle w:val="ListParagraph"/>
            </w:pPr>
          </w:p>
          <w:p w:rsidR="00361CCA" w:rsidRDefault="00361CCA" w:rsidP="00B70DA1">
            <w:pPr>
              <w:pStyle w:val="ListParagraph"/>
            </w:pPr>
          </w:p>
          <w:p w:rsidR="00361CCA" w:rsidRDefault="00361CCA" w:rsidP="00B70DA1">
            <w:pPr>
              <w:pStyle w:val="ListParagraph"/>
            </w:pPr>
          </w:p>
          <w:p w:rsidR="00361CCA" w:rsidRDefault="00361CCA" w:rsidP="00B70DA1">
            <w:pPr>
              <w:pStyle w:val="ListParagraph"/>
            </w:pPr>
          </w:p>
          <w:p w:rsidR="00361CCA" w:rsidRDefault="00361CCA" w:rsidP="00B70DA1">
            <w:pPr>
              <w:pStyle w:val="ListParagraph"/>
            </w:pPr>
          </w:p>
          <w:p w:rsidR="009F0A3E" w:rsidRDefault="009F0A3E" w:rsidP="00B70DA1">
            <w:pPr>
              <w:pStyle w:val="ListParagraph"/>
            </w:pPr>
          </w:p>
          <w:p w:rsidR="009F0A3E" w:rsidRDefault="009F0A3E" w:rsidP="00B70DA1">
            <w:pPr>
              <w:pStyle w:val="ListParagraph"/>
            </w:pPr>
          </w:p>
          <w:p w:rsidR="009F0A3E" w:rsidRDefault="009F0A3E" w:rsidP="00B70DA1">
            <w:pPr>
              <w:pStyle w:val="ListParagraph"/>
            </w:pPr>
          </w:p>
          <w:p w:rsidR="009F0A3E" w:rsidRDefault="009F0A3E" w:rsidP="00B70DA1">
            <w:pPr>
              <w:pStyle w:val="ListParagraph"/>
            </w:pPr>
          </w:p>
          <w:p w:rsidR="009F0A3E" w:rsidRDefault="009F0A3E" w:rsidP="00B70DA1">
            <w:pPr>
              <w:pStyle w:val="ListParagraph"/>
            </w:pPr>
          </w:p>
          <w:p w:rsidR="009F0A3E" w:rsidRDefault="009F0A3E" w:rsidP="00B70DA1">
            <w:pPr>
              <w:pStyle w:val="ListParagraph"/>
            </w:pPr>
          </w:p>
          <w:p w:rsidR="009F0A3E" w:rsidRDefault="009F0A3E" w:rsidP="00B70DA1">
            <w:pPr>
              <w:pStyle w:val="ListParagraph"/>
            </w:pPr>
          </w:p>
          <w:p w:rsidR="00AF4440" w:rsidRDefault="00AF4440" w:rsidP="00B70DA1">
            <w:pPr>
              <w:pStyle w:val="ListParagraph"/>
            </w:pPr>
          </w:p>
          <w:p w:rsidR="00AF4440" w:rsidRDefault="00AF4440" w:rsidP="00B70DA1">
            <w:pPr>
              <w:pStyle w:val="ListParagraph"/>
            </w:pPr>
          </w:p>
          <w:p w:rsidR="00AF4440" w:rsidRDefault="00AF4440" w:rsidP="00B70DA1">
            <w:pPr>
              <w:pStyle w:val="ListParagraph"/>
            </w:pPr>
          </w:p>
          <w:p w:rsidR="00AF4440" w:rsidRDefault="00AF4440" w:rsidP="00AE7063">
            <w:pPr>
              <w:pStyle w:val="ListParagraph"/>
              <w:numPr>
                <w:ilvl w:val="0"/>
                <w:numId w:val="180"/>
              </w:numPr>
            </w:pPr>
            <w:r w:rsidRPr="00AF4440">
              <w:rPr>
                <w:bCs/>
              </w:rPr>
              <w:t>Reading for Meaning:</w:t>
            </w:r>
            <w:r w:rsidRPr="00AF4440">
              <w:rPr>
                <w:b/>
                <w:bCs/>
              </w:rPr>
              <w:t xml:space="preserve"> </w:t>
            </w:r>
            <w:r w:rsidRPr="00AF4440">
              <w:t>read and demonstrate an understanding of a variety of informational, literary,</w:t>
            </w:r>
            <w:r>
              <w:t xml:space="preserve"> </w:t>
            </w:r>
            <w:r w:rsidRPr="00AF4440">
              <w:t>and graphic texts, using a range of strategies to construct meaning;</w:t>
            </w:r>
          </w:p>
          <w:p w:rsidR="00AF4440" w:rsidRDefault="00AF4440" w:rsidP="00AF4440">
            <w:pPr>
              <w:pStyle w:val="ListParagraph"/>
            </w:pPr>
          </w:p>
          <w:p w:rsidR="00AF4440" w:rsidRDefault="00AF4440" w:rsidP="00AE7063">
            <w:pPr>
              <w:pStyle w:val="ListParagraph"/>
              <w:numPr>
                <w:ilvl w:val="0"/>
                <w:numId w:val="180"/>
              </w:numPr>
            </w:pPr>
            <w:r w:rsidRPr="0038051C">
              <w:rPr>
                <w:bCs/>
              </w:rPr>
              <w:t>Understanding Form and Style:</w:t>
            </w:r>
            <w:r w:rsidRPr="00AF4440">
              <w:rPr>
                <w:b/>
                <w:bCs/>
              </w:rPr>
              <w:t xml:space="preserve"> </w:t>
            </w:r>
            <w:r w:rsidRPr="00AF4440">
              <w:t>recognize a variety of text forms, text features, and stylistic elements</w:t>
            </w:r>
            <w:r>
              <w:t xml:space="preserve"> </w:t>
            </w:r>
            <w:r w:rsidRPr="00AF4440">
              <w:t>and demonstrate understanding of how they help communicate meaning;</w:t>
            </w:r>
          </w:p>
          <w:p w:rsidR="00AF4440" w:rsidRPr="00AF4440" w:rsidRDefault="00AF4440" w:rsidP="00AF4440"/>
          <w:p w:rsidR="00AF4440" w:rsidRDefault="00AF4440" w:rsidP="00AF4440">
            <w:pPr>
              <w:ind w:left="360"/>
            </w:pPr>
          </w:p>
          <w:p w:rsidR="00AF4440" w:rsidRDefault="00AF4440" w:rsidP="00B70DA1">
            <w:pPr>
              <w:pStyle w:val="ListParagraph"/>
            </w:pPr>
          </w:p>
          <w:p w:rsidR="009F0A3E" w:rsidRDefault="009F0A3E" w:rsidP="00B70DA1">
            <w:pPr>
              <w:pStyle w:val="ListParagraph"/>
            </w:pPr>
          </w:p>
          <w:p w:rsidR="00361CCA" w:rsidRDefault="00361CCA"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38051C" w:rsidRDefault="0038051C" w:rsidP="00B70DA1">
            <w:pPr>
              <w:pStyle w:val="ListParagraph"/>
            </w:pPr>
          </w:p>
          <w:p w:rsidR="00503F90" w:rsidRDefault="00503F90" w:rsidP="00503F90">
            <w:pPr>
              <w:pStyle w:val="ListParagraph"/>
              <w:numPr>
                <w:ilvl w:val="0"/>
                <w:numId w:val="8"/>
              </w:numPr>
            </w:pPr>
            <w:r>
              <w:t>Developing and Organizing Content: generate, gather, and organize ideas and information to write for an intended purpose and audience</w:t>
            </w:r>
          </w:p>
          <w:p w:rsidR="00503F90" w:rsidRDefault="00503F90" w:rsidP="00B70DA1">
            <w:pPr>
              <w:pStyle w:val="ListParagraph"/>
            </w:pPr>
          </w:p>
          <w:p w:rsidR="00503F90" w:rsidRDefault="00503F90" w:rsidP="00503F90">
            <w:pPr>
              <w:pStyle w:val="ListParagraph"/>
              <w:numPr>
                <w:ilvl w:val="0"/>
                <w:numId w:val="8"/>
              </w:numPr>
            </w:pPr>
            <w:r>
              <w:t>Using Knowledge of Form and Style: draft and revise their writing, using a variety of informational, literary, and graphic forms and stylistic elements appropriate for the purpose and audience</w:t>
            </w:r>
          </w:p>
          <w:p w:rsidR="0038051C" w:rsidRDefault="0038051C" w:rsidP="0038051C">
            <w:pPr>
              <w:pStyle w:val="ListParagraph"/>
            </w:pPr>
          </w:p>
          <w:p w:rsidR="0038051C" w:rsidRDefault="0038051C" w:rsidP="00C33C3C">
            <w:pPr>
              <w:pStyle w:val="ListParagraph"/>
              <w:numPr>
                <w:ilvl w:val="0"/>
                <w:numId w:val="8"/>
              </w:numPr>
            </w:pPr>
            <w:r w:rsidRPr="0038051C">
              <w:rPr>
                <w:bCs/>
              </w:rPr>
              <w:t>Applying Knowledge of Conventions:</w:t>
            </w:r>
            <w:r w:rsidRPr="0038051C">
              <w:rPr>
                <w:b/>
                <w:bCs/>
              </w:rPr>
              <w:t xml:space="preserve"> </w:t>
            </w:r>
            <w:r w:rsidRPr="0038051C">
              <w:t>use editing, proofreading, and publishing skills and</w:t>
            </w:r>
            <w:r>
              <w:t xml:space="preserve"> </w:t>
            </w:r>
            <w:r w:rsidRPr="0038051C">
              <w:t>strategies, and knowledge of language conventions, to correct errors, refine expression, and</w:t>
            </w:r>
            <w:r>
              <w:t xml:space="preserve"> </w:t>
            </w:r>
            <w:r w:rsidRPr="0038051C">
              <w:t>present their work effectively;</w:t>
            </w:r>
          </w:p>
          <w:p w:rsidR="000B5CBF" w:rsidRDefault="000B5CBF" w:rsidP="000B5CBF">
            <w:pPr>
              <w:pStyle w:val="ListParagraph"/>
            </w:pPr>
          </w:p>
          <w:p w:rsidR="000B5CBF" w:rsidRDefault="000B5CBF" w:rsidP="000B5CBF"/>
          <w:p w:rsidR="000B5CBF" w:rsidRDefault="000B5CBF" w:rsidP="000B5CBF"/>
          <w:p w:rsidR="000B5CBF" w:rsidRDefault="000B5CBF" w:rsidP="000B5CBF"/>
          <w:p w:rsidR="000B5CBF" w:rsidRDefault="000B5CBF" w:rsidP="000B5CBF"/>
          <w:p w:rsidR="000B5CBF" w:rsidRDefault="000B5CBF" w:rsidP="000B5CBF"/>
          <w:p w:rsidR="000B5CBF" w:rsidRDefault="000B5CBF" w:rsidP="000B5CBF"/>
          <w:p w:rsidR="000B5CBF" w:rsidRDefault="000B5CBF" w:rsidP="000B5CBF"/>
          <w:p w:rsidR="000B5CBF" w:rsidRDefault="000B5CBF" w:rsidP="000B5CBF"/>
          <w:p w:rsidR="000B5CBF" w:rsidRDefault="000B5CBF" w:rsidP="000B5CBF">
            <w:pPr>
              <w:pStyle w:val="ListParagraph"/>
              <w:numPr>
                <w:ilvl w:val="0"/>
                <w:numId w:val="8"/>
              </w:numPr>
            </w:pPr>
            <w:r w:rsidRPr="000B5CBF">
              <w:rPr>
                <w:bCs/>
              </w:rPr>
              <w:t xml:space="preserve">Understanding Media Texts: </w:t>
            </w:r>
            <w:r w:rsidRPr="000B5CBF">
              <w:t>demonstrate an understanding of a variety of media texts;</w:t>
            </w:r>
          </w:p>
        </w:tc>
        <w:tc>
          <w:tcPr>
            <w:tcW w:w="3960" w:type="dxa"/>
          </w:tcPr>
          <w:p w:rsidR="00AF4440" w:rsidRDefault="00AF4440" w:rsidP="00AF4440">
            <w:pPr>
              <w:pStyle w:val="ListParagraph"/>
            </w:pPr>
          </w:p>
          <w:p w:rsidR="00361CCA" w:rsidRDefault="00503F90" w:rsidP="00361CCA">
            <w:pPr>
              <w:pStyle w:val="ListParagraph"/>
              <w:numPr>
                <w:ilvl w:val="0"/>
                <w:numId w:val="8"/>
              </w:numPr>
            </w:pPr>
            <w:r>
              <w:t>1.2 identify and use several different active listening strategies when participating in a va</w:t>
            </w:r>
            <w:r w:rsidR="00361CCA">
              <w:t>riety of classroom interactions</w:t>
            </w:r>
          </w:p>
          <w:p w:rsidR="00361CCA" w:rsidRDefault="00361CCA" w:rsidP="00361CCA">
            <w:pPr>
              <w:pStyle w:val="ListParagraph"/>
            </w:pPr>
          </w:p>
          <w:p w:rsidR="00361CCA" w:rsidRPr="009F0A3E" w:rsidRDefault="00361CCA" w:rsidP="00361CCA">
            <w:pPr>
              <w:pStyle w:val="ListParagraph"/>
              <w:numPr>
                <w:ilvl w:val="0"/>
                <w:numId w:val="8"/>
              </w:numPr>
            </w:pPr>
            <w:r w:rsidRPr="00361CCA">
              <w:rPr>
                <w:rFonts w:cs="MyriadMM_565_600_"/>
                <w:bCs/>
                <w:color w:val="231F20"/>
              </w:rPr>
              <w:t>1.4</w:t>
            </w:r>
            <w:r w:rsidRPr="00361CCA">
              <w:rPr>
                <w:rFonts w:cs="MyriadMM_565_600_"/>
                <w:b/>
                <w:bCs/>
                <w:color w:val="231F20"/>
              </w:rPr>
              <w:t xml:space="preserve"> </w:t>
            </w:r>
            <w:r w:rsidRPr="00361CCA">
              <w:rPr>
                <w:rFonts w:cs="Palatino-Roman"/>
                <w:color w:val="231F20"/>
              </w:rPr>
              <w:t>identify the important information and ideas in both simple and complex oral texts in several different ways</w:t>
            </w:r>
          </w:p>
          <w:p w:rsidR="009F0A3E" w:rsidRDefault="009F0A3E" w:rsidP="009F0A3E">
            <w:pPr>
              <w:pStyle w:val="ListParagraph"/>
            </w:pPr>
          </w:p>
          <w:p w:rsidR="009F0A3E" w:rsidRPr="00361CCA" w:rsidRDefault="009F0A3E" w:rsidP="009F0A3E">
            <w:pPr>
              <w:pStyle w:val="ListParagraph"/>
              <w:numPr>
                <w:ilvl w:val="0"/>
                <w:numId w:val="8"/>
              </w:numPr>
            </w:pPr>
            <w:r w:rsidRPr="009F0A3E">
              <w:rPr>
                <w:bCs/>
              </w:rPr>
              <w:t>1.6</w:t>
            </w:r>
            <w:r w:rsidRPr="009F0A3E">
              <w:rPr>
                <w:b/>
                <w:bCs/>
              </w:rPr>
              <w:t xml:space="preserve"> </w:t>
            </w:r>
            <w:r w:rsidRPr="009F0A3E">
              <w:t>extend understanding of both simple and</w:t>
            </w:r>
            <w:r>
              <w:t xml:space="preserve"> </w:t>
            </w:r>
            <w:r w:rsidRPr="009F0A3E">
              <w:t>complex oral texts by making connections</w:t>
            </w:r>
            <w:r>
              <w:t xml:space="preserve"> </w:t>
            </w:r>
            <w:r w:rsidRPr="009F0A3E">
              <w:t>between the ideas in them and personal</w:t>
            </w:r>
            <w:r>
              <w:t xml:space="preserve"> </w:t>
            </w:r>
            <w:r w:rsidRPr="009F0A3E">
              <w:t>knowledge, experience, and insights; other</w:t>
            </w:r>
            <w:r>
              <w:t xml:space="preserve"> </w:t>
            </w:r>
            <w:r w:rsidRPr="009F0A3E">
              <w:t>texts; and the world around them</w:t>
            </w:r>
          </w:p>
          <w:p w:rsidR="00503F90" w:rsidRDefault="00503F90" w:rsidP="00B70DA1">
            <w:pPr>
              <w:pStyle w:val="ListParagraph"/>
            </w:pPr>
          </w:p>
          <w:p w:rsidR="00503F90" w:rsidRDefault="00503F90" w:rsidP="00503F90">
            <w:pPr>
              <w:pStyle w:val="ListParagraph"/>
              <w:numPr>
                <w:ilvl w:val="0"/>
                <w:numId w:val="8"/>
              </w:numPr>
            </w:pPr>
            <w:r>
              <w:t>1.7 analyse both simple and complex oral texts, focusing on the ways in which they communicate information, ideas, issues, and themes and influence the listener’s/viewer’s response</w:t>
            </w:r>
          </w:p>
          <w:p w:rsidR="00503F90" w:rsidRDefault="00503F90" w:rsidP="00B70DA1">
            <w:pPr>
              <w:pStyle w:val="ListParagraph"/>
            </w:pPr>
          </w:p>
          <w:p w:rsidR="00503F90" w:rsidRDefault="00503F90" w:rsidP="00503F90">
            <w:pPr>
              <w:pStyle w:val="ListParagraph"/>
              <w:numPr>
                <w:ilvl w:val="0"/>
                <w:numId w:val="8"/>
              </w:numPr>
            </w:pPr>
            <w:r>
              <w:t>1.9 explain how several different presentation</w:t>
            </w:r>
          </w:p>
          <w:p w:rsidR="00503F90" w:rsidRDefault="00503F90" w:rsidP="00B70DA1">
            <w:pPr>
              <w:pStyle w:val="ListParagraph"/>
            </w:pPr>
            <w:r>
              <w:t>strategies are used in oral texts to inform, persuade, or entertain</w:t>
            </w:r>
          </w:p>
          <w:p w:rsidR="00503F90" w:rsidRDefault="00503F90" w:rsidP="00B70DA1">
            <w:pPr>
              <w:pStyle w:val="ListParagraph"/>
            </w:pPr>
          </w:p>
          <w:p w:rsidR="00503F90" w:rsidRDefault="00503F90" w:rsidP="00503F90">
            <w:pPr>
              <w:pStyle w:val="ListParagraph"/>
              <w:numPr>
                <w:ilvl w:val="0"/>
                <w:numId w:val="8"/>
              </w:numPr>
            </w:pPr>
            <w:r>
              <w:t>2.5 identify several different vocal strategies and use them selectively and with sensitivity to audience needs</w:t>
            </w:r>
          </w:p>
          <w:p w:rsidR="00503F90" w:rsidRDefault="00503F90" w:rsidP="00B70DA1">
            <w:pPr>
              <w:pStyle w:val="ListParagraph"/>
            </w:pPr>
          </w:p>
          <w:p w:rsidR="00503F90" w:rsidRDefault="00503F90" w:rsidP="00503F90">
            <w:pPr>
              <w:pStyle w:val="ListParagraph"/>
              <w:numPr>
                <w:ilvl w:val="0"/>
                <w:numId w:val="8"/>
              </w:numPr>
            </w:pPr>
            <w:r>
              <w:t>3.1 describe several different strategies they used</w:t>
            </w:r>
          </w:p>
          <w:p w:rsidR="00503F90" w:rsidRDefault="00503F90" w:rsidP="00B70DA1">
            <w:pPr>
              <w:pStyle w:val="ListParagraph"/>
            </w:pPr>
            <w:r>
              <w:t>before, during, and after listening and speaking; explain which ones they found most helpful; and identify steps they can take to improve their oral communication skills</w:t>
            </w:r>
          </w:p>
          <w:p w:rsidR="00503F90" w:rsidRDefault="00503F90" w:rsidP="00B70DA1">
            <w:pPr>
              <w:pStyle w:val="ListParagraph"/>
            </w:pPr>
          </w:p>
          <w:p w:rsidR="00AF4440" w:rsidRDefault="00AF4440" w:rsidP="00AE7063">
            <w:pPr>
              <w:pStyle w:val="ListParagraph"/>
              <w:numPr>
                <w:ilvl w:val="0"/>
                <w:numId w:val="181"/>
              </w:numPr>
            </w:pPr>
            <w:r w:rsidRPr="00AF4440">
              <w:rPr>
                <w:bCs/>
              </w:rPr>
              <w:t>1.1</w:t>
            </w:r>
            <w:r w:rsidRPr="00AF4440">
              <w:rPr>
                <w:b/>
                <w:bCs/>
              </w:rPr>
              <w:t xml:space="preserve"> </w:t>
            </w:r>
            <w:r w:rsidRPr="00AF4440">
              <w:t>read several different short, contemporary,</w:t>
            </w:r>
            <w:r>
              <w:t xml:space="preserve"> </w:t>
            </w:r>
            <w:r w:rsidRPr="00AF4440">
              <w:t>student- and teacher-selected texts from diverse</w:t>
            </w:r>
            <w:r>
              <w:t xml:space="preserve"> </w:t>
            </w:r>
            <w:r w:rsidRPr="00AF4440">
              <w:t>cultures, identifying specific purposes for reading</w:t>
            </w:r>
            <w:r w:rsidR="0038051C">
              <w:br/>
            </w:r>
          </w:p>
          <w:p w:rsidR="0038051C" w:rsidRDefault="0038051C" w:rsidP="00AE7063">
            <w:pPr>
              <w:pStyle w:val="ListParagraph"/>
              <w:numPr>
                <w:ilvl w:val="0"/>
                <w:numId w:val="181"/>
              </w:numPr>
            </w:pPr>
            <w:r w:rsidRPr="0038051C">
              <w:rPr>
                <w:bCs/>
              </w:rPr>
              <w:t>1.3</w:t>
            </w:r>
            <w:r w:rsidRPr="0038051C">
              <w:rPr>
                <w:b/>
                <w:bCs/>
              </w:rPr>
              <w:t xml:space="preserve"> </w:t>
            </w:r>
            <w:r w:rsidRPr="0038051C">
              <w:t>identify the important ideas and supporting</w:t>
            </w:r>
            <w:r>
              <w:t xml:space="preserve"> </w:t>
            </w:r>
            <w:r w:rsidRPr="0038051C">
              <w:t>details in both simple and complex texts</w:t>
            </w:r>
            <w:r>
              <w:br/>
            </w:r>
          </w:p>
          <w:p w:rsidR="0038051C" w:rsidRPr="0038051C" w:rsidRDefault="0038051C" w:rsidP="00AE7063">
            <w:pPr>
              <w:pStyle w:val="ListParagraph"/>
              <w:numPr>
                <w:ilvl w:val="0"/>
                <w:numId w:val="181"/>
              </w:numPr>
            </w:pPr>
            <w:r w:rsidRPr="0038051C">
              <w:rPr>
                <w:bCs/>
              </w:rPr>
              <w:t>1.5</w:t>
            </w:r>
            <w:r w:rsidRPr="0038051C">
              <w:rPr>
                <w:b/>
                <w:bCs/>
              </w:rPr>
              <w:t xml:space="preserve"> </w:t>
            </w:r>
            <w:r w:rsidRPr="0038051C">
              <w:t>extend understanding of both simple and</w:t>
            </w:r>
            <w:r>
              <w:t xml:space="preserve"> </w:t>
            </w:r>
            <w:r w:rsidRPr="0038051C">
              <w:t>complex texts by making connections between</w:t>
            </w:r>
            <w:r>
              <w:t xml:space="preserve"> </w:t>
            </w:r>
            <w:r w:rsidRPr="0038051C">
              <w:t>the ideas in them and personal knowledge,</w:t>
            </w:r>
            <w:r>
              <w:t xml:space="preserve"> </w:t>
            </w:r>
            <w:r w:rsidRPr="0038051C">
              <w:t>experience, and insights; other texts; and the</w:t>
            </w:r>
            <w:r>
              <w:t xml:space="preserve"> </w:t>
            </w:r>
            <w:r w:rsidRPr="0038051C">
              <w:t>world around them</w:t>
            </w:r>
            <w:r>
              <w:br/>
            </w:r>
          </w:p>
          <w:p w:rsidR="0038051C" w:rsidRPr="0038051C" w:rsidRDefault="0038051C" w:rsidP="00AE7063">
            <w:pPr>
              <w:pStyle w:val="ListParagraph"/>
              <w:numPr>
                <w:ilvl w:val="0"/>
                <w:numId w:val="181"/>
              </w:numPr>
            </w:pPr>
            <w:r w:rsidRPr="0038051C">
              <w:rPr>
                <w:bCs/>
              </w:rPr>
              <w:t>1.6</w:t>
            </w:r>
            <w:r w:rsidRPr="0038051C">
              <w:rPr>
                <w:b/>
                <w:bCs/>
              </w:rPr>
              <w:t xml:space="preserve"> </w:t>
            </w:r>
            <w:r w:rsidRPr="0038051C">
              <w:t>analyse texts in terms of the information,</w:t>
            </w:r>
            <w:r>
              <w:t xml:space="preserve"> </w:t>
            </w:r>
            <w:r w:rsidRPr="0038051C">
              <w:t>ideas, issues, or themes they explore, examining</w:t>
            </w:r>
            <w:r>
              <w:t xml:space="preserve"> </w:t>
            </w:r>
            <w:r w:rsidRPr="0038051C">
              <w:t>how various aspects of the texts contribute</w:t>
            </w:r>
            <w:r>
              <w:t xml:space="preserve"> </w:t>
            </w:r>
            <w:r w:rsidRPr="0038051C">
              <w:t>to the presentation or development of these</w:t>
            </w:r>
            <w:r>
              <w:t xml:space="preserve"> </w:t>
            </w:r>
            <w:r w:rsidRPr="0038051C">
              <w:t>elements</w:t>
            </w:r>
            <w:r>
              <w:br/>
            </w:r>
          </w:p>
          <w:p w:rsidR="0038051C" w:rsidRPr="0038051C" w:rsidRDefault="0038051C" w:rsidP="00AE7063">
            <w:pPr>
              <w:pStyle w:val="ListParagraph"/>
              <w:numPr>
                <w:ilvl w:val="0"/>
                <w:numId w:val="181"/>
              </w:numPr>
            </w:pPr>
            <w:r w:rsidRPr="0038051C">
              <w:rPr>
                <w:bCs/>
              </w:rPr>
              <w:t>2.1</w:t>
            </w:r>
            <w:r w:rsidRPr="0038051C">
              <w:rPr>
                <w:b/>
                <w:bCs/>
              </w:rPr>
              <w:t xml:space="preserve"> </w:t>
            </w:r>
            <w:r w:rsidRPr="0038051C">
              <w:t>identify several different characteristics of</w:t>
            </w:r>
            <w:r>
              <w:t xml:space="preserve"> </w:t>
            </w:r>
            <w:r w:rsidRPr="0038051C">
              <w:t>informational, literary, and graphic text forms</w:t>
            </w:r>
            <w:r>
              <w:t xml:space="preserve"> </w:t>
            </w:r>
            <w:r w:rsidRPr="0038051C">
              <w:t>and explain how they help communicate</w:t>
            </w:r>
            <w:r>
              <w:t xml:space="preserve"> </w:t>
            </w:r>
            <w:r w:rsidRPr="0038051C">
              <w:t>meaning</w:t>
            </w:r>
            <w:r>
              <w:br/>
            </w:r>
          </w:p>
          <w:p w:rsidR="00AF4440" w:rsidRDefault="0038051C" w:rsidP="00AE7063">
            <w:pPr>
              <w:pStyle w:val="ListParagraph"/>
              <w:numPr>
                <w:ilvl w:val="0"/>
                <w:numId w:val="181"/>
              </w:numPr>
            </w:pPr>
            <w:r w:rsidRPr="0038051C">
              <w:rPr>
                <w:bCs/>
              </w:rPr>
              <w:t>2.3</w:t>
            </w:r>
            <w:r w:rsidRPr="0038051C">
              <w:rPr>
                <w:b/>
                <w:bCs/>
              </w:rPr>
              <w:t xml:space="preserve"> </w:t>
            </w:r>
            <w:r w:rsidRPr="0038051C">
              <w:t>identify several different elements of style in</w:t>
            </w:r>
            <w:r>
              <w:t xml:space="preserve"> </w:t>
            </w:r>
            <w:r w:rsidRPr="0038051C">
              <w:t>texts and explain how they help communicate</w:t>
            </w:r>
            <w:r>
              <w:t xml:space="preserve"> </w:t>
            </w:r>
            <w:r w:rsidRPr="0038051C">
              <w:t>meaning and enhance the effectiveness of the</w:t>
            </w:r>
            <w:r>
              <w:t xml:space="preserve"> </w:t>
            </w:r>
            <w:r w:rsidRPr="0038051C">
              <w:t>text</w:t>
            </w:r>
            <w:r>
              <w:br/>
            </w:r>
          </w:p>
          <w:p w:rsidR="00503F90" w:rsidRDefault="00503F90" w:rsidP="00503F90">
            <w:pPr>
              <w:pStyle w:val="ListParagraph"/>
              <w:numPr>
                <w:ilvl w:val="0"/>
                <w:numId w:val="8"/>
              </w:numPr>
            </w:pPr>
            <w:r>
              <w:t>1.4 identify, sort, and order main ideas and supporting details for writing tasks, using several different strategies and organizational patterns suited to the content and the purpose for writing</w:t>
            </w:r>
            <w:r w:rsidR="0038051C">
              <w:br/>
            </w:r>
          </w:p>
          <w:p w:rsidR="0038051C" w:rsidRDefault="0038051C" w:rsidP="00C33C3C">
            <w:pPr>
              <w:pStyle w:val="ListParagraph"/>
              <w:numPr>
                <w:ilvl w:val="0"/>
                <w:numId w:val="8"/>
              </w:numPr>
            </w:pPr>
            <w:r w:rsidRPr="0038051C">
              <w:rPr>
                <w:bCs/>
              </w:rPr>
              <w:t>1.5</w:t>
            </w:r>
            <w:r w:rsidRPr="0038051C">
              <w:rPr>
                <w:b/>
                <w:bCs/>
              </w:rPr>
              <w:t xml:space="preserve"> </w:t>
            </w:r>
            <w:r w:rsidRPr="0038051C">
              <w:t>determine whether the ideas and information</w:t>
            </w:r>
            <w:r>
              <w:t xml:space="preserve"> </w:t>
            </w:r>
            <w:r w:rsidRPr="0038051C">
              <w:t>gathered are relevant to the topic, sufficient for</w:t>
            </w:r>
            <w:r>
              <w:t xml:space="preserve"> </w:t>
            </w:r>
            <w:r w:rsidRPr="0038051C">
              <w:t>the purpose, and meet the requirements of the</w:t>
            </w:r>
            <w:r>
              <w:t xml:space="preserve"> </w:t>
            </w:r>
            <w:r w:rsidRPr="0038051C">
              <w:t>writing task</w:t>
            </w:r>
            <w:r w:rsidR="00C33C3C">
              <w:br/>
            </w:r>
          </w:p>
          <w:p w:rsidR="00C33C3C" w:rsidRDefault="00C33C3C" w:rsidP="00C33C3C">
            <w:pPr>
              <w:pStyle w:val="ListParagraph"/>
              <w:numPr>
                <w:ilvl w:val="0"/>
                <w:numId w:val="8"/>
              </w:numPr>
            </w:pPr>
            <w:r w:rsidRPr="00C33C3C">
              <w:rPr>
                <w:bCs/>
              </w:rPr>
              <w:t>2.2</w:t>
            </w:r>
            <w:r w:rsidRPr="00C33C3C">
              <w:rPr>
                <w:b/>
                <w:bCs/>
              </w:rPr>
              <w:t xml:space="preserve"> </w:t>
            </w:r>
            <w:r w:rsidRPr="00C33C3C">
              <w:t>establish an ident</w:t>
            </w:r>
            <w:r>
              <w:t xml:space="preserve">ifiable voice in their writing, </w:t>
            </w:r>
            <w:r w:rsidRPr="00C33C3C">
              <w:t>modifying language and tone to suit the form,</w:t>
            </w:r>
            <w:r>
              <w:t xml:space="preserve"> </w:t>
            </w:r>
            <w:r w:rsidRPr="00C33C3C">
              <w:t>audience, and purpose for writing</w:t>
            </w:r>
          </w:p>
          <w:p w:rsidR="00503F90" w:rsidRDefault="00503F90" w:rsidP="00B70DA1">
            <w:pPr>
              <w:pStyle w:val="ListParagraph"/>
            </w:pPr>
          </w:p>
          <w:p w:rsidR="00503F90" w:rsidRDefault="00503F90" w:rsidP="00503F90">
            <w:pPr>
              <w:pStyle w:val="ListParagraph"/>
              <w:numPr>
                <w:ilvl w:val="0"/>
                <w:numId w:val="8"/>
              </w:numPr>
            </w:pPr>
            <w:r>
              <w:t>2.3 use appropriate descriptive and evocative words, phrases, and expressions to make their</w:t>
            </w:r>
          </w:p>
          <w:p w:rsidR="00C33C3C" w:rsidRDefault="00503F90" w:rsidP="00C33C3C">
            <w:pPr>
              <w:pStyle w:val="ListParagraph"/>
            </w:pPr>
            <w:r>
              <w:t>writing clear and vivid for their intended audience</w:t>
            </w:r>
          </w:p>
          <w:p w:rsidR="00C33C3C" w:rsidRDefault="00C33C3C" w:rsidP="00C33C3C">
            <w:pPr>
              <w:pStyle w:val="ListParagraph"/>
            </w:pPr>
          </w:p>
          <w:p w:rsidR="00503F90" w:rsidRDefault="00C33C3C" w:rsidP="00AE7063">
            <w:pPr>
              <w:pStyle w:val="ListParagraph"/>
              <w:numPr>
                <w:ilvl w:val="0"/>
                <w:numId w:val="182"/>
              </w:numPr>
            </w:pPr>
            <w:r w:rsidRPr="00C33C3C">
              <w:rPr>
                <w:bCs/>
              </w:rPr>
              <w:t>3.7</w:t>
            </w:r>
            <w:r w:rsidRPr="00C33C3C">
              <w:rPr>
                <w:b/>
                <w:bCs/>
              </w:rPr>
              <w:t xml:space="preserve"> </w:t>
            </w:r>
            <w:r w:rsidRPr="00C33C3C">
              <w:t>produce pieces of published work to meet</w:t>
            </w:r>
            <w:r>
              <w:t xml:space="preserve"> </w:t>
            </w:r>
            <w:r w:rsidRPr="00C33C3C">
              <w:t>criteria identified by the teacher, based on</w:t>
            </w:r>
            <w:r>
              <w:t xml:space="preserve"> </w:t>
            </w:r>
            <w:r w:rsidRPr="00C33C3C">
              <w:t>the curriculum expectations</w:t>
            </w:r>
          </w:p>
          <w:p w:rsidR="000B5CBF" w:rsidRDefault="000B5CBF" w:rsidP="000B5CBF">
            <w:pPr>
              <w:pStyle w:val="ListParagraph"/>
            </w:pPr>
          </w:p>
          <w:p w:rsidR="000B5CBF" w:rsidRDefault="000B5CBF" w:rsidP="00AE7063">
            <w:pPr>
              <w:pStyle w:val="ListParagraph"/>
              <w:numPr>
                <w:ilvl w:val="0"/>
                <w:numId w:val="182"/>
              </w:numPr>
            </w:pPr>
            <w:r w:rsidRPr="000B5CBF">
              <w:rPr>
                <w:bCs/>
              </w:rPr>
              <w:t>1.3</w:t>
            </w:r>
            <w:r w:rsidRPr="000B5CBF">
              <w:rPr>
                <w:b/>
                <w:bCs/>
              </w:rPr>
              <w:t xml:space="preserve"> </w:t>
            </w:r>
            <w:r w:rsidRPr="000B5CBF">
              <w:t>evaluate how effectively information, ideas,</w:t>
            </w:r>
            <w:r>
              <w:t xml:space="preserve"> </w:t>
            </w:r>
            <w:r w:rsidRPr="000B5CBF">
              <w:t>issues, and opinions are communicated in both</w:t>
            </w:r>
            <w:r>
              <w:t xml:space="preserve"> </w:t>
            </w:r>
            <w:r w:rsidRPr="000B5CBF">
              <w:t>simple and complex media texts and decide</w:t>
            </w:r>
            <w:r>
              <w:t xml:space="preserve"> </w:t>
            </w:r>
            <w:r w:rsidRPr="000B5CBF">
              <w:t>whether the texts achieve their intended purpose</w:t>
            </w:r>
          </w:p>
        </w:tc>
      </w:tr>
      <w:tr w:rsidR="00503F90">
        <w:tc>
          <w:tcPr>
            <w:tcW w:w="2538" w:type="dxa"/>
            <w:shd w:val="pct10" w:color="auto" w:fill="auto"/>
          </w:tcPr>
          <w:p w:rsidR="00503F90" w:rsidRPr="002A44CE" w:rsidRDefault="00503F90" w:rsidP="00B70DA1">
            <w:pPr>
              <w:contextualSpacing/>
              <w:rPr>
                <w:b/>
              </w:rPr>
            </w:pPr>
            <w:r w:rsidRPr="002A44CE">
              <w:rPr>
                <w:b/>
              </w:rPr>
              <w:t xml:space="preserve">Enduring Understandings </w:t>
            </w:r>
          </w:p>
          <w:p w:rsidR="00503F90" w:rsidRPr="002A44CE" w:rsidRDefault="00503F90" w:rsidP="00B70DA1">
            <w:pPr>
              <w:contextualSpacing/>
              <w:rPr>
                <w:b/>
              </w:rPr>
            </w:pPr>
          </w:p>
        </w:tc>
        <w:tc>
          <w:tcPr>
            <w:tcW w:w="10620" w:type="dxa"/>
            <w:gridSpan w:val="3"/>
          </w:tcPr>
          <w:p w:rsidR="00503F90" w:rsidRDefault="00503F90" w:rsidP="00503F90">
            <w:pPr>
              <w:pStyle w:val="ListParagraph"/>
              <w:numPr>
                <w:ilvl w:val="0"/>
                <w:numId w:val="8"/>
              </w:numPr>
            </w:pPr>
            <w:r>
              <w:t>That the structure of a poem contributes to its meaning.</w:t>
            </w:r>
          </w:p>
          <w:p w:rsidR="00503F90" w:rsidRDefault="00503F90" w:rsidP="00503F90">
            <w:pPr>
              <w:pStyle w:val="ListParagraph"/>
              <w:numPr>
                <w:ilvl w:val="0"/>
                <w:numId w:val="8"/>
              </w:numPr>
            </w:pPr>
            <w:r>
              <w:t xml:space="preserve">That poetry can be an auditory experience, and is historically rooted in orality. </w:t>
            </w:r>
          </w:p>
          <w:p w:rsidR="00503F90" w:rsidRDefault="00503F90" w:rsidP="00503F90">
            <w:pPr>
              <w:pStyle w:val="ListParagraph"/>
              <w:numPr>
                <w:ilvl w:val="0"/>
                <w:numId w:val="8"/>
              </w:numPr>
            </w:pPr>
            <w:r>
              <w:t>Performance can transform poetry.</w:t>
            </w:r>
          </w:p>
        </w:tc>
      </w:tr>
      <w:tr w:rsidR="00503F90">
        <w:tc>
          <w:tcPr>
            <w:tcW w:w="2538" w:type="dxa"/>
            <w:shd w:val="pct10" w:color="auto" w:fill="auto"/>
          </w:tcPr>
          <w:p w:rsidR="00503F90" w:rsidRPr="002A44CE" w:rsidRDefault="00503F90" w:rsidP="00B70DA1">
            <w:pPr>
              <w:contextualSpacing/>
              <w:rPr>
                <w:b/>
              </w:rPr>
            </w:pPr>
            <w:r w:rsidRPr="002A44CE">
              <w:rPr>
                <w:b/>
              </w:rPr>
              <w:t>Essential Question(s)</w:t>
            </w:r>
          </w:p>
        </w:tc>
        <w:tc>
          <w:tcPr>
            <w:tcW w:w="10620" w:type="dxa"/>
            <w:gridSpan w:val="3"/>
          </w:tcPr>
          <w:p w:rsidR="00503F90" w:rsidRDefault="00503F90" w:rsidP="00503F90">
            <w:pPr>
              <w:pStyle w:val="ListParagraph"/>
              <w:numPr>
                <w:ilvl w:val="0"/>
                <w:numId w:val="8"/>
              </w:numPr>
            </w:pPr>
            <w:r>
              <w:t>How can we use structure to make our poems more interesting and meaningful?</w:t>
            </w:r>
          </w:p>
          <w:p w:rsidR="00503F90" w:rsidRDefault="00503F90" w:rsidP="00503F90">
            <w:pPr>
              <w:pStyle w:val="ListParagraph"/>
              <w:numPr>
                <w:ilvl w:val="0"/>
                <w:numId w:val="8"/>
              </w:numPr>
            </w:pPr>
            <w:r>
              <w:t xml:space="preserve">How can we write poetry </w:t>
            </w:r>
            <w:r w:rsidRPr="00494405">
              <w:t>that sounds good when it’s spoken?</w:t>
            </w:r>
          </w:p>
          <w:p w:rsidR="00503F90" w:rsidRDefault="00503F90" w:rsidP="00503F90">
            <w:pPr>
              <w:pStyle w:val="ListParagraph"/>
              <w:numPr>
                <w:ilvl w:val="0"/>
                <w:numId w:val="8"/>
              </w:numPr>
            </w:pPr>
            <w:r>
              <w:t>What makes an effective and meaningful performance of poetry?</w:t>
            </w:r>
          </w:p>
          <w:p w:rsidR="00503F90" w:rsidRDefault="00503F90" w:rsidP="00B70DA1">
            <w:pPr>
              <w:pStyle w:val="ListParagraph"/>
            </w:pPr>
          </w:p>
        </w:tc>
      </w:tr>
    </w:tbl>
    <w:p w:rsidR="00503F90" w:rsidRDefault="00503F90" w:rsidP="00503F90">
      <w:pPr>
        <w:contextualSpacing/>
      </w:pPr>
    </w:p>
    <w:p w:rsidR="00503F90" w:rsidRPr="00B01EB9" w:rsidRDefault="00B01EB9" w:rsidP="00503F90">
      <w:pPr>
        <w:contextualSpacing/>
        <w:rPr>
          <w:b/>
        </w:rPr>
      </w:pPr>
      <w:r w:rsidRPr="00B01EB9">
        <w:rPr>
          <w:b/>
        </w:rPr>
        <w:t xml:space="preserve">Lesson 6: </w:t>
      </w:r>
      <w:r w:rsidR="00503F90" w:rsidRPr="00B01EB9">
        <w:rPr>
          <w:b/>
        </w:rPr>
        <w:t xml:space="preserve">Week 2, Day A </w:t>
      </w:r>
    </w:p>
    <w:p w:rsidR="00B01EB9" w:rsidRDefault="00B01EB9" w:rsidP="00503F90">
      <w:pPr>
        <w:contextualSpacing/>
      </w:pPr>
    </w:p>
    <w:tbl>
      <w:tblPr>
        <w:tblStyle w:val="TableGrid"/>
        <w:tblW w:w="0" w:type="auto"/>
        <w:tblLayout w:type="fixed"/>
        <w:tblLook w:val="04A0"/>
      </w:tblPr>
      <w:tblGrid>
        <w:gridCol w:w="1130"/>
        <w:gridCol w:w="1708"/>
        <w:gridCol w:w="1063"/>
        <w:gridCol w:w="4698"/>
        <w:gridCol w:w="2849"/>
        <w:gridCol w:w="2237"/>
      </w:tblGrid>
      <w:tr w:rsidR="00503F90">
        <w:tc>
          <w:tcPr>
            <w:tcW w:w="3901" w:type="dxa"/>
            <w:gridSpan w:val="3"/>
            <w:tcBorders>
              <w:top w:val="single" w:sz="12" w:space="0" w:color="auto"/>
              <w:left w:val="single" w:sz="12" w:space="0" w:color="auto"/>
              <w:bottom w:val="single" w:sz="6" w:space="0" w:color="auto"/>
              <w:right w:val="single" w:sz="12" w:space="0" w:color="auto"/>
            </w:tcBorders>
            <w:shd w:val="pct10" w:color="auto" w:fill="auto"/>
          </w:tcPr>
          <w:p w:rsidR="00503F90" w:rsidRPr="00B77884" w:rsidRDefault="00503F90" w:rsidP="00B70DA1">
            <w:pPr>
              <w:contextualSpacing/>
              <w:rPr>
                <w:b/>
              </w:rPr>
            </w:pPr>
            <w:r w:rsidRPr="00B77884">
              <w:rPr>
                <w:b/>
              </w:rPr>
              <w:t>Materials/Resources/Pre-Planning</w:t>
            </w:r>
          </w:p>
        </w:tc>
        <w:tc>
          <w:tcPr>
            <w:tcW w:w="9784" w:type="dxa"/>
            <w:gridSpan w:val="3"/>
            <w:tcBorders>
              <w:top w:val="single" w:sz="12" w:space="0" w:color="auto"/>
              <w:left w:val="single" w:sz="12" w:space="0" w:color="auto"/>
              <w:bottom w:val="single" w:sz="6" w:space="0" w:color="auto"/>
              <w:right w:val="single" w:sz="12" w:space="0" w:color="auto"/>
            </w:tcBorders>
          </w:tcPr>
          <w:p w:rsidR="00503F90" w:rsidRDefault="00503F90" w:rsidP="00503F90">
            <w:pPr>
              <w:pStyle w:val="ListParagraph"/>
              <w:numPr>
                <w:ilvl w:val="0"/>
                <w:numId w:val="7"/>
              </w:numPr>
            </w:pPr>
            <w:r>
              <w:t>Projector, laptop, speakers</w:t>
            </w:r>
          </w:p>
          <w:p w:rsidR="00503F90" w:rsidRDefault="00503F90" w:rsidP="00503F90">
            <w:pPr>
              <w:pStyle w:val="ListParagraph"/>
              <w:numPr>
                <w:ilvl w:val="0"/>
                <w:numId w:val="7"/>
              </w:numPr>
            </w:pPr>
            <w:r>
              <w:t>Paper, several pairs of scissors, pencils/pens</w:t>
            </w:r>
          </w:p>
          <w:p w:rsidR="00503F90" w:rsidRDefault="00503F90" w:rsidP="00503F90">
            <w:pPr>
              <w:pStyle w:val="ListParagraph"/>
              <w:numPr>
                <w:ilvl w:val="0"/>
                <w:numId w:val="7"/>
              </w:numPr>
            </w:pPr>
            <w:r>
              <w:t>A wide variety of magazines, newspapers, textbooks, and/or novels</w:t>
            </w:r>
          </w:p>
          <w:p w:rsidR="00503F90" w:rsidRDefault="004E0344" w:rsidP="007B6CE6">
            <w:pPr>
              <w:pStyle w:val="ListParagraph"/>
              <w:numPr>
                <w:ilvl w:val="0"/>
                <w:numId w:val="7"/>
              </w:numPr>
            </w:pPr>
            <w:r>
              <w:t>Photocopies for students of appendices 2A-2/2A-3/2A-4</w:t>
            </w:r>
          </w:p>
        </w:tc>
      </w:tr>
      <w:tr w:rsidR="00503F90">
        <w:tc>
          <w:tcPr>
            <w:tcW w:w="3901" w:type="dxa"/>
            <w:gridSpan w:val="3"/>
            <w:tcBorders>
              <w:top w:val="single" w:sz="6" w:space="0" w:color="auto"/>
              <w:left w:val="single" w:sz="12" w:space="0" w:color="auto"/>
              <w:bottom w:val="single" w:sz="6" w:space="0" w:color="auto"/>
              <w:right w:val="single" w:sz="12" w:space="0" w:color="auto"/>
            </w:tcBorders>
            <w:shd w:val="pct10" w:color="auto" w:fill="auto"/>
          </w:tcPr>
          <w:p w:rsidR="00503F90" w:rsidRPr="00B77884" w:rsidRDefault="00503F90" w:rsidP="00B70DA1">
            <w:pPr>
              <w:contextualSpacing/>
              <w:rPr>
                <w:b/>
              </w:rPr>
            </w:pPr>
            <w:r w:rsidRPr="00B77884">
              <w:rPr>
                <w:b/>
              </w:rPr>
              <w:t>Learning Goals</w:t>
            </w:r>
          </w:p>
        </w:tc>
        <w:tc>
          <w:tcPr>
            <w:tcW w:w="9784" w:type="dxa"/>
            <w:gridSpan w:val="3"/>
            <w:tcBorders>
              <w:top w:val="single" w:sz="6" w:space="0" w:color="auto"/>
              <w:left w:val="single" w:sz="12" w:space="0" w:color="auto"/>
              <w:bottom w:val="single" w:sz="6" w:space="0" w:color="auto"/>
              <w:right w:val="single" w:sz="12" w:space="0" w:color="auto"/>
            </w:tcBorders>
          </w:tcPr>
          <w:p w:rsidR="00503F90" w:rsidRDefault="00503F90" w:rsidP="00503F90">
            <w:pPr>
              <w:pStyle w:val="ListParagraph"/>
              <w:numPr>
                <w:ilvl w:val="0"/>
                <w:numId w:val="7"/>
              </w:numPr>
            </w:pPr>
            <w:r>
              <w:t>Understand that the root of poetry is the oral form</w:t>
            </w:r>
          </w:p>
          <w:p w:rsidR="00503F90" w:rsidRDefault="00503F90" w:rsidP="00503F90">
            <w:pPr>
              <w:pStyle w:val="ListParagraph"/>
              <w:numPr>
                <w:ilvl w:val="0"/>
                <w:numId w:val="7"/>
              </w:numPr>
            </w:pPr>
            <w:r>
              <w:t>Understand that line breaks and structure can be used to enh</w:t>
            </w:r>
            <w:r w:rsidR="0046009D">
              <w:t>ance meaning in poems</w:t>
            </w:r>
            <w:r>
              <w:t xml:space="preserve"> </w:t>
            </w:r>
          </w:p>
          <w:p w:rsidR="00503F90" w:rsidRDefault="00503F90" w:rsidP="007B6CE6">
            <w:pPr>
              <w:pStyle w:val="ListParagraph"/>
              <w:numPr>
                <w:ilvl w:val="0"/>
                <w:numId w:val="7"/>
              </w:numPr>
            </w:pPr>
            <w:r>
              <w:t>Gain familiarity with how to use line</w:t>
            </w:r>
            <w:r w:rsidR="0046009D">
              <w:t xml:space="preserve"> breaks and structure in poetry</w:t>
            </w:r>
          </w:p>
        </w:tc>
      </w:tr>
      <w:tr w:rsidR="00503F90">
        <w:trPr>
          <w:trHeight w:val="826"/>
        </w:trPr>
        <w:tc>
          <w:tcPr>
            <w:tcW w:w="3901" w:type="dxa"/>
            <w:gridSpan w:val="3"/>
            <w:tcBorders>
              <w:top w:val="single" w:sz="6" w:space="0" w:color="auto"/>
              <w:left w:val="single" w:sz="12" w:space="0" w:color="auto"/>
              <w:bottom w:val="single" w:sz="6" w:space="0" w:color="auto"/>
              <w:right w:val="single" w:sz="12" w:space="0" w:color="auto"/>
            </w:tcBorders>
            <w:shd w:val="pct10" w:color="auto" w:fill="auto"/>
          </w:tcPr>
          <w:p w:rsidR="00503F90" w:rsidRDefault="00503F90" w:rsidP="00B70DA1">
            <w:pPr>
              <w:contextualSpacing/>
              <w:rPr>
                <w:b/>
              </w:rPr>
            </w:pPr>
            <w:r w:rsidRPr="00B77884">
              <w:rPr>
                <w:b/>
              </w:rPr>
              <w:t>Differentiated Instruction</w:t>
            </w:r>
          </w:p>
          <w:p w:rsidR="00503F90" w:rsidRPr="009E5464" w:rsidRDefault="00503F90" w:rsidP="00B70DA1">
            <w:pPr>
              <w:contextualSpacing/>
              <w:rPr>
                <w:i/>
                <w:sz w:val="18"/>
                <w:szCs w:val="18"/>
              </w:rPr>
            </w:pPr>
            <w:r w:rsidRPr="009E5464">
              <w:rPr>
                <w:i/>
                <w:sz w:val="18"/>
                <w:szCs w:val="18"/>
              </w:rPr>
              <w:t>Content/Product/Process/Environment</w:t>
            </w:r>
          </w:p>
          <w:p w:rsidR="00503F90" w:rsidRPr="009E5464" w:rsidRDefault="00503F90" w:rsidP="00B70DA1">
            <w:pPr>
              <w:contextualSpacing/>
              <w:rPr>
                <w:i/>
              </w:rPr>
            </w:pPr>
            <w:r w:rsidRPr="009E5464">
              <w:rPr>
                <w:i/>
                <w:sz w:val="18"/>
                <w:szCs w:val="18"/>
              </w:rPr>
              <w:t>Readiness/Interest/Learning Style</w:t>
            </w:r>
          </w:p>
        </w:tc>
        <w:tc>
          <w:tcPr>
            <w:tcW w:w="9784" w:type="dxa"/>
            <w:gridSpan w:val="3"/>
            <w:tcBorders>
              <w:top w:val="single" w:sz="6" w:space="0" w:color="auto"/>
              <w:left w:val="single" w:sz="12" w:space="0" w:color="auto"/>
              <w:bottom w:val="single" w:sz="6" w:space="0" w:color="auto"/>
              <w:right w:val="single" w:sz="12" w:space="0" w:color="auto"/>
            </w:tcBorders>
          </w:tcPr>
          <w:p w:rsidR="00503F90" w:rsidRDefault="00503F90" w:rsidP="00503F90">
            <w:pPr>
              <w:pStyle w:val="ListParagraph"/>
              <w:numPr>
                <w:ilvl w:val="0"/>
                <w:numId w:val="7"/>
              </w:numPr>
            </w:pPr>
            <w:r>
              <w:t xml:space="preserve">This lesson combines oral discussion and verbal explanation with visual prompts such as graphic organizers, images, text, and video. </w:t>
            </w:r>
          </w:p>
          <w:p w:rsidR="00503F90" w:rsidRDefault="00503F90" w:rsidP="00503F90">
            <w:pPr>
              <w:pStyle w:val="ListParagraph"/>
              <w:numPr>
                <w:ilvl w:val="0"/>
                <w:numId w:val="7"/>
              </w:numPr>
            </w:pPr>
            <w:r>
              <w:t>Kinesthetic learners have the opportunity to move around while finding their found poem texts.</w:t>
            </w:r>
          </w:p>
        </w:tc>
      </w:tr>
      <w:tr w:rsidR="00503F90">
        <w:trPr>
          <w:trHeight w:val="826"/>
        </w:trPr>
        <w:tc>
          <w:tcPr>
            <w:tcW w:w="3901" w:type="dxa"/>
            <w:gridSpan w:val="3"/>
            <w:tcBorders>
              <w:top w:val="single" w:sz="6" w:space="0" w:color="auto"/>
              <w:left w:val="single" w:sz="12" w:space="0" w:color="auto"/>
              <w:bottom w:val="single" w:sz="6" w:space="0" w:color="auto"/>
              <w:right w:val="single" w:sz="12" w:space="0" w:color="auto"/>
            </w:tcBorders>
            <w:shd w:val="pct10" w:color="auto" w:fill="auto"/>
          </w:tcPr>
          <w:p w:rsidR="00503F90" w:rsidRPr="00B77884" w:rsidRDefault="00503F90" w:rsidP="00B70DA1">
            <w:pPr>
              <w:contextualSpacing/>
              <w:rPr>
                <w:b/>
              </w:rPr>
            </w:pPr>
            <w:r w:rsidRPr="00B77884">
              <w:rPr>
                <w:b/>
              </w:rPr>
              <w:t>Accommodations &amp; Modifications</w:t>
            </w:r>
          </w:p>
        </w:tc>
        <w:tc>
          <w:tcPr>
            <w:tcW w:w="9784" w:type="dxa"/>
            <w:gridSpan w:val="3"/>
            <w:tcBorders>
              <w:top w:val="single" w:sz="6" w:space="0" w:color="auto"/>
              <w:left w:val="single" w:sz="12" w:space="0" w:color="auto"/>
              <w:bottom w:val="single" w:sz="6" w:space="0" w:color="auto"/>
              <w:right w:val="single" w:sz="12" w:space="0" w:color="auto"/>
            </w:tcBorders>
          </w:tcPr>
          <w:p w:rsidR="00503F90" w:rsidRDefault="00503F90" w:rsidP="00503F90">
            <w:pPr>
              <w:pStyle w:val="ListParagraph"/>
              <w:numPr>
                <w:ilvl w:val="0"/>
                <w:numId w:val="7"/>
              </w:numPr>
            </w:pPr>
            <w:r>
              <w:t xml:space="preserve">Students who would prefer to work independently on Found Poem may do so.  </w:t>
            </w:r>
          </w:p>
          <w:p w:rsidR="00503F90" w:rsidRDefault="00503F90" w:rsidP="00503F90">
            <w:pPr>
              <w:pStyle w:val="ListParagraph"/>
              <w:numPr>
                <w:ilvl w:val="0"/>
                <w:numId w:val="7"/>
              </w:numPr>
            </w:pPr>
            <w:r>
              <w:t xml:space="preserve">Students are not obligated to share their free writing, and have the right to pass.   </w:t>
            </w:r>
          </w:p>
        </w:tc>
      </w:tr>
      <w:tr w:rsidR="00503F90">
        <w:trPr>
          <w:trHeight w:val="826"/>
        </w:trPr>
        <w:tc>
          <w:tcPr>
            <w:tcW w:w="3901" w:type="dxa"/>
            <w:gridSpan w:val="3"/>
            <w:tcBorders>
              <w:top w:val="single" w:sz="6" w:space="0" w:color="auto"/>
              <w:left w:val="single" w:sz="12" w:space="0" w:color="auto"/>
              <w:bottom w:val="single" w:sz="12" w:space="0" w:color="auto"/>
              <w:right w:val="single" w:sz="12" w:space="0" w:color="auto"/>
            </w:tcBorders>
            <w:shd w:val="pct10" w:color="auto" w:fill="auto"/>
          </w:tcPr>
          <w:p w:rsidR="00503F90" w:rsidRPr="00B77884" w:rsidRDefault="00503F90" w:rsidP="00B70DA1">
            <w:pPr>
              <w:contextualSpacing/>
              <w:rPr>
                <w:b/>
              </w:rPr>
            </w:pPr>
            <w:r w:rsidRPr="00B77884">
              <w:rPr>
                <w:b/>
              </w:rPr>
              <w:t>Appendices</w:t>
            </w:r>
          </w:p>
        </w:tc>
        <w:tc>
          <w:tcPr>
            <w:tcW w:w="9784" w:type="dxa"/>
            <w:gridSpan w:val="3"/>
            <w:tcBorders>
              <w:top w:val="single" w:sz="6" w:space="0" w:color="auto"/>
              <w:left w:val="single" w:sz="12" w:space="0" w:color="auto"/>
              <w:bottom w:val="single" w:sz="12" w:space="0" w:color="auto"/>
              <w:right w:val="single" w:sz="12" w:space="0" w:color="auto"/>
            </w:tcBorders>
          </w:tcPr>
          <w:p w:rsidR="00503F90" w:rsidRDefault="00503F90" w:rsidP="00503F90">
            <w:pPr>
              <w:pStyle w:val="ListParagraph"/>
              <w:numPr>
                <w:ilvl w:val="0"/>
                <w:numId w:val="7"/>
              </w:numPr>
            </w:pPr>
            <w:r>
              <w:t>2A-1 – The Earliest Writing in History – Poetry on Ancient Tablets</w:t>
            </w:r>
          </w:p>
          <w:p w:rsidR="00503F90" w:rsidRDefault="00503F90" w:rsidP="00503F90">
            <w:pPr>
              <w:pStyle w:val="ListParagraph"/>
              <w:numPr>
                <w:ilvl w:val="0"/>
                <w:numId w:val="7"/>
              </w:numPr>
            </w:pPr>
            <w:r>
              <w:t>2A-2 – Poetry Samples to Demonstrate Line Breaks</w:t>
            </w:r>
          </w:p>
          <w:p w:rsidR="00503F90" w:rsidRDefault="00503F90" w:rsidP="00503F90">
            <w:pPr>
              <w:pStyle w:val="ListParagraph"/>
              <w:numPr>
                <w:ilvl w:val="0"/>
                <w:numId w:val="7"/>
              </w:numPr>
            </w:pPr>
            <w:r>
              <w:t>2A-3 – Found Poem Rubric</w:t>
            </w:r>
          </w:p>
          <w:p w:rsidR="00503F90" w:rsidRDefault="00503F90" w:rsidP="007B6CE6">
            <w:pPr>
              <w:pStyle w:val="ListParagraph"/>
              <w:numPr>
                <w:ilvl w:val="0"/>
                <w:numId w:val="7"/>
              </w:numPr>
            </w:pPr>
            <w:r>
              <w:t>2A-4 – Exit Pass</w:t>
            </w:r>
          </w:p>
        </w:tc>
      </w:tr>
      <w:tr w:rsidR="00503F90">
        <w:tc>
          <w:tcPr>
            <w:tcW w:w="1130" w:type="dxa"/>
            <w:tcBorders>
              <w:top w:val="single" w:sz="12" w:space="0" w:color="auto"/>
              <w:left w:val="single" w:sz="12" w:space="0" w:color="auto"/>
              <w:bottom w:val="single" w:sz="12" w:space="0" w:color="auto"/>
              <w:right w:val="single" w:sz="6" w:space="0" w:color="auto"/>
            </w:tcBorders>
            <w:shd w:val="pct5" w:color="auto" w:fill="auto"/>
          </w:tcPr>
          <w:p w:rsidR="00503F90" w:rsidRPr="00B77884" w:rsidRDefault="00503F90" w:rsidP="00B70DA1">
            <w:pPr>
              <w:contextualSpacing/>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503F90" w:rsidRPr="00B77884" w:rsidRDefault="00503F90" w:rsidP="00B70DA1">
            <w:pPr>
              <w:contextualSpacing/>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503F90" w:rsidRPr="00B77884" w:rsidRDefault="00503F90" w:rsidP="00B70DA1">
            <w:pPr>
              <w:contextualSpacing/>
              <w:rPr>
                <w:b/>
              </w:rPr>
            </w:pPr>
            <w:r w:rsidRPr="00B77884">
              <w:rPr>
                <w:b/>
              </w:rPr>
              <w:t>Steps to follow</w:t>
            </w:r>
          </w:p>
        </w:tc>
        <w:tc>
          <w:tcPr>
            <w:tcW w:w="2849" w:type="dxa"/>
            <w:tcBorders>
              <w:top w:val="single" w:sz="12" w:space="0" w:color="auto"/>
              <w:left w:val="single" w:sz="6" w:space="0" w:color="auto"/>
              <w:bottom w:val="single" w:sz="12" w:space="0" w:color="auto"/>
              <w:right w:val="single" w:sz="6" w:space="0" w:color="auto"/>
            </w:tcBorders>
            <w:shd w:val="pct5" w:color="auto" w:fill="auto"/>
          </w:tcPr>
          <w:p w:rsidR="00503F90" w:rsidRPr="00B77884" w:rsidRDefault="00503F90" w:rsidP="00B70DA1">
            <w:pPr>
              <w:contextualSpacing/>
              <w:rPr>
                <w:b/>
              </w:rPr>
            </w:pPr>
            <w:r w:rsidRPr="00B77884">
              <w:rPr>
                <w:b/>
              </w:rPr>
              <w:t>Knowledge/Skills</w:t>
            </w:r>
          </w:p>
        </w:tc>
        <w:tc>
          <w:tcPr>
            <w:tcW w:w="2237" w:type="dxa"/>
            <w:tcBorders>
              <w:top w:val="single" w:sz="12" w:space="0" w:color="auto"/>
              <w:left w:val="single" w:sz="6" w:space="0" w:color="auto"/>
              <w:bottom w:val="single" w:sz="12" w:space="0" w:color="auto"/>
              <w:right w:val="single" w:sz="12" w:space="0" w:color="auto"/>
            </w:tcBorders>
            <w:shd w:val="pct5" w:color="auto" w:fill="auto"/>
          </w:tcPr>
          <w:p w:rsidR="00503F90" w:rsidRPr="00B77884" w:rsidRDefault="00503F90" w:rsidP="00B70DA1">
            <w:pPr>
              <w:contextualSpacing/>
              <w:rPr>
                <w:b/>
              </w:rPr>
            </w:pPr>
            <w:r>
              <w:rPr>
                <w:b/>
              </w:rPr>
              <w:t>Assessment T</w:t>
            </w:r>
            <w:r w:rsidRPr="00B77884">
              <w:rPr>
                <w:b/>
              </w:rPr>
              <w:t>ools/Strategies Used</w:t>
            </w:r>
          </w:p>
        </w:tc>
      </w:tr>
      <w:tr w:rsidR="00503F90">
        <w:tc>
          <w:tcPr>
            <w:tcW w:w="1130" w:type="dxa"/>
            <w:tcBorders>
              <w:top w:val="single" w:sz="12" w:space="0" w:color="auto"/>
              <w:left w:val="single" w:sz="12" w:space="0" w:color="auto"/>
              <w:bottom w:val="single" w:sz="12" w:space="0" w:color="auto"/>
              <w:right w:val="single" w:sz="6" w:space="0" w:color="auto"/>
            </w:tcBorders>
          </w:tcPr>
          <w:p w:rsidR="00503F90" w:rsidRDefault="003375C0" w:rsidP="00B70DA1">
            <w:pPr>
              <w:contextualSpacing/>
            </w:pPr>
            <w:r>
              <w:t>10 mins</w:t>
            </w:r>
          </w:p>
        </w:tc>
        <w:tc>
          <w:tcPr>
            <w:tcW w:w="1708" w:type="dxa"/>
            <w:tcBorders>
              <w:top w:val="single" w:sz="12" w:space="0" w:color="auto"/>
              <w:left w:val="single" w:sz="6" w:space="0" w:color="auto"/>
              <w:bottom w:val="single" w:sz="12" w:space="0" w:color="auto"/>
              <w:right w:val="single" w:sz="6" w:space="0" w:color="auto"/>
            </w:tcBorders>
          </w:tcPr>
          <w:p w:rsidR="00503F90" w:rsidRPr="0045550F" w:rsidRDefault="00503F90" w:rsidP="00B70DA1">
            <w:pPr>
              <w:contextualSpacing/>
              <w:rPr>
                <w:i/>
              </w:rPr>
            </w:pPr>
            <w:r w:rsidRPr="0045550F">
              <w:rPr>
                <w:i/>
              </w:rPr>
              <w:t>Minds On</w:t>
            </w:r>
            <w:r>
              <w:rPr>
                <w:i/>
              </w:rPr>
              <w:t>:</w:t>
            </w:r>
            <w:r w:rsidR="007B6CE6">
              <w:rPr>
                <w:i/>
              </w:rPr>
              <w:t xml:space="preserve"> </w:t>
            </w:r>
            <w:r>
              <w:rPr>
                <w:i/>
              </w:rPr>
              <w:t>Video of Song or Spoken word piece</w:t>
            </w:r>
          </w:p>
        </w:tc>
        <w:tc>
          <w:tcPr>
            <w:tcW w:w="5761" w:type="dxa"/>
            <w:gridSpan w:val="2"/>
            <w:tcBorders>
              <w:top w:val="single" w:sz="12"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45"/>
              </w:numPr>
            </w:pPr>
            <w:r>
              <w:t xml:space="preserve">Play video of spoken word piece “I Was Born With Two Tongues” by Morning Papers </w:t>
            </w:r>
            <w:hyperlink r:id="rId13" w:history="1">
              <w:r w:rsidRPr="0085693C">
                <w:rPr>
                  <w:rStyle w:val="Hyperlink"/>
                </w:rPr>
                <w:t>http://www.youtube.com/watch?v=NtjnqjyNlv0</w:t>
              </w:r>
            </w:hyperlink>
          </w:p>
          <w:p w:rsidR="00503F90" w:rsidRDefault="00503F90" w:rsidP="00B70DA1">
            <w:pPr>
              <w:pStyle w:val="ListParagraph"/>
            </w:pPr>
            <w:r>
              <w:t>to engage students, stimulating thought and discussion.</w:t>
            </w:r>
          </w:p>
          <w:p w:rsidR="00503F90" w:rsidRDefault="00503F90" w:rsidP="0002726C">
            <w:pPr>
              <w:pStyle w:val="ListParagraph"/>
              <w:numPr>
                <w:ilvl w:val="0"/>
                <w:numId w:val="145"/>
              </w:numPr>
            </w:pPr>
            <w:r>
              <w:t>Discuss the strengths of the piece in terms of form, technique, and presentation style.</w:t>
            </w:r>
          </w:p>
        </w:tc>
        <w:tc>
          <w:tcPr>
            <w:tcW w:w="2849" w:type="dxa"/>
            <w:tcBorders>
              <w:top w:val="single" w:sz="12"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67"/>
              </w:numPr>
            </w:pPr>
            <w:r>
              <w:t>Listening skills</w:t>
            </w:r>
          </w:p>
          <w:p w:rsidR="00503F90" w:rsidRDefault="00503F90" w:rsidP="0002726C">
            <w:pPr>
              <w:pStyle w:val="ListParagraph"/>
              <w:numPr>
                <w:ilvl w:val="0"/>
                <w:numId w:val="167"/>
              </w:numPr>
            </w:pPr>
            <w:r>
              <w:t>Understanding of form and literary techniques</w:t>
            </w:r>
          </w:p>
          <w:p w:rsidR="00503F90" w:rsidRDefault="00503F90" w:rsidP="0002726C">
            <w:pPr>
              <w:pStyle w:val="ListParagraph"/>
              <w:numPr>
                <w:ilvl w:val="0"/>
                <w:numId w:val="167"/>
              </w:numPr>
            </w:pPr>
            <w:r>
              <w:t>Exploration of presentation styles</w:t>
            </w:r>
          </w:p>
          <w:p w:rsidR="00503F90" w:rsidRDefault="00503F90" w:rsidP="00B70DA1">
            <w:pPr>
              <w:contextualSpacing/>
            </w:pPr>
          </w:p>
        </w:tc>
        <w:tc>
          <w:tcPr>
            <w:tcW w:w="2237" w:type="dxa"/>
            <w:tcBorders>
              <w:top w:val="single" w:sz="12" w:space="0" w:color="auto"/>
              <w:left w:val="single" w:sz="6" w:space="0" w:color="auto"/>
              <w:bottom w:val="single" w:sz="12" w:space="0" w:color="auto"/>
              <w:right w:val="single" w:sz="12" w:space="0" w:color="auto"/>
            </w:tcBorders>
          </w:tcPr>
          <w:p w:rsidR="00503F90" w:rsidRDefault="00503F90" w:rsidP="0002726C">
            <w:pPr>
              <w:pStyle w:val="ListParagraph"/>
              <w:numPr>
                <w:ilvl w:val="0"/>
                <w:numId w:val="167"/>
              </w:numPr>
            </w:pPr>
            <w:r>
              <w:t>Informal discussion</w:t>
            </w:r>
          </w:p>
        </w:tc>
      </w:tr>
      <w:tr w:rsidR="00503F90">
        <w:trPr>
          <w:trHeight w:val="826"/>
        </w:trPr>
        <w:tc>
          <w:tcPr>
            <w:tcW w:w="1130" w:type="dxa"/>
            <w:tcBorders>
              <w:top w:val="single" w:sz="12" w:space="0" w:color="auto"/>
              <w:left w:val="single" w:sz="12" w:space="0" w:color="auto"/>
              <w:bottom w:val="single" w:sz="6" w:space="0" w:color="auto"/>
              <w:right w:val="single" w:sz="6" w:space="0" w:color="auto"/>
            </w:tcBorders>
          </w:tcPr>
          <w:p w:rsidR="00503F90" w:rsidRDefault="003375C0" w:rsidP="00B70DA1">
            <w:pPr>
              <w:contextualSpacing/>
            </w:pPr>
            <w:r>
              <w:t>5 mins</w:t>
            </w:r>
          </w:p>
        </w:tc>
        <w:tc>
          <w:tcPr>
            <w:tcW w:w="1708" w:type="dxa"/>
            <w:tcBorders>
              <w:top w:val="single" w:sz="12" w:space="0" w:color="auto"/>
              <w:left w:val="single" w:sz="6" w:space="0" w:color="auto"/>
              <w:bottom w:val="single" w:sz="6" w:space="0" w:color="auto"/>
              <w:right w:val="single" w:sz="6" w:space="0" w:color="auto"/>
            </w:tcBorders>
          </w:tcPr>
          <w:p w:rsidR="00503F90" w:rsidRPr="0045550F" w:rsidRDefault="00503F90" w:rsidP="00B70DA1">
            <w:pPr>
              <w:contextualSpacing/>
              <w:rPr>
                <w:i/>
              </w:rPr>
            </w:pPr>
            <w:r>
              <w:rPr>
                <w:i/>
              </w:rPr>
              <w:t>Action 1: Freewriting</w:t>
            </w:r>
          </w:p>
        </w:tc>
        <w:tc>
          <w:tcPr>
            <w:tcW w:w="5761" w:type="dxa"/>
            <w:gridSpan w:val="2"/>
            <w:tcBorders>
              <w:top w:val="single" w:sz="12"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46"/>
              </w:numPr>
            </w:pPr>
            <w:r>
              <w:t>Explain the guidelines for freewriting:</w:t>
            </w:r>
          </w:p>
          <w:p w:rsidR="00503F90" w:rsidRDefault="00503F90" w:rsidP="0002726C">
            <w:pPr>
              <w:pStyle w:val="ListParagraph"/>
              <w:numPr>
                <w:ilvl w:val="0"/>
                <w:numId w:val="169"/>
              </w:numPr>
            </w:pPr>
            <w:r>
              <w:t>Keep your hand moving.</w:t>
            </w:r>
          </w:p>
          <w:p w:rsidR="00503F90" w:rsidRDefault="00503F90" w:rsidP="0002726C">
            <w:pPr>
              <w:pStyle w:val="ListParagraph"/>
              <w:numPr>
                <w:ilvl w:val="0"/>
                <w:numId w:val="169"/>
              </w:numPr>
            </w:pPr>
            <w:r>
              <w:t>Just a pen and paper on your desk.</w:t>
            </w:r>
          </w:p>
          <w:p w:rsidR="00503F90" w:rsidRDefault="00503F90" w:rsidP="0002726C">
            <w:pPr>
              <w:pStyle w:val="ListParagraph"/>
              <w:numPr>
                <w:ilvl w:val="0"/>
                <w:numId w:val="169"/>
              </w:numPr>
            </w:pPr>
            <w:r>
              <w:t>Ignore spelling and grammar—follow your train of thought.</w:t>
            </w:r>
          </w:p>
          <w:p w:rsidR="00503F90" w:rsidRDefault="00503F90" w:rsidP="0002726C">
            <w:pPr>
              <w:pStyle w:val="ListParagraph"/>
              <w:numPr>
                <w:ilvl w:val="0"/>
                <w:numId w:val="146"/>
              </w:numPr>
            </w:pPr>
            <w:r>
              <w:t xml:space="preserve">Instruct students to write for five minutes. They can write in response to the prompt provided, or about anything they want. Explain that afterwards, each student will share a line of their choice from their freewriting. </w:t>
            </w:r>
          </w:p>
          <w:p w:rsidR="00503F90" w:rsidRDefault="00503F90" w:rsidP="0002726C">
            <w:pPr>
              <w:pStyle w:val="ListParagraph"/>
              <w:numPr>
                <w:ilvl w:val="0"/>
                <w:numId w:val="146"/>
              </w:numPr>
            </w:pPr>
            <w:r>
              <w:t>Select prompts based on knowledge of student interests. Some examples of prompts:</w:t>
            </w:r>
          </w:p>
          <w:p w:rsidR="00503F90" w:rsidRDefault="00503F90" w:rsidP="00503F90">
            <w:pPr>
              <w:pStyle w:val="ListParagraph"/>
              <w:numPr>
                <w:ilvl w:val="0"/>
                <w:numId w:val="10"/>
              </w:numPr>
            </w:pPr>
            <w:r>
              <w:t>Ten things that I know to be true</w:t>
            </w:r>
          </w:p>
          <w:p w:rsidR="00503F90" w:rsidRDefault="00503F90" w:rsidP="00503F90">
            <w:pPr>
              <w:pStyle w:val="ListParagraph"/>
              <w:numPr>
                <w:ilvl w:val="0"/>
                <w:numId w:val="10"/>
              </w:numPr>
            </w:pPr>
            <w:r>
              <w:t>Respect is…</w:t>
            </w:r>
          </w:p>
          <w:p w:rsidR="00503F90" w:rsidRDefault="00503F90" w:rsidP="00503F90">
            <w:pPr>
              <w:pStyle w:val="ListParagraph"/>
              <w:numPr>
                <w:ilvl w:val="0"/>
                <w:numId w:val="10"/>
              </w:numPr>
            </w:pPr>
            <w:r>
              <w:t>I hear/I don’t hear</w:t>
            </w:r>
          </w:p>
          <w:p w:rsidR="00503F90" w:rsidRDefault="00503F90" w:rsidP="00503F90">
            <w:pPr>
              <w:pStyle w:val="ListParagraph"/>
              <w:numPr>
                <w:ilvl w:val="0"/>
                <w:numId w:val="10"/>
              </w:numPr>
            </w:pPr>
            <w:r>
              <w:t>I see/I don’t see</w:t>
            </w:r>
          </w:p>
          <w:p w:rsidR="00503F90" w:rsidRDefault="00503F90" w:rsidP="00503F90">
            <w:pPr>
              <w:pStyle w:val="ListParagraph"/>
              <w:numPr>
                <w:ilvl w:val="0"/>
                <w:numId w:val="10"/>
              </w:numPr>
            </w:pPr>
            <w:r>
              <w:t>I feel/I don’t feel</w:t>
            </w:r>
          </w:p>
          <w:p w:rsidR="00503F90" w:rsidRDefault="00503F90" w:rsidP="00503F90">
            <w:pPr>
              <w:pStyle w:val="ListParagraph"/>
              <w:numPr>
                <w:ilvl w:val="0"/>
                <w:numId w:val="10"/>
              </w:numPr>
            </w:pPr>
            <w:r>
              <w:t>Love is…</w:t>
            </w:r>
          </w:p>
          <w:p w:rsidR="00503F90" w:rsidRDefault="00503F90" w:rsidP="00503F90">
            <w:pPr>
              <w:pStyle w:val="ListParagraph"/>
              <w:numPr>
                <w:ilvl w:val="0"/>
                <w:numId w:val="10"/>
              </w:numPr>
            </w:pPr>
            <w:r>
              <w:t>I get angry when…</w:t>
            </w:r>
          </w:p>
          <w:p w:rsidR="00503F90" w:rsidRDefault="00503F90" w:rsidP="004E0344">
            <w:pPr>
              <w:pStyle w:val="ListParagraph"/>
              <w:numPr>
                <w:ilvl w:val="0"/>
                <w:numId w:val="10"/>
              </w:numPr>
            </w:pPr>
            <w:r>
              <w:t>I remember/I don’t remember</w:t>
            </w:r>
          </w:p>
        </w:tc>
        <w:tc>
          <w:tcPr>
            <w:tcW w:w="2849" w:type="dxa"/>
            <w:tcBorders>
              <w:top w:val="single" w:sz="12"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67"/>
              </w:numPr>
            </w:pPr>
            <w:r>
              <w:t>Writing skills</w:t>
            </w:r>
          </w:p>
          <w:p w:rsidR="00503F90" w:rsidRDefault="00503F90" w:rsidP="0002726C">
            <w:pPr>
              <w:pStyle w:val="ListParagraph"/>
              <w:numPr>
                <w:ilvl w:val="0"/>
                <w:numId w:val="167"/>
              </w:numPr>
            </w:pPr>
            <w:r>
              <w:t>Knowledge of the idea of free writing/ brainstorming</w:t>
            </w:r>
          </w:p>
          <w:p w:rsidR="00503F90" w:rsidRDefault="00503F90" w:rsidP="0002726C">
            <w:pPr>
              <w:pStyle w:val="ListParagraph"/>
              <w:numPr>
                <w:ilvl w:val="0"/>
                <w:numId w:val="167"/>
              </w:numPr>
            </w:pPr>
            <w:r>
              <w:t>Oral communication skills, including presentation skills</w:t>
            </w:r>
          </w:p>
        </w:tc>
        <w:tc>
          <w:tcPr>
            <w:tcW w:w="2237" w:type="dxa"/>
            <w:tcBorders>
              <w:top w:val="single" w:sz="12" w:space="0" w:color="auto"/>
              <w:left w:val="single" w:sz="6" w:space="0" w:color="auto"/>
              <w:bottom w:val="single" w:sz="6" w:space="0" w:color="auto"/>
              <w:right w:val="single" w:sz="12" w:space="0" w:color="auto"/>
            </w:tcBorders>
          </w:tcPr>
          <w:p w:rsidR="00503F90" w:rsidRDefault="00503F90" w:rsidP="0002726C">
            <w:pPr>
              <w:pStyle w:val="ListParagraph"/>
              <w:numPr>
                <w:ilvl w:val="0"/>
                <w:numId w:val="167"/>
              </w:numPr>
              <w:spacing w:after="200" w:line="276" w:lineRule="auto"/>
            </w:pPr>
            <w:r>
              <w:t>Observation of oral communication skills</w:t>
            </w:r>
          </w:p>
          <w:p w:rsidR="00503F90" w:rsidRDefault="00503F90" w:rsidP="00B70DA1">
            <w:pPr>
              <w:contextualSpacing/>
            </w:pPr>
          </w:p>
        </w:tc>
      </w:tr>
      <w:tr w:rsidR="00503F90">
        <w:tc>
          <w:tcPr>
            <w:tcW w:w="1130" w:type="dxa"/>
            <w:tcBorders>
              <w:top w:val="single" w:sz="6" w:space="0" w:color="auto"/>
              <w:left w:val="single" w:sz="12" w:space="0" w:color="auto"/>
              <w:bottom w:val="single" w:sz="6" w:space="0" w:color="auto"/>
              <w:right w:val="single" w:sz="6" w:space="0" w:color="auto"/>
            </w:tcBorders>
          </w:tcPr>
          <w:p w:rsidR="00503F90" w:rsidRDefault="00481561" w:rsidP="00B70DA1">
            <w:pPr>
              <w:contextualSpacing/>
            </w:pPr>
            <w:r>
              <w:t>10</w:t>
            </w:r>
            <w:r w:rsidR="003375C0">
              <w:t>mins</w:t>
            </w:r>
          </w:p>
        </w:tc>
        <w:tc>
          <w:tcPr>
            <w:tcW w:w="1708" w:type="dxa"/>
            <w:tcBorders>
              <w:top w:val="single" w:sz="6" w:space="0" w:color="auto"/>
              <w:left w:val="single" w:sz="6" w:space="0" w:color="auto"/>
              <w:bottom w:val="single" w:sz="6" w:space="0" w:color="auto"/>
              <w:right w:val="single" w:sz="6" w:space="0" w:color="auto"/>
            </w:tcBorders>
          </w:tcPr>
          <w:p w:rsidR="00503F90" w:rsidRPr="0045550F" w:rsidRDefault="00503F90" w:rsidP="00B70DA1">
            <w:pPr>
              <w:contextualSpacing/>
              <w:rPr>
                <w:i/>
              </w:rPr>
            </w:pPr>
            <w:r w:rsidRPr="0045550F">
              <w:rPr>
                <w:i/>
              </w:rPr>
              <w:t>Action 2:</w:t>
            </w:r>
            <w:r>
              <w:rPr>
                <w:i/>
              </w:rPr>
              <w:t xml:space="preserve"> History of poetry and the oral form</w:t>
            </w:r>
          </w:p>
        </w:tc>
        <w:tc>
          <w:tcPr>
            <w:tcW w:w="5761" w:type="dxa"/>
            <w:gridSpan w:val="2"/>
            <w:tcBorders>
              <w:top w:val="single" w:sz="6"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47"/>
              </w:numPr>
            </w:pPr>
            <w:r>
              <w:t xml:space="preserve">Put Appendix 2A-1 on the projector. First show </w:t>
            </w:r>
          </w:p>
          <w:p w:rsidR="00503F90" w:rsidRDefault="00503F90" w:rsidP="00B70DA1">
            <w:pPr>
              <w:pStyle w:val="ListParagraph"/>
            </w:pPr>
            <w:r>
              <w:t xml:space="preserve">students just the picture of the tablet and ask them: </w:t>
            </w:r>
          </w:p>
          <w:p w:rsidR="00503F90" w:rsidRDefault="00503F90" w:rsidP="0002726C">
            <w:pPr>
              <w:pStyle w:val="ListParagraph"/>
              <w:numPr>
                <w:ilvl w:val="0"/>
                <w:numId w:val="160"/>
              </w:numPr>
            </w:pPr>
            <w:r>
              <w:t xml:space="preserve">What do you think it is? </w:t>
            </w:r>
          </w:p>
          <w:p w:rsidR="00503F90" w:rsidRDefault="00503F90" w:rsidP="0002726C">
            <w:pPr>
              <w:pStyle w:val="ListParagraph"/>
              <w:numPr>
                <w:ilvl w:val="0"/>
                <w:numId w:val="160"/>
              </w:numPr>
            </w:pPr>
            <w:r>
              <w:t>What time period is it from?</w:t>
            </w:r>
          </w:p>
          <w:p w:rsidR="00503F90" w:rsidRDefault="00503F90" w:rsidP="0002726C">
            <w:pPr>
              <w:pStyle w:val="ListParagraph"/>
              <w:numPr>
                <w:ilvl w:val="0"/>
                <w:numId w:val="147"/>
              </w:numPr>
            </w:pPr>
            <w:r>
              <w:t xml:space="preserve">After soliciting student responses, show students the second page of Appendix 2A-1 and read it aloud.           </w:t>
            </w:r>
          </w:p>
          <w:p w:rsidR="00503F90" w:rsidRDefault="00503F90" w:rsidP="00B70DA1">
            <w:pPr>
              <w:ind w:left="720"/>
            </w:pPr>
          </w:p>
        </w:tc>
        <w:tc>
          <w:tcPr>
            <w:tcW w:w="2849" w:type="dxa"/>
            <w:tcBorders>
              <w:top w:val="single" w:sz="6"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67"/>
              </w:numPr>
            </w:pPr>
            <w:r>
              <w:t>Understanding the root of poetry: the oral tradition.</w:t>
            </w:r>
          </w:p>
          <w:p w:rsidR="00503F90" w:rsidRDefault="00503F90" w:rsidP="0002726C">
            <w:pPr>
              <w:pStyle w:val="ListParagraph"/>
              <w:numPr>
                <w:ilvl w:val="0"/>
                <w:numId w:val="167"/>
              </w:numPr>
            </w:pPr>
            <w:r>
              <w:t xml:space="preserve">Connection to discipline of History </w:t>
            </w:r>
          </w:p>
        </w:tc>
        <w:tc>
          <w:tcPr>
            <w:tcW w:w="2237" w:type="dxa"/>
            <w:tcBorders>
              <w:top w:val="single" w:sz="6" w:space="0" w:color="auto"/>
              <w:left w:val="single" w:sz="6" w:space="0" w:color="auto"/>
              <w:bottom w:val="single" w:sz="6" w:space="0" w:color="auto"/>
              <w:right w:val="single" w:sz="12" w:space="0" w:color="auto"/>
            </w:tcBorders>
          </w:tcPr>
          <w:p w:rsidR="00503F90" w:rsidRDefault="00E42416" w:rsidP="0002726C">
            <w:pPr>
              <w:pStyle w:val="ListParagraph"/>
              <w:numPr>
                <w:ilvl w:val="0"/>
                <w:numId w:val="167"/>
              </w:numPr>
              <w:spacing w:line="276" w:lineRule="auto"/>
            </w:pPr>
            <w:r>
              <w:t>Assessment for Learning: informal observation of group brainstorming and class discussion</w:t>
            </w:r>
          </w:p>
        </w:tc>
      </w:tr>
      <w:tr w:rsidR="00503F90">
        <w:tc>
          <w:tcPr>
            <w:tcW w:w="1130" w:type="dxa"/>
            <w:tcBorders>
              <w:top w:val="single" w:sz="6" w:space="0" w:color="auto"/>
              <w:left w:val="single" w:sz="12" w:space="0" w:color="auto"/>
              <w:bottom w:val="single" w:sz="12" w:space="0" w:color="auto"/>
              <w:right w:val="single" w:sz="6" w:space="0" w:color="auto"/>
            </w:tcBorders>
          </w:tcPr>
          <w:p w:rsidR="00503F90" w:rsidRDefault="00481561" w:rsidP="00B70DA1">
            <w:pPr>
              <w:contextualSpacing/>
            </w:pPr>
            <w:r>
              <w:t>15 mins</w:t>
            </w:r>
          </w:p>
        </w:tc>
        <w:tc>
          <w:tcPr>
            <w:tcW w:w="1708" w:type="dxa"/>
            <w:tcBorders>
              <w:top w:val="single" w:sz="6" w:space="0" w:color="auto"/>
              <w:left w:val="single" w:sz="6" w:space="0" w:color="auto"/>
              <w:bottom w:val="single" w:sz="12" w:space="0" w:color="auto"/>
              <w:right w:val="single" w:sz="6" w:space="0" w:color="auto"/>
            </w:tcBorders>
          </w:tcPr>
          <w:p w:rsidR="00503F90" w:rsidRPr="0045550F" w:rsidRDefault="00503F90" w:rsidP="00B70DA1">
            <w:pPr>
              <w:contextualSpacing/>
              <w:rPr>
                <w:i/>
              </w:rPr>
            </w:pPr>
            <w:r>
              <w:rPr>
                <w:i/>
              </w:rPr>
              <w:t>Action 3: Line Breaks</w:t>
            </w:r>
          </w:p>
        </w:tc>
        <w:tc>
          <w:tcPr>
            <w:tcW w:w="5761" w:type="dxa"/>
            <w:gridSpan w:val="2"/>
            <w:tcBorders>
              <w:top w:val="single" w:sz="6"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70"/>
              </w:numPr>
            </w:pPr>
            <w:r>
              <w:t>Divide the class into two groups and distribute Appendix 2A-2. Group A will look at the first poem, and group B will look at the second.</w:t>
            </w:r>
          </w:p>
          <w:p w:rsidR="00503F90" w:rsidRDefault="00503F90" w:rsidP="0002726C">
            <w:pPr>
              <w:pStyle w:val="ListParagraph"/>
              <w:numPr>
                <w:ilvl w:val="0"/>
                <w:numId w:val="170"/>
              </w:numPr>
            </w:pPr>
            <w:r>
              <w:t xml:space="preserve">Students will Think/Pair/Share: </w:t>
            </w:r>
          </w:p>
          <w:p w:rsidR="00503F90" w:rsidRDefault="00503F90" w:rsidP="0002726C">
            <w:pPr>
              <w:pStyle w:val="ListParagraph"/>
              <w:numPr>
                <w:ilvl w:val="0"/>
                <w:numId w:val="161"/>
              </w:numPr>
            </w:pPr>
            <w:r>
              <w:t>How are they different? (Same words, but lines cut differently)</w:t>
            </w:r>
          </w:p>
          <w:p w:rsidR="00503F90" w:rsidRDefault="00503F90" w:rsidP="0002726C">
            <w:pPr>
              <w:pStyle w:val="ListParagraph"/>
              <w:numPr>
                <w:ilvl w:val="0"/>
                <w:numId w:val="161"/>
              </w:numPr>
            </w:pPr>
            <w:r>
              <w:t>What words stick out to you the most?</w:t>
            </w:r>
          </w:p>
          <w:p w:rsidR="00503F90" w:rsidRDefault="00503F90" w:rsidP="0002726C">
            <w:pPr>
              <w:pStyle w:val="ListParagraph"/>
              <w:numPr>
                <w:ilvl w:val="0"/>
                <w:numId w:val="161"/>
              </w:numPr>
            </w:pPr>
            <w:r>
              <w:t xml:space="preserve">Why do you think the poet chose to have the lines cut this way?  </w:t>
            </w:r>
          </w:p>
          <w:p w:rsidR="00503F90" w:rsidRDefault="00503F90" w:rsidP="0002726C">
            <w:pPr>
              <w:pStyle w:val="ListParagraph"/>
              <w:numPr>
                <w:ilvl w:val="0"/>
                <w:numId w:val="161"/>
              </w:numPr>
            </w:pPr>
            <w:r>
              <w:t>How does this affect the meaning of the poem?</w:t>
            </w:r>
          </w:p>
          <w:p w:rsidR="00503F90" w:rsidRDefault="00503F90" w:rsidP="0002726C">
            <w:pPr>
              <w:pStyle w:val="ListParagraph"/>
              <w:numPr>
                <w:ilvl w:val="0"/>
                <w:numId w:val="161"/>
              </w:numPr>
            </w:pPr>
            <w:r>
              <w:t>How do line breaks affect the pace of the poem?</w:t>
            </w:r>
          </w:p>
          <w:p w:rsidR="00503F90" w:rsidRDefault="00503F90" w:rsidP="0002726C">
            <w:pPr>
              <w:pStyle w:val="ListParagraph"/>
              <w:numPr>
                <w:ilvl w:val="0"/>
                <w:numId w:val="170"/>
              </w:numPr>
            </w:pPr>
            <w:r>
              <w:t xml:space="preserve">Write student responses on the board, and encourage students to jot down some of their classmates’ ideas on their organizer. </w:t>
            </w:r>
          </w:p>
          <w:p w:rsidR="00503F90" w:rsidRDefault="00503F90" w:rsidP="00B70DA1">
            <w:pPr>
              <w:pStyle w:val="ListParagraph"/>
            </w:pPr>
          </w:p>
        </w:tc>
        <w:tc>
          <w:tcPr>
            <w:tcW w:w="2849" w:type="dxa"/>
            <w:tcBorders>
              <w:top w:val="single" w:sz="6"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67"/>
              </w:numPr>
            </w:pPr>
            <w:r>
              <w:t xml:space="preserve">Understand why structure is important in poetry. </w:t>
            </w:r>
          </w:p>
          <w:p w:rsidR="00503F90" w:rsidRDefault="00503F90" w:rsidP="00B70DA1">
            <w:pPr>
              <w:pStyle w:val="ListParagraph"/>
            </w:pPr>
          </w:p>
        </w:tc>
        <w:tc>
          <w:tcPr>
            <w:tcW w:w="2237" w:type="dxa"/>
            <w:tcBorders>
              <w:top w:val="single" w:sz="6" w:space="0" w:color="auto"/>
              <w:left w:val="single" w:sz="6" w:space="0" w:color="auto"/>
              <w:bottom w:val="single" w:sz="12" w:space="0" w:color="auto"/>
              <w:right w:val="single" w:sz="12" w:space="0" w:color="auto"/>
            </w:tcBorders>
          </w:tcPr>
          <w:p w:rsidR="00503F90" w:rsidRDefault="00E42416" w:rsidP="0002726C">
            <w:pPr>
              <w:pStyle w:val="ListParagraph"/>
              <w:numPr>
                <w:ilvl w:val="0"/>
                <w:numId w:val="167"/>
              </w:numPr>
              <w:spacing w:line="276" w:lineRule="auto"/>
            </w:pPr>
            <w:r>
              <w:t>Assessment for Learning: informal observation of group brainstorming and class discussion</w:t>
            </w:r>
          </w:p>
        </w:tc>
      </w:tr>
      <w:tr w:rsidR="00503F90">
        <w:tc>
          <w:tcPr>
            <w:tcW w:w="1130" w:type="dxa"/>
            <w:tcBorders>
              <w:top w:val="single" w:sz="12" w:space="0" w:color="auto"/>
              <w:left w:val="single" w:sz="12" w:space="0" w:color="auto"/>
              <w:bottom w:val="single" w:sz="12" w:space="0" w:color="auto"/>
              <w:right w:val="single" w:sz="6" w:space="0" w:color="auto"/>
            </w:tcBorders>
          </w:tcPr>
          <w:p w:rsidR="00503F90" w:rsidRDefault="00481561" w:rsidP="00B70DA1">
            <w:pPr>
              <w:contextualSpacing/>
            </w:pPr>
            <w:r>
              <w:t>30 mins</w:t>
            </w:r>
          </w:p>
        </w:tc>
        <w:tc>
          <w:tcPr>
            <w:tcW w:w="1708" w:type="dxa"/>
            <w:tcBorders>
              <w:top w:val="single" w:sz="12" w:space="0" w:color="auto"/>
              <w:left w:val="single" w:sz="6" w:space="0" w:color="auto"/>
              <w:bottom w:val="single" w:sz="12" w:space="0" w:color="auto"/>
              <w:right w:val="single" w:sz="6" w:space="0" w:color="auto"/>
            </w:tcBorders>
          </w:tcPr>
          <w:p w:rsidR="00503F90" w:rsidRPr="0045550F" w:rsidRDefault="00481561" w:rsidP="00B70DA1">
            <w:pPr>
              <w:contextualSpacing/>
              <w:rPr>
                <w:i/>
              </w:rPr>
            </w:pPr>
            <w:r>
              <w:rPr>
                <w:i/>
              </w:rPr>
              <w:t xml:space="preserve">Action 4: </w:t>
            </w:r>
            <w:r w:rsidR="00503F90">
              <w:rPr>
                <w:i/>
              </w:rPr>
              <w:t>Found Poem</w:t>
            </w:r>
          </w:p>
        </w:tc>
        <w:tc>
          <w:tcPr>
            <w:tcW w:w="5761" w:type="dxa"/>
            <w:gridSpan w:val="2"/>
            <w:tcBorders>
              <w:top w:val="single" w:sz="12"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48"/>
              </w:numPr>
            </w:pPr>
            <w:r>
              <w:t>Using text from magazines, textbooks, novels, etc. students work in small groups or independently to find two or three sentences that contain words that are interesting to them.</w:t>
            </w:r>
          </w:p>
          <w:p w:rsidR="00503F90" w:rsidRDefault="00503F90" w:rsidP="0002726C">
            <w:pPr>
              <w:pStyle w:val="ListParagraph"/>
              <w:numPr>
                <w:ilvl w:val="0"/>
                <w:numId w:val="148"/>
              </w:numPr>
            </w:pPr>
            <w:r>
              <w:t>Students write down the sentences on a piece of paper, and then cut the sentences up into individual words.</w:t>
            </w:r>
          </w:p>
          <w:p w:rsidR="00503F90" w:rsidRDefault="00503F90" w:rsidP="0002726C">
            <w:pPr>
              <w:pStyle w:val="ListParagraph"/>
              <w:numPr>
                <w:ilvl w:val="0"/>
                <w:numId w:val="148"/>
              </w:numPr>
            </w:pPr>
            <w:r>
              <w:t xml:space="preserve">Students create a poem by rearranging the words.  They can remove words, but they cannot add any new words.  </w:t>
            </w:r>
          </w:p>
          <w:p w:rsidR="00503F90" w:rsidRDefault="00503F90" w:rsidP="0002726C">
            <w:pPr>
              <w:pStyle w:val="ListParagraph"/>
              <w:numPr>
                <w:ilvl w:val="0"/>
                <w:numId w:val="148"/>
              </w:numPr>
            </w:pPr>
            <w:r>
              <w:t xml:space="preserve">Show students the rubric for the Found Poem on the overhead (Appendix 2A-3). Explain that they will receive 2 marks for a citation of where the text is from, 2 marks for their poem, and 2 marks for a one-paragraph (4-5 sentence) rationale, stating the reasons why they structured their poem the way they did. </w:t>
            </w:r>
          </w:p>
          <w:p w:rsidR="00503F90" w:rsidRDefault="00503F90" w:rsidP="0002726C">
            <w:pPr>
              <w:pStyle w:val="ListParagraph"/>
              <w:numPr>
                <w:ilvl w:val="0"/>
                <w:numId w:val="148"/>
              </w:numPr>
            </w:pPr>
            <w:r>
              <w:t>Students will be given time in next class to work on and finish their found poems.</w:t>
            </w:r>
          </w:p>
          <w:p w:rsidR="00503F90" w:rsidRDefault="00503F90" w:rsidP="00B70DA1">
            <w:pPr>
              <w:pStyle w:val="ListParagraph"/>
            </w:pPr>
          </w:p>
        </w:tc>
        <w:tc>
          <w:tcPr>
            <w:tcW w:w="2849" w:type="dxa"/>
            <w:tcBorders>
              <w:top w:val="single" w:sz="12"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67"/>
              </w:numPr>
            </w:pPr>
            <w:r>
              <w:t>Skill: how to use structure to create/enhance meaning in a poem.</w:t>
            </w:r>
          </w:p>
        </w:tc>
        <w:tc>
          <w:tcPr>
            <w:tcW w:w="2237" w:type="dxa"/>
            <w:tcBorders>
              <w:top w:val="single" w:sz="12" w:space="0" w:color="auto"/>
              <w:left w:val="single" w:sz="6" w:space="0" w:color="auto"/>
              <w:bottom w:val="single" w:sz="12" w:space="0" w:color="auto"/>
              <w:right w:val="single" w:sz="12" w:space="0" w:color="auto"/>
            </w:tcBorders>
          </w:tcPr>
          <w:p w:rsidR="00503F90" w:rsidRDefault="00E42416" w:rsidP="0002726C">
            <w:pPr>
              <w:pStyle w:val="ListParagraph"/>
              <w:numPr>
                <w:ilvl w:val="0"/>
                <w:numId w:val="167"/>
              </w:numPr>
              <w:spacing w:line="276" w:lineRule="auto"/>
            </w:pPr>
            <w:r>
              <w:t xml:space="preserve">Assessment of Learning: </w:t>
            </w:r>
            <w:r w:rsidR="00503F90">
              <w:t xml:space="preserve">Rubric </w:t>
            </w:r>
          </w:p>
        </w:tc>
      </w:tr>
      <w:tr w:rsidR="00503F90">
        <w:tc>
          <w:tcPr>
            <w:tcW w:w="1130" w:type="dxa"/>
            <w:tcBorders>
              <w:top w:val="single" w:sz="12" w:space="0" w:color="auto"/>
              <w:left w:val="single" w:sz="12" w:space="0" w:color="auto"/>
              <w:bottom w:val="single" w:sz="12" w:space="0" w:color="auto"/>
              <w:right w:val="single" w:sz="6" w:space="0" w:color="auto"/>
            </w:tcBorders>
          </w:tcPr>
          <w:p w:rsidR="00503F90" w:rsidRDefault="00481561" w:rsidP="00B70DA1">
            <w:pPr>
              <w:contextualSpacing/>
            </w:pPr>
            <w:r>
              <w:t>5 mins</w:t>
            </w:r>
          </w:p>
        </w:tc>
        <w:tc>
          <w:tcPr>
            <w:tcW w:w="1708" w:type="dxa"/>
            <w:tcBorders>
              <w:top w:val="single" w:sz="12" w:space="0" w:color="auto"/>
              <w:left w:val="single" w:sz="6" w:space="0" w:color="auto"/>
              <w:bottom w:val="single" w:sz="12" w:space="0" w:color="auto"/>
              <w:right w:val="single" w:sz="6" w:space="0" w:color="auto"/>
            </w:tcBorders>
          </w:tcPr>
          <w:p w:rsidR="00503F90" w:rsidRPr="0045550F" w:rsidRDefault="00503F90" w:rsidP="00481561">
            <w:pPr>
              <w:contextualSpacing/>
              <w:rPr>
                <w:i/>
              </w:rPr>
            </w:pPr>
            <w:r w:rsidRPr="0045550F">
              <w:rPr>
                <w:i/>
              </w:rPr>
              <w:t>Consolidation</w:t>
            </w:r>
            <w:r>
              <w:rPr>
                <w:i/>
              </w:rPr>
              <w:t xml:space="preserve">: </w:t>
            </w:r>
            <w:r w:rsidR="00481561">
              <w:rPr>
                <w:i/>
              </w:rPr>
              <w:t>Exit Pass</w:t>
            </w:r>
          </w:p>
        </w:tc>
        <w:tc>
          <w:tcPr>
            <w:tcW w:w="5761" w:type="dxa"/>
            <w:gridSpan w:val="2"/>
            <w:tcBorders>
              <w:top w:val="single" w:sz="12"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62"/>
              </w:numPr>
            </w:pPr>
            <w:r>
              <w:t>Students complete an Exit Pass (Appendix 2A-4).</w:t>
            </w:r>
          </w:p>
        </w:tc>
        <w:tc>
          <w:tcPr>
            <w:tcW w:w="2849" w:type="dxa"/>
            <w:tcBorders>
              <w:top w:val="single" w:sz="12"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67"/>
              </w:numPr>
            </w:pPr>
            <w:r>
              <w:t>Metacognition</w:t>
            </w:r>
          </w:p>
        </w:tc>
        <w:tc>
          <w:tcPr>
            <w:tcW w:w="2237" w:type="dxa"/>
            <w:tcBorders>
              <w:top w:val="single" w:sz="12" w:space="0" w:color="auto"/>
              <w:left w:val="single" w:sz="6" w:space="0" w:color="auto"/>
              <w:bottom w:val="single" w:sz="12" w:space="0" w:color="auto"/>
              <w:right w:val="single" w:sz="12" w:space="0" w:color="auto"/>
            </w:tcBorders>
          </w:tcPr>
          <w:p w:rsidR="00503F90" w:rsidRDefault="00503F90" w:rsidP="0002726C">
            <w:pPr>
              <w:pStyle w:val="ListParagraph"/>
              <w:numPr>
                <w:ilvl w:val="0"/>
                <w:numId w:val="167"/>
              </w:numPr>
              <w:spacing w:line="276" w:lineRule="auto"/>
            </w:pPr>
            <w:r>
              <w:t>A</w:t>
            </w:r>
            <w:r w:rsidR="00E42416">
              <w:t xml:space="preserve">ssessment </w:t>
            </w:r>
            <w:r>
              <w:t>f</w:t>
            </w:r>
            <w:r w:rsidR="00E42416">
              <w:t xml:space="preserve">or </w:t>
            </w:r>
            <w:r>
              <w:t>L</w:t>
            </w:r>
            <w:r w:rsidR="00E42416">
              <w:t>earning</w:t>
            </w:r>
          </w:p>
        </w:tc>
      </w:tr>
      <w:tr w:rsidR="00503F90">
        <w:tc>
          <w:tcPr>
            <w:tcW w:w="13685" w:type="dxa"/>
            <w:gridSpan w:val="6"/>
            <w:tcBorders>
              <w:top w:val="single" w:sz="12" w:space="0" w:color="auto"/>
              <w:left w:val="single" w:sz="12" w:space="0" w:color="auto"/>
              <w:bottom w:val="single" w:sz="12" w:space="0" w:color="auto"/>
              <w:right w:val="single" w:sz="12" w:space="0" w:color="auto"/>
            </w:tcBorders>
          </w:tcPr>
          <w:p w:rsidR="00503F90" w:rsidRPr="00B77884" w:rsidRDefault="00503F90" w:rsidP="00B70DA1">
            <w:pPr>
              <w:contextualSpacing/>
              <w:rPr>
                <w:b/>
              </w:rPr>
            </w:pPr>
            <w:r w:rsidRPr="00B77884">
              <w:rPr>
                <w:b/>
              </w:rPr>
              <w:t>Reflection</w:t>
            </w:r>
          </w:p>
          <w:p w:rsidR="00503F90" w:rsidRDefault="00503F90" w:rsidP="00B70DA1">
            <w:pPr>
              <w:contextualSpacing/>
            </w:pPr>
          </w:p>
          <w:p w:rsidR="00503F90" w:rsidRDefault="00503F90" w:rsidP="00B70DA1">
            <w:pPr>
              <w:contextualSpacing/>
            </w:pPr>
          </w:p>
          <w:p w:rsidR="00503F90" w:rsidRDefault="00503F90" w:rsidP="00B70DA1">
            <w:pPr>
              <w:contextualSpacing/>
            </w:pPr>
          </w:p>
        </w:tc>
      </w:tr>
    </w:tbl>
    <w:p w:rsidR="00503F90" w:rsidRDefault="00503F90" w:rsidP="00503F90">
      <w:pPr>
        <w:contextualSpacing/>
      </w:pPr>
    </w:p>
    <w:p w:rsidR="007B6CE6" w:rsidRDefault="007B6CE6" w:rsidP="00503F90">
      <w:pPr>
        <w:contextualSpacing/>
      </w:pPr>
    </w:p>
    <w:p w:rsidR="007B6CE6" w:rsidRDefault="007B6CE6" w:rsidP="00503F90">
      <w:pPr>
        <w:contextualSpacing/>
      </w:pPr>
    </w:p>
    <w:p w:rsidR="007B6CE6" w:rsidRPr="007B6CE6" w:rsidRDefault="007B6CE6" w:rsidP="00503F90">
      <w:pPr>
        <w:contextualSpacing/>
        <w:rPr>
          <w:b/>
        </w:rPr>
      </w:pPr>
      <w:r w:rsidRPr="007B6CE6">
        <w:rPr>
          <w:b/>
        </w:rPr>
        <w:t xml:space="preserve">Lesson 7: </w:t>
      </w:r>
      <w:r w:rsidR="00503F90" w:rsidRPr="007B6CE6">
        <w:rPr>
          <w:b/>
        </w:rPr>
        <w:t>Week 2, Day B</w:t>
      </w:r>
    </w:p>
    <w:p w:rsidR="00503F90" w:rsidRDefault="00503F90" w:rsidP="00503F90">
      <w:pPr>
        <w:contextualSpacing/>
      </w:pPr>
      <w:r>
        <w:t xml:space="preserve"> </w:t>
      </w:r>
    </w:p>
    <w:tbl>
      <w:tblPr>
        <w:tblStyle w:val="TableGrid"/>
        <w:tblW w:w="0" w:type="auto"/>
        <w:tblLook w:val="04A0"/>
      </w:tblPr>
      <w:tblGrid>
        <w:gridCol w:w="1027"/>
        <w:gridCol w:w="1708"/>
        <w:gridCol w:w="1063"/>
        <w:gridCol w:w="4698"/>
        <w:gridCol w:w="2621"/>
        <w:gridCol w:w="2059"/>
      </w:tblGrid>
      <w:tr w:rsidR="00503F90">
        <w:tc>
          <w:tcPr>
            <w:tcW w:w="3798" w:type="dxa"/>
            <w:gridSpan w:val="3"/>
            <w:tcBorders>
              <w:top w:val="single" w:sz="12" w:space="0" w:color="auto"/>
              <w:left w:val="single" w:sz="12" w:space="0" w:color="auto"/>
              <w:bottom w:val="single" w:sz="6" w:space="0" w:color="auto"/>
              <w:right w:val="single" w:sz="12" w:space="0" w:color="auto"/>
            </w:tcBorders>
            <w:shd w:val="pct10" w:color="auto" w:fill="auto"/>
          </w:tcPr>
          <w:p w:rsidR="00503F90" w:rsidRPr="00B77884" w:rsidRDefault="00503F90" w:rsidP="00B70DA1">
            <w:pPr>
              <w:contextualSpacing/>
              <w:rPr>
                <w:b/>
              </w:rPr>
            </w:pPr>
            <w:r w:rsidRPr="00B77884">
              <w:rPr>
                <w:b/>
              </w:rPr>
              <w:t>Materials/Resources/Pre-Planning</w:t>
            </w:r>
          </w:p>
        </w:tc>
        <w:tc>
          <w:tcPr>
            <w:tcW w:w="9378" w:type="dxa"/>
            <w:gridSpan w:val="3"/>
            <w:tcBorders>
              <w:top w:val="single" w:sz="12" w:space="0" w:color="auto"/>
              <w:left w:val="single" w:sz="12" w:space="0" w:color="auto"/>
              <w:bottom w:val="single" w:sz="6" w:space="0" w:color="auto"/>
              <w:right w:val="single" w:sz="12" w:space="0" w:color="auto"/>
            </w:tcBorders>
          </w:tcPr>
          <w:p w:rsidR="00503F90" w:rsidRDefault="00503F90" w:rsidP="00503F90">
            <w:pPr>
              <w:pStyle w:val="ListParagraph"/>
              <w:numPr>
                <w:ilvl w:val="0"/>
                <w:numId w:val="7"/>
              </w:numPr>
            </w:pPr>
            <w:r>
              <w:t>Projector, laptop, speakers</w:t>
            </w:r>
          </w:p>
          <w:p w:rsidR="00503F90" w:rsidRDefault="00503F90" w:rsidP="00503F90">
            <w:pPr>
              <w:pStyle w:val="ListParagraph"/>
              <w:numPr>
                <w:ilvl w:val="0"/>
                <w:numId w:val="7"/>
              </w:numPr>
            </w:pPr>
            <w:r>
              <w:t>Paper, several pairs of scissors, pencils/pens</w:t>
            </w:r>
          </w:p>
          <w:p w:rsidR="00503F90" w:rsidRDefault="00503F90" w:rsidP="007B6CE6">
            <w:pPr>
              <w:pStyle w:val="ListParagraph"/>
              <w:numPr>
                <w:ilvl w:val="0"/>
                <w:numId w:val="7"/>
              </w:numPr>
            </w:pPr>
            <w:r>
              <w:t>A wide variety of magazines, newspapers, textbooks, and/or novels</w:t>
            </w:r>
          </w:p>
        </w:tc>
      </w:tr>
      <w:tr w:rsidR="00503F90">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503F90" w:rsidRPr="00B77884" w:rsidRDefault="00503F90" w:rsidP="00B70DA1">
            <w:pPr>
              <w:contextualSpacing/>
              <w:rPr>
                <w:b/>
              </w:rPr>
            </w:pPr>
            <w:r w:rsidRPr="00B77884">
              <w:rPr>
                <w:b/>
              </w:rPr>
              <w:t>Learning Goals</w:t>
            </w:r>
          </w:p>
        </w:tc>
        <w:tc>
          <w:tcPr>
            <w:tcW w:w="9378" w:type="dxa"/>
            <w:gridSpan w:val="3"/>
            <w:tcBorders>
              <w:top w:val="single" w:sz="6" w:space="0" w:color="auto"/>
              <w:left w:val="single" w:sz="12" w:space="0" w:color="auto"/>
              <w:bottom w:val="single" w:sz="6" w:space="0" w:color="auto"/>
              <w:right w:val="single" w:sz="12" w:space="0" w:color="auto"/>
            </w:tcBorders>
          </w:tcPr>
          <w:p w:rsidR="00503F90" w:rsidRDefault="00503F90" w:rsidP="00503F90">
            <w:pPr>
              <w:pStyle w:val="ListParagraph"/>
              <w:numPr>
                <w:ilvl w:val="0"/>
                <w:numId w:val="7"/>
              </w:numPr>
            </w:pPr>
            <w:r>
              <w:t>Demonstrate understanding of line breaks/structure through Found Poem, which will be finished in class.</w:t>
            </w:r>
          </w:p>
          <w:p w:rsidR="00503F90" w:rsidRDefault="00503F90" w:rsidP="007B6CE6">
            <w:pPr>
              <w:pStyle w:val="ListParagraph"/>
              <w:numPr>
                <w:ilvl w:val="0"/>
                <w:numId w:val="7"/>
              </w:numPr>
            </w:pPr>
            <w:r>
              <w:t>Understand and recognize assonance and alliteration.</w:t>
            </w:r>
          </w:p>
        </w:tc>
      </w:tr>
      <w:tr w:rsidR="00503F90">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503F90" w:rsidRDefault="00503F90" w:rsidP="00B70DA1">
            <w:pPr>
              <w:contextualSpacing/>
              <w:rPr>
                <w:b/>
              </w:rPr>
            </w:pPr>
            <w:r w:rsidRPr="00B77884">
              <w:rPr>
                <w:b/>
              </w:rPr>
              <w:t>Differentiated Instruction</w:t>
            </w:r>
          </w:p>
          <w:p w:rsidR="00503F90" w:rsidRPr="009E5464" w:rsidRDefault="00503F90" w:rsidP="00B70DA1">
            <w:pPr>
              <w:contextualSpacing/>
              <w:rPr>
                <w:i/>
                <w:sz w:val="18"/>
                <w:szCs w:val="18"/>
              </w:rPr>
            </w:pPr>
            <w:r w:rsidRPr="009E5464">
              <w:rPr>
                <w:i/>
                <w:sz w:val="18"/>
                <w:szCs w:val="18"/>
              </w:rPr>
              <w:t>Content/Product/Process/Environment</w:t>
            </w:r>
          </w:p>
          <w:p w:rsidR="00503F90" w:rsidRPr="009E5464" w:rsidRDefault="00503F90" w:rsidP="00B70DA1">
            <w:pPr>
              <w:contextualSpacing/>
              <w:rPr>
                <w:i/>
              </w:rPr>
            </w:pPr>
            <w:r w:rsidRPr="009E5464">
              <w:rPr>
                <w:i/>
                <w:sz w:val="18"/>
                <w:szCs w:val="18"/>
              </w:rPr>
              <w:t>Readiness/Interest/Learning Style</w:t>
            </w:r>
          </w:p>
        </w:tc>
        <w:tc>
          <w:tcPr>
            <w:tcW w:w="9378" w:type="dxa"/>
            <w:gridSpan w:val="3"/>
            <w:tcBorders>
              <w:top w:val="single" w:sz="6" w:space="0" w:color="auto"/>
              <w:left w:val="single" w:sz="12" w:space="0" w:color="auto"/>
              <w:bottom w:val="single" w:sz="6" w:space="0" w:color="auto"/>
              <w:right w:val="single" w:sz="12" w:space="0" w:color="auto"/>
            </w:tcBorders>
          </w:tcPr>
          <w:p w:rsidR="00503F90" w:rsidRDefault="00503F90" w:rsidP="00503F90">
            <w:pPr>
              <w:pStyle w:val="ListParagraph"/>
              <w:numPr>
                <w:ilvl w:val="0"/>
                <w:numId w:val="7"/>
              </w:numPr>
            </w:pPr>
            <w:r>
              <w:t>Students may work in groups, or independently.</w:t>
            </w:r>
          </w:p>
          <w:p w:rsidR="00503F90" w:rsidRDefault="00503F90" w:rsidP="00503F90">
            <w:pPr>
              <w:pStyle w:val="ListParagraph"/>
              <w:numPr>
                <w:ilvl w:val="0"/>
                <w:numId w:val="7"/>
              </w:numPr>
            </w:pPr>
            <w:r>
              <w:t>Assonance and alliteration lesson supports listening activities with written versions.</w:t>
            </w:r>
          </w:p>
        </w:tc>
      </w:tr>
      <w:tr w:rsidR="00503F90">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503F90" w:rsidRPr="00B77884" w:rsidRDefault="00503F90" w:rsidP="00B70DA1">
            <w:pPr>
              <w:contextualSpacing/>
              <w:rPr>
                <w:b/>
              </w:rPr>
            </w:pPr>
            <w:r w:rsidRPr="00B77884">
              <w:rPr>
                <w:b/>
              </w:rPr>
              <w:t>Accommodations &amp; Modifications</w:t>
            </w:r>
          </w:p>
        </w:tc>
        <w:tc>
          <w:tcPr>
            <w:tcW w:w="9378" w:type="dxa"/>
            <w:gridSpan w:val="3"/>
            <w:tcBorders>
              <w:top w:val="single" w:sz="6" w:space="0" w:color="auto"/>
              <w:left w:val="single" w:sz="12" w:space="0" w:color="auto"/>
              <w:bottom w:val="single" w:sz="6" w:space="0" w:color="auto"/>
              <w:right w:val="single" w:sz="12" w:space="0" w:color="auto"/>
            </w:tcBorders>
          </w:tcPr>
          <w:p w:rsidR="00503F90" w:rsidRDefault="00234403" w:rsidP="00503F90">
            <w:pPr>
              <w:pStyle w:val="ListParagraph"/>
              <w:numPr>
                <w:ilvl w:val="0"/>
                <w:numId w:val="7"/>
              </w:numPr>
            </w:pPr>
            <w:r>
              <w:t>Poetry examples are read multiple times and a number of example are given of the same concept; this helps students who may have auditory processing exceptionalities have the time to access the concepts being taught</w:t>
            </w:r>
          </w:p>
        </w:tc>
      </w:tr>
      <w:tr w:rsidR="00503F90">
        <w:trPr>
          <w:trHeight w:val="826"/>
        </w:trPr>
        <w:tc>
          <w:tcPr>
            <w:tcW w:w="3798" w:type="dxa"/>
            <w:gridSpan w:val="3"/>
            <w:tcBorders>
              <w:top w:val="single" w:sz="6" w:space="0" w:color="auto"/>
              <w:left w:val="single" w:sz="12" w:space="0" w:color="auto"/>
              <w:bottom w:val="single" w:sz="12" w:space="0" w:color="auto"/>
              <w:right w:val="single" w:sz="12" w:space="0" w:color="auto"/>
            </w:tcBorders>
            <w:shd w:val="pct10" w:color="auto" w:fill="auto"/>
          </w:tcPr>
          <w:p w:rsidR="00503F90" w:rsidRPr="00B77884" w:rsidRDefault="00503F90" w:rsidP="00B70DA1">
            <w:pPr>
              <w:contextualSpacing/>
              <w:rPr>
                <w:b/>
              </w:rPr>
            </w:pPr>
            <w:r w:rsidRPr="00B77884">
              <w:rPr>
                <w:b/>
              </w:rPr>
              <w:t>Appendices</w:t>
            </w:r>
          </w:p>
        </w:tc>
        <w:tc>
          <w:tcPr>
            <w:tcW w:w="9378" w:type="dxa"/>
            <w:gridSpan w:val="3"/>
            <w:tcBorders>
              <w:top w:val="single" w:sz="6" w:space="0" w:color="auto"/>
              <w:left w:val="single" w:sz="12" w:space="0" w:color="auto"/>
              <w:bottom w:val="single" w:sz="12" w:space="0" w:color="auto"/>
              <w:right w:val="single" w:sz="12" w:space="0" w:color="auto"/>
            </w:tcBorders>
          </w:tcPr>
          <w:p w:rsidR="00503F90" w:rsidRDefault="00503F90" w:rsidP="00503F90">
            <w:pPr>
              <w:pStyle w:val="ListParagraph"/>
              <w:numPr>
                <w:ilvl w:val="0"/>
                <w:numId w:val="7"/>
              </w:numPr>
            </w:pPr>
            <w:r>
              <w:t>2B-1 - Assonance</w:t>
            </w:r>
          </w:p>
          <w:p w:rsidR="00503F90" w:rsidRDefault="00503F90" w:rsidP="00503F90">
            <w:pPr>
              <w:pStyle w:val="ListParagraph"/>
              <w:numPr>
                <w:ilvl w:val="0"/>
                <w:numId w:val="7"/>
              </w:numPr>
            </w:pPr>
            <w:r>
              <w:t>2B-2 - Alliteration</w:t>
            </w:r>
          </w:p>
          <w:p w:rsidR="00503F90" w:rsidRDefault="00503F90" w:rsidP="007B6CE6">
            <w:pPr>
              <w:pStyle w:val="ListParagraph"/>
              <w:numPr>
                <w:ilvl w:val="0"/>
                <w:numId w:val="7"/>
              </w:numPr>
            </w:pPr>
            <w:r>
              <w:t>2B-3 – Lyrics to “Don’t Believe the Hype”</w:t>
            </w:r>
          </w:p>
        </w:tc>
      </w:tr>
      <w:tr w:rsidR="00503F90">
        <w:tc>
          <w:tcPr>
            <w:tcW w:w="1027" w:type="dxa"/>
            <w:tcBorders>
              <w:top w:val="single" w:sz="12" w:space="0" w:color="auto"/>
              <w:left w:val="single" w:sz="12" w:space="0" w:color="auto"/>
              <w:bottom w:val="single" w:sz="12" w:space="0" w:color="auto"/>
              <w:right w:val="single" w:sz="6" w:space="0" w:color="auto"/>
            </w:tcBorders>
            <w:shd w:val="pct5" w:color="auto" w:fill="auto"/>
          </w:tcPr>
          <w:p w:rsidR="00503F90" w:rsidRPr="00B77884" w:rsidRDefault="00503F90" w:rsidP="00B70DA1">
            <w:pPr>
              <w:contextualSpacing/>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503F90" w:rsidRPr="00B77884" w:rsidRDefault="00503F90" w:rsidP="00B70DA1">
            <w:pPr>
              <w:contextualSpacing/>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503F90" w:rsidRPr="00B77884" w:rsidRDefault="00503F90" w:rsidP="00B70DA1">
            <w:pPr>
              <w:contextualSpacing/>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503F90" w:rsidRPr="00B77884" w:rsidRDefault="00503F90" w:rsidP="00B70DA1">
            <w:pPr>
              <w:contextualSpacing/>
              <w:rPr>
                <w:b/>
              </w:rPr>
            </w:pPr>
            <w:r w:rsidRPr="00B77884">
              <w:rPr>
                <w:b/>
              </w:rPr>
              <w:t>Knowledge/Skills</w:t>
            </w:r>
          </w:p>
        </w:tc>
        <w:tc>
          <w:tcPr>
            <w:tcW w:w="2059" w:type="dxa"/>
            <w:tcBorders>
              <w:top w:val="single" w:sz="12" w:space="0" w:color="auto"/>
              <w:left w:val="single" w:sz="6" w:space="0" w:color="auto"/>
              <w:bottom w:val="single" w:sz="12" w:space="0" w:color="auto"/>
              <w:right w:val="single" w:sz="12" w:space="0" w:color="auto"/>
            </w:tcBorders>
            <w:shd w:val="pct5" w:color="auto" w:fill="auto"/>
          </w:tcPr>
          <w:p w:rsidR="00503F90" w:rsidRPr="00B77884" w:rsidRDefault="00503F90" w:rsidP="00B70DA1">
            <w:pPr>
              <w:contextualSpacing/>
              <w:rPr>
                <w:b/>
              </w:rPr>
            </w:pPr>
            <w:r>
              <w:rPr>
                <w:b/>
              </w:rPr>
              <w:t>Assessment T</w:t>
            </w:r>
            <w:r w:rsidRPr="00B77884">
              <w:rPr>
                <w:b/>
              </w:rPr>
              <w:t>ools/Strategies Used</w:t>
            </w:r>
          </w:p>
        </w:tc>
      </w:tr>
      <w:tr w:rsidR="00503F90">
        <w:tc>
          <w:tcPr>
            <w:tcW w:w="1027" w:type="dxa"/>
            <w:tcBorders>
              <w:top w:val="single" w:sz="12" w:space="0" w:color="auto"/>
              <w:left w:val="single" w:sz="12" w:space="0" w:color="auto"/>
              <w:bottom w:val="single" w:sz="12" w:space="0" w:color="auto"/>
              <w:right w:val="single" w:sz="6" w:space="0" w:color="auto"/>
            </w:tcBorders>
          </w:tcPr>
          <w:p w:rsidR="00503F90" w:rsidRDefault="00481561" w:rsidP="00B70DA1">
            <w:pPr>
              <w:contextualSpacing/>
            </w:pPr>
            <w:r>
              <w:t>10 mins</w:t>
            </w:r>
          </w:p>
        </w:tc>
        <w:tc>
          <w:tcPr>
            <w:tcW w:w="1708" w:type="dxa"/>
            <w:tcBorders>
              <w:top w:val="single" w:sz="12" w:space="0" w:color="auto"/>
              <w:left w:val="single" w:sz="6" w:space="0" w:color="auto"/>
              <w:bottom w:val="single" w:sz="12" w:space="0" w:color="auto"/>
              <w:right w:val="single" w:sz="6" w:space="0" w:color="auto"/>
            </w:tcBorders>
          </w:tcPr>
          <w:p w:rsidR="00503F90" w:rsidRPr="0045550F" w:rsidRDefault="00503F90" w:rsidP="00B70DA1">
            <w:pPr>
              <w:contextualSpacing/>
              <w:rPr>
                <w:i/>
              </w:rPr>
            </w:pPr>
            <w:r w:rsidRPr="0045550F">
              <w:rPr>
                <w:i/>
              </w:rPr>
              <w:t>Minds On</w:t>
            </w:r>
            <w:r>
              <w:rPr>
                <w:i/>
              </w:rPr>
              <w:t>:Video of Song or Spoken word piece</w:t>
            </w:r>
          </w:p>
        </w:tc>
        <w:tc>
          <w:tcPr>
            <w:tcW w:w="5761" w:type="dxa"/>
            <w:gridSpan w:val="2"/>
            <w:tcBorders>
              <w:top w:val="single" w:sz="12"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49"/>
              </w:numPr>
            </w:pPr>
            <w:r>
              <w:t>Play video of song “La Gorda” by Krudas</w:t>
            </w:r>
            <w:r w:rsidR="00EB433E">
              <w:t xml:space="preserve"> </w:t>
            </w:r>
            <w:r>
              <w:t>Cubensi</w:t>
            </w:r>
            <w:r w:rsidR="00EB433E">
              <w:t xml:space="preserve"> </w:t>
            </w:r>
            <w:hyperlink r:id="rId14" w:history="1">
              <w:r w:rsidRPr="0085693C">
                <w:rPr>
                  <w:rStyle w:val="Hyperlink"/>
                </w:rPr>
                <w:t>http://www.youtube.com/watch?v=Mlzf9BPHZYo</w:t>
              </w:r>
            </w:hyperlink>
          </w:p>
          <w:p w:rsidR="00503F90" w:rsidRDefault="00503F90" w:rsidP="00B70DA1">
            <w:pPr>
              <w:pStyle w:val="ListParagraph"/>
            </w:pPr>
            <w:r>
              <w:t>to engage students, stimulating thought and discussion.</w:t>
            </w:r>
          </w:p>
          <w:p w:rsidR="00503F90" w:rsidRDefault="00503F90" w:rsidP="0002726C">
            <w:pPr>
              <w:pStyle w:val="ListParagraph"/>
              <w:numPr>
                <w:ilvl w:val="0"/>
                <w:numId w:val="149"/>
              </w:numPr>
            </w:pPr>
            <w:r>
              <w:t>Discuss the strengths of the piece in terms of form, technique,</w:t>
            </w:r>
            <w:r w:rsidR="00481561">
              <w:t xml:space="preserve"> content</w:t>
            </w:r>
            <w:r>
              <w:t xml:space="preserve"> and presentation style.</w:t>
            </w:r>
          </w:p>
        </w:tc>
        <w:tc>
          <w:tcPr>
            <w:tcW w:w="2621" w:type="dxa"/>
            <w:tcBorders>
              <w:top w:val="single" w:sz="12"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66"/>
              </w:numPr>
            </w:pPr>
            <w:r>
              <w:t>Listening skills</w:t>
            </w:r>
          </w:p>
          <w:p w:rsidR="00503F90" w:rsidRDefault="00503F90" w:rsidP="0002726C">
            <w:pPr>
              <w:pStyle w:val="ListParagraph"/>
              <w:numPr>
                <w:ilvl w:val="0"/>
                <w:numId w:val="166"/>
              </w:numPr>
            </w:pPr>
            <w:r>
              <w:t>Understanding of form and literary techniques</w:t>
            </w:r>
          </w:p>
          <w:p w:rsidR="00503F90" w:rsidRDefault="00503F90" w:rsidP="0002726C">
            <w:pPr>
              <w:pStyle w:val="ListParagraph"/>
              <w:numPr>
                <w:ilvl w:val="0"/>
                <w:numId w:val="166"/>
              </w:numPr>
            </w:pPr>
            <w:r>
              <w:t>Exploration of presentation styles</w:t>
            </w:r>
          </w:p>
        </w:tc>
        <w:tc>
          <w:tcPr>
            <w:tcW w:w="2059" w:type="dxa"/>
            <w:tcBorders>
              <w:top w:val="single" w:sz="12" w:space="0" w:color="auto"/>
              <w:left w:val="single" w:sz="6" w:space="0" w:color="auto"/>
              <w:bottom w:val="single" w:sz="12" w:space="0" w:color="auto"/>
              <w:right w:val="single" w:sz="12" w:space="0" w:color="auto"/>
            </w:tcBorders>
          </w:tcPr>
          <w:p w:rsidR="00503F90" w:rsidRDefault="00503F90" w:rsidP="0002726C">
            <w:pPr>
              <w:pStyle w:val="ListParagraph"/>
              <w:numPr>
                <w:ilvl w:val="0"/>
                <w:numId w:val="166"/>
              </w:numPr>
            </w:pPr>
            <w:r>
              <w:t>Informal discussion</w:t>
            </w:r>
          </w:p>
        </w:tc>
      </w:tr>
      <w:tr w:rsidR="00503F90">
        <w:trPr>
          <w:trHeight w:val="826"/>
        </w:trPr>
        <w:tc>
          <w:tcPr>
            <w:tcW w:w="1027" w:type="dxa"/>
            <w:tcBorders>
              <w:top w:val="single" w:sz="12" w:space="0" w:color="auto"/>
              <w:left w:val="single" w:sz="12" w:space="0" w:color="auto"/>
              <w:bottom w:val="single" w:sz="6" w:space="0" w:color="auto"/>
              <w:right w:val="single" w:sz="6" w:space="0" w:color="auto"/>
            </w:tcBorders>
          </w:tcPr>
          <w:p w:rsidR="00503F90" w:rsidRDefault="00481561" w:rsidP="00B70DA1">
            <w:pPr>
              <w:contextualSpacing/>
            </w:pPr>
            <w:r>
              <w:t>5 mins</w:t>
            </w:r>
          </w:p>
        </w:tc>
        <w:tc>
          <w:tcPr>
            <w:tcW w:w="1708" w:type="dxa"/>
            <w:tcBorders>
              <w:top w:val="single" w:sz="12" w:space="0" w:color="auto"/>
              <w:left w:val="single" w:sz="6" w:space="0" w:color="auto"/>
              <w:bottom w:val="single" w:sz="6" w:space="0" w:color="auto"/>
              <w:right w:val="single" w:sz="6" w:space="0" w:color="auto"/>
            </w:tcBorders>
          </w:tcPr>
          <w:p w:rsidR="00503F90" w:rsidRPr="0045550F" w:rsidRDefault="00503F90" w:rsidP="00B70DA1">
            <w:pPr>
              <w:contextualSpacing/>
              <w:rPr>
                <w:i/>
              </w:rPr>
            </w:pPr>
            <w:r>
              <w:rPr>
                <w:i/>
              </w:rPr>
              <w:t>Action 1: Freewriting</w:t>
            </w:r>
          </w:p>
        </w:tc>
        <w:tc>
          <w:tcPr>
            <w:tcW w:w="5761" w:type="dxa"/>
            <w:gridSpan w:val="2"/>
            <w:tcBorders>
              <w:top w:val="single" w:sz="12"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50"/>
              </w:numPr>
            </w:pPr>
            <w:r>
              <w:t>Explain the guidelines for freewriting:</w:t>
            </w:r>
          </w:p>
          <w:p w:rsidR="00503F90" w:rsidRDefault="00503F90" w:rsidP="0002726C">
            <w:pPr>
              <w:pStyle w:val="ListParagraph"/>
              <w:numPr>
                <w:ilvl w:val="0"/>
                <w:numId w:val="171"/>
              </w:numPr>
            </w:pPr>
            <w:r>
              <w:t>Keep your hand moving.</w:t>
            </w:r>
          </w:p>
          <w:p w:rsidR="00503F90" w:rsidRDefault="00503F90" w:rsidP="0002726C">
            <w:pPr>
              <w:pStyle w:val="ListParagraph"/>
              <w:numPr>
                <w:ilvl w:val="0"/>
                <w:numId w:val="171"/>
              </w:numPr>
            </w:pPr>
            <w:r>
              <w:t>Just a pen and paper on your desk.</w:t>
            </w:r>
          </w:p>
          <w:p w:rsidR="00503F90" w:rsidRDefault="00503F90" w:rsidP="0002726C">
            <w:pPr>
              <w:pStyle w:val="ListParagraph"/>
              <w:numPr>
                <w:ilvl w:val="0"/>
                <w:numId w:val="171"/>
              </w:numPr>
            </w:pPr>
            <w:r>
              <w:t>Ignore spelling and grammar—follow your train of thought.</w:t>
            </w:r>
          </w:p>
          <w:p w:rsidR="00503F90" w:rsidRDefault="00503F90" w:rsidP="0002726C">
            <w:pPr>
              <w:pStyle w:val="ListParagraph"/>
              <w:numPr>
                <w:ilvl w:val="0"/>
                <w:numId w:val="150"/>
              </w:numPr>
            </w:pPr>
            <w:r>
              <w:t xml:space="preserve">Instruct students to write for five minutes. They can write in response to the prompt provided, or about anything they want. Explain that afterwards, each student will share a line of their choice from their freewriting. </w:t>
            </w:r>
          </w:p>
          <w:p w:rsidR="00503F90" w:rsidRDefault="00503F90" w:rsidP="0002726C">
            <w:pPr>
              <w:pStyle w:val="ListParagraph"/>
              <w:numPr>
                <w:ilvl w:val="0"/>
                <w:numId w:val="150"/>
              </w:numPr>
            </w:pPr>
            <w:r>
              <w:t>Select prompts based on knowledge of student interests. Some examples of prompts:</w:t>
            </w:r>
          </w:p>
          <w:p w:rsidR="00503F90" w:rsidRDefault="00503F90" w:rsidP="00503F90">
            <w:pPr>
              <w:pStyle w:val="ListParagraph"/>
              <w:numPr>
                <w:ilvl w:val="0"/>
                <w:numId w:val="10"/>
              </w:numPr>
            </w:pPr>
            <w:r>
              <w:t>Ten things that I know to be true</w:t>
            </w:r>
          </w:p>
          <w:p w:rsidR="00503F90" w:rsidRDefault="00503F90" w:rsidP="00503F90">
            <w:pPr>
              <w:pStyle w:val="ListParagraph"/>
              <w:numPr>
                <w:ilvl w:val="0"/>
                <w:numId w:val="10"/>
              </w:numPr>
            </w:pPr>
            <w:r>
              <w:t>Respect is…</w:t>
            </w:r>
          </w:p>
          <w:p w:rsidR="00503F90" w:rsidRDefault="00503F90" w:rsidP="00503F90">
            <w:pPr>
              <w:pStyle w:val="ListParagraph"/>
              <w:numPr>
                <w:ilvl w:val="0"/>
                <w:numId w:val="10"/>
              </w:numPr>
            </w:pPr>
            <w:r>
              <w:t>I hear/I don’t hear</w:t>
            </w:r>
          </w:p>
          <w:p w:rsidR="00503F90" w:rsidRDefault="00503F90" w:rsidP="00503F90">
            <w:pPr>
              <w:pStyle w:val="ListParagraph"/>
              <w:numPr>
                <w:ilvl w:val="0"/>
                <w:numId w:val="10"/>
              </w:numPr>
            </w:pPr>
            <w:r>
              <w:t>I see/I don’t see</w:t>
            </w:r>
          </w:p>
          <w:p w:rsidR="00503F90" w:rsidRDefault="00503F90" w:rsidP="00503F90">
            <w:pPr>
              <w:pStyle w:val="ListParagraph"/>
              <w:numPr>
                <w:ilvl w:val="0"/>
                <w:numId w:val="10"/>
              </w:numPr>
            </w:pPr>
            <w:r>
              <w:t>I feel/I don’t feel</w:t>
            </w:r>
          </w:p>
          <w:p w:rsidR="00503F90" w:rsidRDefault="00503F90" w:rsidP="00503F90">
            <w:pPr>
              <w:pStyle w:val="ListParagraph"/>
              <w:numPr>
                <w:ilvl w:val="0"/>
                <w:numId w:val="10"/>
              </w:numPr>
            </w:pPr>
            <w:r>
              <w:t>Love is…</w:t>
            </w:r>
          </w:p>
          <w:p w:rsidR="00503F90" w:rsidRDefault="00503F90" w:rsidP="00503F90">
            <w:pPr>
              <w:pStyle w:val="ListParagraph"/>
              <w:numPr>
                <w:ilvl w:val="0"/>
                <w:numId w:val="10"/>
              </w:numPr>
            </w:pPr>
            <w:r>
              <w:t>I get angry when…</w:t>
            </w:r>
          </w:p>
          <w:p w:rsidR="00503F90" w:rsidRDefault="00503F90" w:rsidP="00503F90">
            <w:pPr>
              <w:pStyle w:val="ListParagraph"/>
              <w:numPr>
                <w:ilvl w:val="0"/>
                <w:numId w:val="10"/>
              </w:numPr>
            </w:pPr>
            <w:r>
              <w:t>I remember/I don’t remember</w:t>
            </w:r>
          </w:p>
          <w:p w:rsidR="00503F90" w:rsidRDefault="00503F90" w:rsidP="00B70DA1">
            <w:pPr>
              <w:pStyle w:val="ListParagraph"/>
            </w:pPr>
          </w:p>
        </w:tc>
        <w:tc>
          <w:tcPr>
            <w:tcW w:w="2621" w:type="dxa"/>
            <w:tcBorders>
              <w:top w:val="single" w:sz="12"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66"/>
              </w:numPr>
            </w:pPr>
            <w:r>
              <w:t>Writing skills</w:t>
            </w:r>
          </w:p>
          <w:p w:rsidR="00503F90" w:rsidRDefault="00503F90" w:rsidP="0002726C">
            <w:pPr>
              <w:pStyle w:val="ListParagraph"/>
              <w:numPr>
                <w:ilvl w:val="0"/>
                <w:numId w:val="166"/>
              </w:numPr>
            </w:pPr>
            <w:r>
              <w:t>Knowledge of the idea of free writing/ brainstorming</w:t>
            </w:r>
          </w:p>
          <w:p w:rsidR="00503F90" w:rsidRDefault="00503F90" w:rsidP="0002726C">
            <w:pPr>
              <w:pStyle w:val="ListParagraph"/>
              <w:numPr>
                <w:ilvl w:val="0"/>
                <w:numId w:val="166"/>
              </w:numPr>
            </w:pPr>
            <w:r>
              <w:t>Oral communication skills, including presentation skills</w:t>
            </w:r>
          </w:p>
        </w:tc>
        <w:tc>
          <w:tcPr>
            <w:tcW w:w="2059" w:type="dxa"/>
            <w:tcBorders>
              <w:top w:val="single" w:sz="12" w:space="0" w:color="auto"/>
              <w:left w:val="single" w:sz="6" w:space="0" w:color="auto"/>
              <w:bottom w:val="single" w:sz="6" w:space="0" w:color="auto"/>
              <w:right w:val="single" w:sz="12" w:space="0" w:color="auto"/>
            </w:tcBorders>
          </w:tcPr>
          <w:p w:rsidR="00503F90" w:rsidRDefault="00503F90" w:rsidP="0002726C">
            <w:pPr>
              <w:pStyle w:val="ListParagraph"/>
              <w:numPr>
                <w:ilvl w:val="0"/>
                <w:numId w:val="166"/>
              </w:numPr>
              <w:spacing w:after="200" w:line="276" w:lineRule="auto"/>
            </w:pPr>
            <w:r>
              <w:t>Observation of oral communication skills</w:t>
            </w:r>
          </w:p>
          <w:p w:rsidR="00503F90" w:rsidRDefault="00503F90" w:rsidP="00B70DA1">
            <w:pPr>
              <w:contextualSpacing/>
            </w:pPr>
          </w:p>
        </w:tc>
      </w:tr>
      <w:tr w:rsidR="00503F90">
        <w:tc>
          <w:tcPr>
            <w:tcW w:w="1027" w:type="dxa"/>
            <w:tcBorders>
              <w:top w:val="single" w:sz="6" w:space="0" w:color="auto"/>
              <w:left w:val="single" w:sz="12" w:space="0" w:color="auto"/>
              <w:bottom w:val="single" w:sz="6" w:space="0" w:color="auto"/>
              <w:right w:val="single" w:sz="6" w:space="0" w:color="auto"/>
            </w:tcBorders>
          </w:tcPr>
          <w:p w:rsidR="00503F90" w:rsidRDefault="00481561" w:rsidP="00B70DA1">
            <w:pPr>
              <w:contextualSpacing/>
            </w:pPr>
            <w:r>
              <w:t>25 mins</w:t>
            </w:r>
          </w:p>
        </w:tc>
        <w:tc>
          <w:tcPr>
            <w:tcW w:w="1708" w:type="dxa"/>
            <w:tcBorders>
              <w:top w:val="single" w:sz="6" w:space="0" w:color="auto"/>
              <w:left w:val="single" w:sz="6" w:space="0" w:color="auto"/>
              <w:bottom w:val="single" w:sz="6" w:space="0" w:color="auto"/>
              <w:right w:val="single" w:sz="6" w:space="0" w:color="auto"/>
            </w:tcBorders>
          </w:tcPr>
          <w:p w:rsidR="00503F90" w:rsidRPr="0045550F" w:rsidRDefault="00503F90" w:rsidP="00B70DA1">
            <w:pPr>
              <w:contextualSpacing/>
              <w:rPr>
                <w:i/>
              </w:rPr>
            </w:pPr>
            <w:r w:rsidRPr="0045550F">
              <w:rPr>
                <w:i/>
              </w:rPr>
              <w:t>Action 2:</w:t>
            </w:r>
            <w:r>
              <w:rPr>
                <w:i/>
              </w:rPr>
              <w:t>Found Poem Part 2</w:t>
            </w:r>
          </w:p>
        </w:tc>
        <w:tc>
          <w:tcPr>
            <w:tcW w:w="5761" w:type="dxa"/>
            <w:gridSpan w:val="2"/>
            <w:tcBorders>
              <w:top w:val="single" w:sz="6"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51"/>
              </w:numPr>
            </w:pPr>
            <w:r>
              <w:t>Students use this time to continue working on their found poems.</w:t>
            </w:r>
          </w:p>
          <w:p w:rsidR="00503F90" w:rsidRDefault="00503F90" w:rsidP="0002726C">
            <w:pPr>
              <w:pStyle w:val="ListParagraph"/>
              <w:numPr>
                <w:ilvl w:val="0"/>
                <w:numId w:val="151"/>
              </w:numPr>
            </w:pPr>
            <w:r>
              <w:t>When they are finished, they will share their found poems with the class.</w:t>
            </w:r>
          </w:p>
          <w:p w:rsidR="00503F90" w:rsidRDefault="00503F90" w:rsidP="00B70DA1">
            <w:pPr>
              <w:pStyle w:val="ListParagraph"/>
            </w:pPr>
          </w:p>
        </w:tc>
        <w:tc>
          <w:tcPr>
            <w:tcW w:w="2621" w:type="dxa"/>
            <w:tcBorders>
              <w:top w:val="single" w:sz="6"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65"/>
              </w:numPr>
            </w:pPr>
            <w:r>
              <w:t>Writing skills</w:t>
            </w:r>
          </w:p>
        </w:tc>
        <w:tc>
          <w:tcPr>
            <w:tcW w:w="2059" w:type="dxa"/>
            <w:tcBorders>
              <w:top w:val="single" w:sz="6" w:space="0" w:color="auto"/>
              <w:left w:val="single" w:sz="6" w:space="0" w:color="auto"/>
              <w:bottom w:val="single" w:sz="6" w:space="0" w:color="auto"/>
              <w:right w:val="single" w:sz="12" w:space="0" w:color="auto"/>
            </w:tcBorders>
          </w:tcPr>
          <w:p w:rsidR="00503F90" w:rsidRDefault="00E42416" w:rsidP="0002726C">
            <w:pPr>
              <w:pStyle w:val="ListParagraph"/>
              <w:numPr>
                <w:ilvl w:val="0"/>
                <w:numId w:val="164"/>
              </w:numPr>
              <w:spacing w:line="276" w:lineRule="auto"/>
            </w:pPr>
            <w:r>
              <w:t>Assessment for Learning: informal observation of group brainstorming and class discussion</w:t>
            </w:r>
          </w:p>
        </w:tc>
      </w:tr>
      <w:tr w:rsidR="00503F90">
        <w:tc>
          <w:tcPr>
            <w:tcW w:w="1027" w:type="dxa"/>
            <w:tcBorders>
              <w:top w:val="single" w:sz="6" w:space="0" w:color="auto"/>
              <w:left w:val="single" w:sz="12" w:space="0" w:color="auto"/>
              <w:bottom w:val="single" w:sz="12" w:space="0" w:color="auto"/>
              <w:right w:val="single" w:sz="6" w:space="0" w:color="auto"/>
            </w:tcBorders>
          </w:tcPr>
          <w:p w:rsidR="00503F90" w:rsidRDefault="00481561" w:rsidP="00B70DA1">
            <w:pPr>
              <w:contextualSpacing/>
            </w:pPr>
            <w:r>
              <w:t>30 mins</w:t>
            </w:r>
          </w:p>
        </w:tc>
        <w:tc>
          <w:tcPr>
            <w:tcW w:w="1708" w:type="dxa"/>
            <w:tcBorders>
              <w:top w:val="single" w:sz="6" w:space="0" w:color="auto"/>
              <w:left w:val="single" w:sz="6" w:space="0" w:color="auto"/>
              <w:bottom w:val="single" w:sz="12" w:space="0" w:color="auto"/>
              <w:right w:val="single" w:sz="6" w:space="0" w:color="auto"/>
            </w:tcBorders>
          </w:tcPr>
          <w:p w:rsidR="00503F90" w:rsidRPr="0045550F" w:rsidRDefault="00481561" w:rsidP="00B70DA1">
            <w:pPr>
              <w:contextualSpacing/>
              <w:rPr>
                <w:i/>
              </w:rPr>
            </w:pPr>
            <w:r>
              <w:rPr>
                <w:i/>
              </w:rPr>
              <w:t xml:space="preserve">Action 3: </w:t>
            </w:r>
            <w:r w:rsidR="00503F90">
              <w:rPr>
                <w:i/>
              </w:rPr>
              <w:t>Alliteration and Assonance</w:t>
            </w:r>
          </w:p>
        </w:tc>
        <w:tc>
          <w:tcPr>
            <w:tcW w:w="5761" w:type="dxa"/>
            <w:gridSpan w:val="2"/>
            <w:tcBorders>
              <w:top w:val="single" w:sz="6"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52"/>
              </w:numPr>
            </w:pPr>
            <w:r>
              <w:t xml:space="preserve">Hand out appendix 2B-1 on Assonance, or (preferably) put it on an overhead so that students can read along.  </w:t>
            </w:r>
          </w:p>
          <w:p w:rsidR="00503F90" w:rsidRDefault="00503F90" w:rsidP="0002726C">
            <w:pPr>
              <w:pStyle w:val="ListParagraph"/>
              <w:numPr>
                <w:ilvl w:val="0"/>
                <w:numId w:val="152"/>
              </w:numPr>
            </w:pPr>
            <w:r>
              <w:t>Read the J.R.R. Tolkien poem, “Errantry” out loud (so that students can hear the way that assonance creates rhythm).  Ask them what they notice about the poem.  Do they like the way it sounds?  What makes it sound good?</w:t>
            </w:r>
          </w:p>
          <w:p w:rsidR="00503F90" w:rsidRDefault="00503F90" w:rsidP="0002726C">
            <w:pPr>
              <w:pStyle w:val="ListParagraph"/>
              <w:numPr>
                <w:ilvl w:val="0"/>
                <w:numId w:val="152"/>
              </w:numPr>
            </w:pPr>
            <w:r>
              <w:t xml:space="preserve">Explain that it is using assonance to create a rhythm.  Show and read students the short definition of assonance and then read the Ethiopian proverb. </w:t>
            </w:r>
          </w:p>
          <w:p w:rsidR="00503F90" w:rsidRDefault="00503F90" w:rsidP="0002726C">
            <w:pPr>
              <w:pStyle w:val="ListParagraph"/>
              <w:numPr>
                <w:ilvl w:val="0"/>
                <w:numId w:val="152"/>
              </w:numPr>
            </w:pPr>
            <w:r>
              <w:t xml:space="preserve">Show the Youtube clip of Big Punisher’s “Twinz”: </w:t>
            </w:r>
            <w:hyperlink r:id="rId15" w:history="1">
              <w:r w:rsidRPr="0085693C">
                <w:rPr>
                  <w:rStyle w:val="Hyperlink"/>
                </w:rPr>
                <w:t>http://www.youtube.com/watch?v=b-okIgFd024</w:t>
              </w:r>
            </w:hyperlink>
          </w:p>
          <w:p w:rsidR="00503F90" w:rsidRDefault="00503F90" w:rsidP="00B70DA1">
            <w:pPr>
              <w:pStyle w:val="ListParagraph"/>
            </w:pPr>
            <w:r>
              <w:t>**Be sure to play the clip from precisely 0:26 to 0:30  because the preceding words are inappropriate for the classroom.</w:t>
            </w:r>
          </w:p>
          <w:p w:rsidR="00503F90" w:rsidRDefault="00503F90" w:rsidP="0002726C">
            <w:pPr>
              <w:pStyle w:val="ListParagraph"/>
              <w:numPr>
                <w:ilvl w:val="0"/>
                <w:numId w:val="152"/>
              </w:numPr>
            </w:pPr>
            <w:r>
              <w:t>Get students to close their eyes read each of the short example poems in Appendix 2B-2 out loud to the class. Ask students first what they notice about these poems? (That the first letter is often the same).</w:t>
            </w:r>
          </w:p>
          <w:p w:rsidR="00503F90" w:rsidRDefault="00503F90" w:rsidP="0002726C">
            <w:pPr>
              <w:pStyle w:val="ListParagraph"/>
              <w:numPr>
                <w:ilvl w:val="0"/>
                <w:numId w:val="152"/>
              </w:numPr>
            </w:pPr>
            <w:r>
              <w:t>Read the poems again to s</w:t>
            </w:r>
            <w:r w:rsidR="007D4238">
              <w:t xml:space="preserve">tudents with their eyes closed </w:t>
            </w:r>
            <w:r>
              <w:t xml:space="preserve">and ask them to identify which letters are being repeated in each poem.  If they have difficulty, put Appendix 2B-2 on the overhead so they can read it. </w:t>
            </w:r>
          </w:p>
          <w:p w:rsidR="00503F90" w:rsidRDefault="00503F90" w:rsidP="00B70DA1">
            <w:pPr>
              <w:pStyle w:val="ListParagraph"/>
            </w:pPr>
          </w:p>
        </w:tc>
        <w:tc>
          <w:tcPr>
            <w:tcW w:w="2621" w:type="dxa"/>
            <w:tcBorders>
              <w:top w:val="single" w:sz="6"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64"/>
              </w:numPr>
            </w:pPr>
            <w:r>
              <w:t>Understanding assonance and alliteration</w:t>
            </w:r>
          </w:p>
        </w:tc>
        <w:tc>
          <w:tcPr>
            <w:tcW w:w="2059" w:type="dxa"/>
            <w:tcBorders>
              <w:top w:val="single" w:sz="6" w:space="0" w:color="auto"/>
              <w:left w:val="single" w:sz="6" w:space="0" w:color="auto"/>
              <w:bottom w:val="single" w:sz="12" w:space="0" w:color="auto"/>
              <w:right w:val="single" w:sz="12" w:space="0" w:color="auto"/>
            </w:tcBorders>
          </w:tcPr>
          <w:p w:rsidR="00503F90" w:rsidRDefault="00E42416" w:rsidP="0002726C">
            <w:pPr>
              <w:pStyle w:val="ListParagraph"/>
              <w:numPr>
                <w:ilvl w:val="0"/>
                <w:numId w:val="164"/>
              </w:numPr>
              <w:spacing w:line="276" w:lineRule="auto"/>
            </w:pPr>
            <w:r>
              <w:t>Assessment for Learning: informal observation of group brainstorming and class discussion</w:t>
            </w:r>
          </w:p>
        </w:tc>
      </w:tr>
      <w:tr w:rsidR="00503F90">
        <w:tc>
          <w:tcPr>
            <w:tcW w:w="1027" w:type="dxa"/>
            <w:tcBorders>
              <w:top w:val="single" w:sz="12" w:space="0" w:color="auto"/>
              <w:left w:val="single" w:sz="12" w:space="0" w:color="auto"/>
              <w:bottom w:val="single" w:sz="12" w:space="0" w:color="auto"/>
              <w:right w:val="single" w:sz="6" w:space="0" w:color="auto"/>
            </w:tcBorders>
          </w:tcPr>
          <w:p w:rsidR="00503F90" w:rsidRDefault="00481561" w:rsidP="00B70DA1">
            <w:pPr>
              <w:contextualSpacing/>
            </w:pPr>
            <w:r>
              <w:t>5 mins</w:t>
            </w:r>
          </w:p>
        </w:tc>
        <w:tc>
          <w:tcPr>
            <w:tcW w:w="1708" w:type="dxa"/>
            <w:tcBorders>
              <w:top w:val="single" w:sz="12" w:space="0" w:color="auto"/>
              <w:left w:val="single" w:sz="6" w:space="0" w:color="auto"/>
              <w:bottom w:val="single" w:sz="12" w:space="0" w:color="auto"/>
              <w:right w:val="single" w:sz="6" w:space="0" w:color="auto"/>
            </w:tcBorders>
          </w:tcPr>
          <w:p w:rsidR="00503F90" w:rsidRPr="0045550F" w:rsidRDefault="00503F90" w:rsidP="00481561">
            <w:pPr>
              <w:contextualSpacing/>
              <w:rPr>
                <w:i/>
              </w:rPr>
            </w:pPr>
            <w:r w:rsidRPr="0045550F">
              <w:rPr>
                <w:i/>
              </w:rPr>
              <w:t>Consolidation</w:t>
            </w:r>
            <w:r>
              <w:rPr>
                <w:i/>
              </w:rPr>
              <w:t xml:space="preserve">: </w:t>
            </w:r>
            <w:r w:rsidR="00481561">
              <w:rPr>
                <w:i/>
              </w:rPr>
              <w:t>Don’t Believe the Hype: Assonance and alliteration in action.</w:t>
            </w:r>
          </w:p>
        </w:tc>
        <w:tc>
          <w:tcPr>
            <w:tcW w:w="5761" w:type="dxa"/>
            <w:gridSpan w:val="2"/>
            <w:tcBorders>
              <w:top w:val="single" w:sz="12" w:space="0" w:color="auto"/>
              <w:left w:val="single" w:sz="6" w:space="0" w:color="auto"/>
              <w:bottom w:val="single" w:sz="12" w:space="0" w:color="auto"/>
              <w:right w:val="single" w:sz="6" w:space="0" w:color="auto"/>
            </w:tcBorders>
          </w:tcPr>
          <w:p w:rsidR="00503F90" w:rsidRPr="00FB32A6" w:rsidRDefault="00503F90" w:rsidP="0002726C">
            <w:pPr>
              <w:pStyle w:val="ListParagraph"/>
              <w:numPr>
                <w:ilvl w:val="0"/>
                <w:numId w:val="153"/>
              </w:numPr>
              <w:rPr>
                <w:rStyle w:val="Hyperlink"/>
              </w:rPr>
            </w:pPr>
            <w:r w:rsidRPr="00FB32A6">
              <w:t xml:space="preserve">Hand out Appendix 2B-3, the lyrics to “Don’t Believe the Hype” by Public Enemy, and play the Youtube clip: </w:t>
            </w:r>
            <w:hyperlink r:id="rId16" w:history="1">
              <w:r w:rsidRPr="00FB32A6">
                <w:rPr>
                  <w:rStyle w:val="Hyperlink"/>
                  <w:color w:val="auto"/>
                  <w:u w:val="none"/>
                </w:rPr>
                <w:t>http://www.youtube.com/watch?v=9vQaVIoEjOM</w:t>
              </w:r>
            </w:hyperlink>
          </w:p>
          <w:p w:rsidR="00503F90" w:rsidRPr="00FB32A6" w:rsidRDefault="00503F90" w:rsidP="0002726C">
            <w:pPr>
              <w:pStyle w:val="ListParagraph"/>
              <w:numPr>
                <w:ilvl w:val="0"/>
                <w:numId w:val="153"/>
              </w:numPr>
              <w:rPr>
                <w:rStyle w:val="Hyperlink"/>
              </w:rPr>
            </w:pPr>
            <w:r w:rsidRPr="00FB32A6">
              <w:rPr>
                <w:rStyle w:val="Hyperlink"/>
                <w:color w:val="auto"/>
                <w:u w:val="none"/>
              </w:rPr>
              <w:t xml:space="preserve">Ask students to underline as many examples of assonance as they can find, and circle as many examples of alliteration as they can find. </w:t>
            </w:r>
          </w:p>
          <w:p w:rsidR="00503F90" w:rsidRPr="00FB32A6" w:rsidRDefault="00503F90" w:rsidP="0002726C">
            <w:pPr>
              <w:pStyle w:val="ListParagraph"/>
              <w:numPr>
                <w:ilvl w:val="0"/>
                <w:numId w:val="153"/>
              </w:numPr>
              <w:rPr>
                <w:rStyle w:val="Hyperlink"/>
              </w:rPr>
            </w:pPr>
            <w:r w:rsidRPr="00FB32A6">
              <w:rPr>
                <w:rStyle w:val="Hyperlink"/>
                <w:color w:val="auto"/>
                <w:u w:val="none"/>
              </w:rPr>
              <w:t>Students will hand it in before leaving.</w:t>
            </w:r>
          </w:p>
          <w:p w:rsidR="00503F90" w:rsidRDefault="00503F90" w:rsidP="00B70DA1">
            <w:pPr>
              <w:pStyle w:val="ListParagraph"/>
            </w:pPr>
          </w:p>
        </w:tc>
        <w:tc>
          <w:tcPr>
            <w:tcW w:w="2621" w:type="dxa"/>
            <w:tcBorders>
              <w:top w:val="single" w:sz="12"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64"/>
              </w:numPr>
            </w:pPr>
            <w:r>
              <w:t>Practice with recognizing alliteration and assonance</w:t>
            </w:r>
          </w:p>
        </w:tc>
        <w:tc>
          <w:tcPr>
            <w:tcW w:w="2059" w:type="dxa"/>
            <w:tcBorders>
              <w:top w:val="single" w:sz="12" w:space="0" w:color="auto"/>
              <w:left w:val="single" w:sz="6" w:space="0" w:color="auto"/>
              <w:bottom w:val="single" w:sz="12" w:space="0" w:color="auto"/>
              <w:right w:val="single" w:sz="12" w:space="0" w:color="auto"/>
            </w:tcBorders>
          </w:tcPr>
          <w:p w:rsidR="00503F90" w:rsidRDefault="00503F90" w:rsidP="0002726C">
            <w:pPr>
              <w:pStyle w:val="ListParagraph"/>
              <w:numPr>
                <w:ilvl w:val="0"/>
                <w:numId w:val="164"/>
              </w:numPr>
              <w:spacing w:line="276" w:lineRule="auto"/>
            </w:pPr>
            <w:r>
              <w:t>Assessment of students’ ability to recognize alliteration and assonance (AfL)</w:t>
            </w:r>
          </w:p>
        </w:tc>
      </w:tr>
      <w:tr w:rsidR="00503F90">
        <w:tc>
          <w:tcPr>
            <w:tcW w:w="13176" w:type="dxa"/>
            <w:gridSpan w:val="6"/>
            <w:tcBorders>
              <w:top w:val="single" w:sz="12" w:space="0" w:color="auto"/>
              <w:left w:val="single" w:sz="12" w:space="0" w:color="auto"/>
              <w:bottom w:val="single" w:sz="12" w:space="0" w:color="auto"/>
              <w:right w:val="single" w:sz="12" w:space="0" w:color="auto"/>
            </w:tcBorders>
          </w:tcPr>
          <w:p w:rsidR="00503F90" w:rsidRPr="00B77884" w:rsidRDefault="00503F90" w:rsidP="00B70DA1">
            <w:pPr>
              <w:contextualSpacing/>
              <w:rPr>
                <w:b/>
              </w:rPr>
            </w:pPr>
            <w:r w:rsidRPr="00B77884">
              <w:rPr>
                <w:b/>
              </w:rPr>
              <w:t>Reflection</w:t>
            </w:r>
          </w:p>
          <w:p w:rsidR="00503F90" w:rsidRDefault="00503F90" w:rsidP="00B70DA1">
            <w:pPr>
              <w:contextualSpacing/>
            </w:pPr>
          </w:p>
          <w:p w:rsidR="00503F90" w:rsidRDefault="00503F90" w:rsidP="00B70DA1">
            <w:pPr>
              <w:contextualSpacing/>
            </w:pPr>
          </w:p>
          <w:p w:rsidR="00503F90" w:rsidRDefault="00503F90" w:rsidP="00B70DA1">
            <w:pPr>
              <w:contextualSpacing/>
            </w:pPr>
          </w:p>
        </w:tc>
      </w:tr>
    </w:tbl>
    <w:p w:rsidR="00503F90" w:rsidRDefault="00503F90" w:rsidP="00503F90">
      <w:pPr>
        <w:contextualSpacing/>
      </w:pPr>
    </w:p>
    <w:p w:rsidR="007B6CE6" w:rsidRDefault="007B6CE6" w:rsidP="00503F90">
      <w:pPr>
        <w:contextualSpacing/>
      </w:pPr>
    </w:p>
    <w:p w:rsidR="007B6CE6" w:rsidRPr="007B6CE6" w:rsidRDefault="00350B5E" w:rsidP="00503F90">
      <w:pPr>
        <w:contextualSpacing/>
        <w:rPr>
          <w:b/>
        </w:rPr>
      </w:pPr>
      <w:r>
        <w:rPr>
          <w:b/>
        </w:rPr>
        <w:t>Lesson 8</w:t>
      </w:r>
      <w:r w:rsidR="007B6CE6" w:rsidRPr="007B6CE6">
        <w:rPr>
          <w:b/>
        </w:rPr>
        <w:t xml:space="preserve">: </w:t>
      </w:r>
      <w:r w:rsidR="00503F90" w:rsidRPr="007B6CE6">
        <w:rPr>
          <w:b/>
        </w:rPr>
        <w:t>Week 2, Day C</w:t>
      </w:r>
    </w:p>
    <w:p w:rsidR="00503F90" w:rsidRDefault="00503F90" w:rsidP="00503F90">
      <w:pPr>
        <w:contextualSpacing/>
      </w:pPr>
      <w:r>
        <w:t xml:space="preserve"> </w:t>
      </w:r>
    </w:p>
    <w:tbl>
      <w:tblPr>
        <w:tblStyle w:val="TableGrid"/>
        <w:tblW w:w="0" w:type="auto"/>
        <w:tblLook w:val="04A0"/>
      </w:tblPr>
      <w:tblGrid>
        <w:gridCol w:w="1130"/>
        <w:gridCol w:w="1708"/>
        <w:gridCol w:w="1063"/>
        <w:gridCol w:w="4698"/>
        <w:gridCol w:w="2696"/>
        <w:gridCol w:w="2115"/>
      </w:tblGrid>
      <w:tr w:rsidR="00503F90">
        <w:tc>
          <w:tcPr>
            <w:tcW w:w="3901" w:type="dxa"/>
            <w:gridSpan w:val="3"/>
            <w:tcBorders>
              <w:top w:val="single" w:sz="12" w:space="0" w:color="auto"/>
              <w:left w:val="single" w:sz="12" w:space="0" w:color="auto"/>
              <w:bottom w:val="single" w:sz="6" w:space="0" w:color="auto"/>
              <w:right w:val="single" w:sz="12" w:space="0" w:color="auto"/>
            </w:tcBorders>
            <w:shd w:val="pct10" w:color="auto" w:fill="auto"/>
          </w:tcPr>
          <w:p w:rsidR="00503F90" w:rsidRPr="00B77884" w:rsidRDefault="00503F90" w:rsidP="00B70DA1">
            <w:pPr>
              <w:contextualSpacing/>
              <w:rPr>
                <w:b/>
              </w:rPr>
            </w:pPr>
            <w:r w:rsidRPr="00B77884">
              <w:rPr>
                <w:b/>
              </w:rPr>
              <w:t>Materials/Resources/Pre-Planning</w:t>
            </w:r>
          </w:p>
        </w:tc>
        <w:tc>
          <w:tcPr>
            <w:tcW w:w="9509" w:type="dxa"/>
            <w:gridSpan w:val="3"/>
            <w:tcBorders>
              <w:top w:val="single" w:sz="12" w:space="0" w:color="auto"/>
              <w:left w:val="single" w:sz="12" w:space="0" w:color="auto"/>
              <w:bottom w:val="single" w:sz="6" w:space="0" w:color="auto"/>
              <w:right w:val="single" w:sz="12" w:space="0" w:color="auto"/>
            </w:tcBorders>
          </w:tcPr>
          <w:p w:rsidR="00503F90" w:rsidRDefault="00503F90" w:rsidP="00503F90">
            <w:pPr>
              <w:pStyle w:val="ListParagraph"/>
              <w:numPr>
                <w:ilvl w:val="0"/>
                <w:numId w:val="7"/>
              </w:numPr>
            </w:pPr>
            <w:r>
              <w:t>Projector, laptop, speakers</w:t>
            </w:r>
          </w:p>
          <w:p w:rsidR="00503F90" w:rsidRDefault="00503F90" w:rsidP="00503F90">
            <w:pPr>
              <w:pStyle w:val="ListParagraph"/>
              <w:numPr>
                <w:ilvl w:val="0"/>
                <w:numId w:val="7"/>
              </w:numPr>
            </w:pPr>
            <w:r>
              <w:t>Chalk</w:t>
            </w:r>
          </w:p>
          <w:p w:rsidR="007D4238" w:rsidRDefault="007D4238" w:rsidP="00503F90">
            <w:pPr>
              <w:pStyle w:val="ListParagraph"/>
              <w:numPr>
                <w:ilvl w:val="0"/>
                <w:numId w:val="7"/>
              </w:numPr>
            </w:pPr>
            <w:r>
              <w:t>Photocopies for students of appendices 2C-1/2C-2/2C-3</w:t>
            </w:r>
            <w:r w:rsidR="00ED5AEF">
              <w:t>/2C-4</w:t>
            </w:r>
          </w:p>
          <w:p w:rsidR="00503F90" w:rsidRDefault="00B51539" w:rsidP="007B6CE6">
            <w:pPr>
              <w:pStyle w:val="ListParagraph"/>
              <w:numPr>
                <w:ilvl w:val="0"/>
                <w:numId w:val="7"/>
              </w:numPr>
            </w:pPr>
            <w:r>
              <w:t xml:space="preserve">Extra photocopies of the Culminating Assignment Instructions </w:t>
            </w:r>
          </w:p>
        </w:tc>
      </w:tr>
      <w:tr w:rsidR="00503F90">
        <w:tc>
          <w:tcPr>
            <w:tcW w:w="3901" w:type="dxa"/>
            <w:gridSpan w:val="3"/>
            <w:tcBorders>
              <w:top w:val="single" w:sz="6" w:space="0" w:color="auto"/>
              <w:left w:val="single" w:sz="12" w:space="0" w:color="auto"/>
              <w:bottom w:val="single" w:sz="6" w:space="0" w:color="auto"/>
              <w:right w:val="single" w:sz="12" w:space="0" w:color="auto"/>
            </w:tcBorders>
            <w:shd w:val="pct10" w:color="auto" w:fill="auto"/>
          </w:tcPr>
          <w:p w:rsidR="00503F90" w:rsidRPr="00B77884" w:rsidRDefault="00503F90" w:rsidP="00B70DA1">
            <w:pPr>
              <w:contextualSpacing/>
              <w:rPr>
                <w:b/>
              </w:rPr>
            </w:pPr>
            <w:r w:rsidRPr="00B77884">
              <w:rPr>
                <w:b/>
              </w:rPr>
              <w:t>Learning Goals</w:t>
            </w:r>
          </w:p>
        </w:tc>
        <w:tc>
          <w:tcPr>
            <w:tcW w:w="9509" w:type="dxa"/>
            <w:gridSpan w:val="3"/>
            <w:tcBorders>
              <w:top w:val="single" w:sz="6" w:space="0" w:color="auto"/>
              <w:left w:val="single" w:sz="12" w:space="0" w:color="auto"/>
              <w:bottom w:val="single" w:sz="6" w:space="0" w:color="auto"/>
              <w:right w:val="single" w:sz="12" w:space="0" w:color="auto"/>
            </w:tcBorders>
          </w:tcPr>
          <w:p w:rsidR="00503F90" w:rsidRDefault="00503F90" w:rsidP="00503F90">
            <w:pPr>
              <w:pStyle w:val="ListParagraph"/>
              <w:numPr>
                <w:ilvl w:val="0"/>
                <w:numId w:val="7"/>
              </w:numPr>
            </w:pPr>
            <w:r>
              <w:t>Gain a deeper understanding of what makes a good oral performance/poetry performance.</w:t>
            </w:r>
          </w:p>
          <w:p w:rsidR="00503F90" w:rsidRDefault="00503F90" w:rsidP="00503F90">
            <w:pPr>
              <w:pStyle w:val="ListParagraph"/>
              <w:numPr>
                <w:ilvl w:val="0"/>
                <w:numId w:val="7"/>
              </w:numPr>
            </w:pPr>
            <w:r>
              <w:t>Understand the importance of audience behavior.</w:t>
            </w:r>
          </w:p>
          <w:p w:rsidR="00503F90" w:rsidRDefault="00503F90" w:rsidP="00503F90">
            <w:pPr>
              <w:pStyle w:val="ListParagraph"/>
              <w:numPr>
                <w:ilvl w:val="0"/>
                <w:numId w:val="7"/>
              </w:numPr>
            </w:pPr>
            <w:r>
              <w:t>Understand co-constructed knowledge of how to be a ‘good’ audience member.</w:t>
            </w:r>
          </w:p>
          <w:p w:rsidR="00503F90" w:rsidRDefault="00503F90" w:rsidP="00DD09F7">
            <w:pPr>
              <w:pStyle w:val="ListParagraph"/>
              <w:numPr>
                <w:ilvl w:val="0"/>
                <w:numId w:val="7"/>
              </w:numPr>
            </w:pPr>
            <w:r>
              <w:t>Develop listening skills.</w:t>
            </w:r>
          </w:p>
        </w:tc>
      </w:tr>
      <w:tr w:rsidR="00503F90">
        <w:trPr>
          <w:trHeight w:val="826"/>
        </w:trPr>
        <w:tc>
          <w:tcPr>
            <w:tcW w:w="3901" w:type="dxa"/>
            <w:gridSpan w:val="3"/>
            <w:tcBorders>
              <w:top w:val="single" w:sz="6" w:space="0" w:color="auto"/>
              <w:left w:val="single" w:sz="12" w:space="0" w:color="auto"/>
              <w:bottom w:val="single" w:sz="6" w:space="0" w:color="auto"/>
              <w:right w:val="single" w:sz="12" w:space="0" w:color="auto"/>
            </w:tcBorders>
            <w:shd w:val="pct10" w:color="auto" w:fill="auto"/>
          </w:tcPr>
          <w:p w:rsidR="00503F90" w:rsidRDefault="00503F90" w:rsidP="00B70DA1">
            <w:pPr>
              <w:contextualSpacing/>
              <w:rPr>
                <w:b/>
              </w:rPr>
            </w:pPr>
            <w:r w:rsidRPr="00B77884">
              <w:rPr>
                <w:b/>
              </w:rPr>
              <w:t>Differentiated Instruction</w:t>
            </w:r>
          </w:p>
          <w:p w:rsidR="00503F90" w:rsidRPr="009E5464" w:rsidRDefault="00503F90" w:rsidP="00B70DA1">
            <w:pPr>
              <w:contextualSpacing/>
              <w:rPr>
                <w:i/>
                <w:sz w:val="18"/>
                <w:szCs w:val="18"/>
              </w:rPr>
            </w:pPr>
            <w:r w:rsidRPr="009E5464">
              <w:rPr>
                <w:i/>
                <w:sz w:val="18"/>
                <w:szCs w:val="18"/>
              </w:rPr>
              <w:t>Content/Product/Process/Environment</w:t>
            </w:r>
          </w:p>
          <w:p w:rsidR="00503F90" w:rsidRPr="009E5464" w:rsidRDefault="00503F90" w:rsidP="00B70DA1">
            <w:pPr>
              <w:contextualSpacing/>
              <w:rPr>
                <w:i/>
              </w:rPr>
            </w:pPr>
            <w:r w:rsidRPr="009E5464">
              <w:rPr>
                <w:i/>
                <w:sz w:val="18"/>
                <w:szCs w:val="18"/>
              </w:rPr>
              <w:t>Readiness/Interest/Learning Style</w:t>
            </w:r>
          </w:p>
        </w:tc>
        <w:tc>
          <w:tcPr>
            <w:tcW w:w="9509" w:type="dxa"/>
            <w:gridSpan w:val="3"/>
            <w:tcBorders>
              <w:top w:val="single" w:sz="6" w:space="0" w:color="auto"/>
              <w:left w:val="single" w:sz="12" w:space="0" w:color="auto"/>
              <w:bottom w:val="single" w:sz="6" w:space="0" w:color="auto"/>
              <w:right w:val="single" w:sz="12" w:space="0" w:color="auto"/>
            </w:tcBorders>
          </w:tcPr>
          <w:p w:rsidR="00503F90" w:rsidRDefault="00503F90" w:rsidP="00503F90">
            <w:pPr>
              <w:pStyle w:val="ListParagraph"/>
              <w:numPr>
                <w:ilvl w:val="0"/>
                <w:numId w:val="7"/>
              </w:numPr>
            </w:pPr>
            <w:r>
              <w:t xml:space="preserve">The lesson on audience behavior presents oral discussion points in an organized and visual written form. </w:t>
            </w:r>
          </w:p>
          <w:p w:rsidR="00F95C29" w:rsidRDefault="00F95C29" w:rsidP="00503F90">
            <w:pPr>
              <w:pStyle w:val="ListParagraph"/>
              <w:numPr>
                <w:ilvl w:val="0"/>
                <w:numId w:val="7"/>
              </w:numPr>
            </w:pPr>
            <w:r>
              <w:t xml:space="preserve">Possible incorporation of languages other than English in the writing of the Long Poem.  </w:t>
            </w:r>
          </w:p>
        </w:tc>
      </w:tr>
      <w:tr w:rsidR="00503F90">
        <w:trPr>
          <w:trHeight w:val="826"/>
        </w:trPr>
        <w:tc>
          <w:tcPr>
            <w:tcW w:w="3901" w:type="dxa"/>
            <w:gridSpan w:val="3"/>
            <w:tcBorders>
              <w:top w:val="single" w:sz="6" w:space="0" w:color="auto"/>
              <w:left w:val="single" w:sz="12" w:space="0" w:color="auto"/>
              <w:bottom w:val="single" w:sz="6" w:space="0" w:color="auto"/>
              <w:right w:val="single" w:sz="12" w:space="0" w:color="auto"/>
            </w:tcBorders>
            <w:shd w:val="pct10" w:color="auto" w:fill="auto"/>
          </w:tcPr>
          <w:p w:rsidR="00503F90" w:rsidRPr="00B77884" w:rsidRDefault="00503F90" w:rsidP="00B70DA1">
            <w:pPr>
              <w:contextualSpacing/>
              <w:rPr>
                <w:b/>
              </w:rPr>
            </w:pPr>
            <w:r w:rsidRPr="00B77884">
              <w:rPr>
                <w:b/>
              </w:rPr>
              <w:t>Accommodations &amp; Modifications</w:t>
            </w:r>
          </w:p>
        </w:tc>
        <w:tc>
          <w:tcPr>
            <w:tcW w:w="9509" w:type="dxa"/>
            <w:gridSpan w:val="3"/>
            <w:tcBorders>
              <w:top w:val="single" w:sz="6" w:space="0" w:color="auto"/>
              <w:left w:val="single" w:sz="12" w:space="0" w:color="auto"/>
              <w:bottom w:val="single" w:sz="6" w:space="0" w:color="auto"/>
              <w:right w:val="single" w:sz="12" w:space="0" w:color="auto"/>
            </w:tcBorders>
          </w:tcPr>
          <w:p w:rsidR="00503F90" w:rsidRDefault="00503F90" w:rsidP="00503F90">
            <w:pPr>
              <w:pStyle w:val="ListParagraph"/>
              <w:numPr>
                <w:ilvl w:val="0"/>
                <w:numId w:val="7"/>
              </w:numPr>
            </w:pPr>
            <w:r>
              <w:t>Students have the right to ‘pass’ on sharing their free writing.</w:t>
            </w:r>
          </w:p>
          <w:p w:rsidR="00503F90" w:rsidRDefault="00503F90" w:rsidP="00503F90">
            <w:pPr>
              <w:pStyle w:val="ListParagraph"/>
              <w:numPr>
                <w:ilvl w:val="0"/>
                <w:numId w:val="7"/>
              </w:numPr>
            </w:pPr>
            <w:r>
              <w:t>It can be arranged for advance written copies of the guest performer’s poetry to be distributed to students who require visual/textual aids to an auditory performance.</w:t>
            </w:r>
          </w:p>
          <w:p w:rsidR="00503F90" w:rsidRDefault="00F95C29" w:rsidP="00DD09F7">
            <w:pPr>
              <w:pStyle w:val="ListParagraph"/>
              <w:numPr>
                <w:ilvl w:val="0"/>
                <w:numId w:val="7"/>
              </w:numPr>
            </w:pPr>
            <w:r>
              <w:t>Accommodation for ELLs: Students have the choice, if relevant, to incorporate language other than English into the writing of their Long Poem.</w:t>
            </w:r>
          </w:p>
        </w:tc>
      </w:tr>
      <w:tr w:rsidR="00503F90">
        <w:trPr>
          <w:trHeight w:val="826"/>
        </w:trPr>
        <w:tc>
          <w:tcPr>
            <w:tcW w:w="3901" w:type="dxa"/>
            <w:gridSpan w:val="3"/>
            <w:tcBorders>
              <w:top w:val="single" w:sz="6" w:space="0" w:color="auto"/>
              <w:left w:val="single" w:sz="12" w:space="0" w:color="auto"/>
              <w:bottom w:val="single" w:sz="12" w:space="0" w:color="auto"/>
              <w:right w:val="single" w:sz="12" w:space="0" w:color="auto"/>
            </w:tcBorders>
            <w:shd w:val="pct10" w:color="auto" w:fill="auto"/>
          </w:tcPr>
          <w:p w:rsidR="00503F90" w:rsidRPr="00B77884" w:rsidRDefault="00503F90" w:rsidP="00B70DA1">
            <w:pPr>
              <w:contextualSpacing/>
              <w:rPr>
                <w:b/>
              </w:rPr>
            </w:pPr>
            <w:r w:rsidRPr="00B77884">
              <w:rPr>
                <w:b/>
              </w:rPr>
              <w:t>Appendices</w:t>
            </w:r>
          </w:p>
        </w:tc>
        <w:tc>
          <w:tcPr>
            <w:tcW w:w="9509" w:type="dxa"/>
            <w:gridSpan w:val="3"/>
            <w:tcBorders>
              <w:top w:val="single" w:sz="6" w:space="0" w:color="auto"/>
              <w:left w:val="single" w:sz="12" w:space="0" w:color="auto"/>
              <w:bottom w:val="single" w:sz="12" w:space="0" w:color="auto"/>
              <w:right w:val="single" w:sz="12" w:space="0" w:color="auto"/>
            </w:tcBorders>
          </w:tcPr>
          <w:p w:rsidR="00503F90" w:rsidRDefault="00503F90" w:rsidP="00503F90">
            <w:pPr>
              <w:pStyle w:val="ListParagraph"/>
              <w:numPr>
                <w:ilvl w:val="0"/>
                <w:numId w:val="7"/>
              </w:numPr>
            </w:pPr>
            <w:r>
              <w:t>2C-1 – What Makes a Good Audience?</w:t>
            </w:r>
          </w:p>
          <w:p w:rsidR="00503F90" w:rsidRDefault="00503F90" w:rsidP="00503F90">
            <w:pPr>
              <w:pStyle w:val="ListParagraph"/>
              <w:numPr>
                <w:ilvl w:val="0"/>
                <w:numId w:val="7"/>
              </w:numPr>
            </w:pPr>
            <w:r>
              <w:t>2C-2 – Listening Skills Rubric</w:t>
            </w:r>
          </w:p>
          <w:p w:rsidR="00503F90" w:rsidRDefault="00503F90" w:rsidP="00503F90">
            <w:pPr>
              <w:pStyle w:val="ListParagraph"/>
              <w:numPr>
                <w:ilvl w:val="0"/>
                <w:numId w:val="7"/>
              </w:numPr>
            </w:pPr>
            <w:r>
              <w:t>2C-3 – Guest Speaker Response</w:t>
            </w:r>
          </w:p>
          <w:p w:rsidR="00ED5AEF" w:rsidRDefault="00C429FF" w:rsidP="00503F90">
            <w:pPr>
              <w:pStyle w:val="ListParagraph"/>
              <w:numPr>
                <w:ilvl w:val="0"/>
                <w:numId w:val="7"/>
              </w:numPr>
            </w:pPr>
            <w:r>
              <w:t xml:space="preserve">2C-4 – Long Poem Assignment </w:t>
            </w:r>
          </w:p>
          <w:p w:rsidR="00935E2E" w:rsidRDefault="00C429FF" w:rsidP="00503F90">
            <w:pPr>
              <w:pStyle w:val="ListParagraph"/>
              <w:numPr>
                <w:ilvl w:val="0"/>
                <w:numId w:val="7"/>
              </w:numPr>
            </w:pPr>
            <w:r>
              <w:t xml:space="preserve">2C-5 – Long Poem Rubric </w:t>
            </w:r>
          </w:p>
          <w:p w:rsidR="00503F90" w:rsidRDefault="00B51539" w:rsidP="00DD09F7">
            <w:pPr>
              <w:pStyle w:val="ListParagraph"/>
              <w:numPr>
                <w:ilvl w:val="0"/>
                <w:numId w:val="7"/>
              </w:numPr>
            </w:pPr>
            <w:r>
              <w:t xml:space="preserve">1A-2 –Culminating Activity hand out </w:t>
            </w:r>
            <w:r w:rsidR="00441B9E">
              <w:t>(See appendices for Lesson 1)</w:t>
            </w:r>
          </w:p>
        </w:tc>
      </w:tr>
      <w:tr w:rsidR="00503F90">
        <w:tc>
          <w:tcPr>
            <w:tcW w:w="1130" w:type="dxa"/>
            <w:tcBorders>
              <w:top w:val="single" w:sz="12" w:space="0" w:color="auto"/>
              <w:left w:val="single" w:sz="12" w:space="0" w:color="auto"/>
              <w:bottom w:val="single" w:sz="12" w:space="0" w:color="auto"/>
              <w:right w:val="single" w:sz="6" w:space="0" w:color="auto"/>
            </w:tcBorders>
            <w:shd w:val="pct5" w:color="auto" w:fill="auto"/>
          </w:tcPr>
          <w:p w:rsidR="00503F90" w:rsidRPr="00B77884" w:rsidRDefault="00503F90" w:rsidP="00B70DA1">
            <w:pPr>
              <w:contextualSpacing/>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503F90" w:rsidRPr="00B77884" w:rsidRDefault="00503F90" w:rsidP="00B70DA1">
            <w:pPr>
              <w:contextualSpacing/>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503F90" w:rsidRPr="00B77884" w:rsidRDefault="00503F90" w:rsidP="00B70DA1">
            <w:pPr>
              <w:contextualSpacing/>
              <w:rPr>
                <w:b/>
              </w:rPr>
            </w:pPr>
            <w:r w:rsidRPr="00B77884">
              <w:rPr>
                <w:b/>
              </w:rPr>
              <w:t>Steps to follow</w:t>
            </w:r>
          </w:p>
        </w:tc>
        <w:tc>
          <w:tcPr>
            <w:tcW w:w="2696" w:type="dxa"/>
            <w:tcBorders>
              <w:top w:val="single" w:sz="12" w:space="0" w:color="auto"/>
              <w:left w:val="single" w:sz="6" w:space="0" w:color="auto"/>
              <w:bottom w:val="single" w:sz="12" w:space="0" w:color="auto"/>
              <w:right w:val="single" w:sz="6" w:space="0" w:color="auto"/>
            </w:tcBorders>
            <w:shd w:val="pct5" w:color="auto" w:fill="auto"/>
          </w:tcPr>
          <w:p w:rsidR="00503F90" w:rsidRPr="00B77884" w:rsidRDefault="00503F90" w:rsidP="00B70DA1">
            <w:pPr>
              <w:contextualSpacing/>
              <w:rPr>
                <w:b/>
              </w:rPr>
            </w:pPr>
            <w:r w:rsidRPr="00B77884">
              <w:rPr>
                <w:b/>
              </w:rPr>
              <w:t>Knowledge/Skills</w:t>
            </w:r>
          </w:p>
        </w:tc>
        <w:tc>
          <w:tcPr>
            <w:tcW w:w="2115" w:type="dxa"/>
            <w:tcBorders>
              <w:top w:val="single" w:sz="12" w:space="0" w:color="auto"/>
              <w:left w:val="single" w:sz="6" w:space="0" w:color="auto"/>
              <w:bottom w:val="single" w:sz="12" w:space="0" w:color="auto"/>
              <w:right w:val="single" w:sz="12" w:space="0" w:color="auto"/>
            </w:tcBorders>
            <w:shd w:val="pct5" w:color="auto" w:fill="auto"/>
          </w:tcPr>
          <w:p w:rsidR="00503F90" w:rsidRPr="00B77884" w:rsidRDefault="00503F90" w:rsidP="00B70DA1">
            <w:pPr>
              <w:contextualSpacing/>
              <w:rPr>
                <w:b/>
              </w:rPr>
            </w:pPr>
            <w:r>
              <w:rPr>
                <w:b/>
              </w:rPr>
              <w:t>Assessment T</w:t>
            </w:r>
            <w:r w:rsidRPr="00B77884">
              <w:rPr>
                <w:b/>
              </w:rPr>
              <w:t>ools/Strategies Used</w:t>
            </w:r>
          </w:p>
        </w:tc>
      </w:tr>
      <w:tr w:rsidR="00503F90">
        <w:tc>
          <w:tcPr>
            <w:tcW w:w="1130" w:type="dxa"/>
            <w:tcBorders>
              <w:top w:val="single" w:sz="12" w:space="0" w:color="auto"/>
              <w:left w:val="single" w:sz="12" w:space="0" w:color="auto"/>
              <w:bottom w:val="single" w:sz="12" w:space="0" w:color="auto"/>
              <w:right w:val="single" w:sz="6" w:space="0" w:color="auto"/>
            </w:tcBorders>
          </w:tcPr>
          <w:p w:rsidR="00503F90" w:rsidRDefault="00481561" w:rsidP="00B70DA1">
            <w:pPr>
              <w:contextualSpacing/>
            </w:pPr>
            <w:r>
              <w:t>10 mins</w:t>
            </w:r>
          </w:p>
        </w:tc>
        <w:tc>
          <w:tcPr>
            <w:tcW w:w="1708" w:type="dxa"/>
            <w:tcBorders>
              <w:top w:val="single" w:sz="12" w:space="0" w:color="auto"/>
              <w:left w:val="single" w:sz="6" w:space="0" w:color="auto"/>
              <w:bottom w:val="single" w:sz="12" w:space="0" w:color="auto"/>
              <w:right w:val="single" w:sz="6" w:space="0" w:color="auto"/>
            </w:tcBorders>
          </w:tcPr>
          <w:p w:rsidR="00503F90" w:rsidRPr="0045550F" w:rsidRDefault="00503F90" w:rsidP="00B70DA1">
            <w:pPr>
              <w:contextualSpacing/>
              <w:rPr>
                <w:i/>
              </w:rPr>
            </w:pPr>
            <w:r w:rsidRPr="0045550F">
              <w:rPr>
                <w:i/>
              </w:rPr>
              <w:t>Minds On</w:t>
            </w:r>
            <w:r>
              <w:rPr>
                <w:i/>
              </w:rPr>
              <w:t>:</w:t>
            </w:r>
            <w:r w:rsidR="00DD09F7">
              <w:rPr>
                <w:i/>
              </w:rPr>
              <w:t xml:space="preserve"> </w:t>
            </w:r>
            <w:r>
              <w:rPr>
                <w:i/>
              </w:rPr>
              <w:t>Video of Song or Spoken word piece</w:t>
            </w:r>
          </w:p>
        </w:tc>
        <w:tc>
          <w:tcPr>
            <w:tcW w:w="5761" w:type="dxa"/>
            <w:gridSpan w:val="2"/>
            <w:tcBorders>
              <w:top w:val="single" w:sz="12"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54"/>
              </w:numPr>
            </w:pPr>
            <w:r>
              <w:t xml:space="preserve">Play video of spoken word piece “Bi-Racial Hair” by Zora Howard </w:t>
            </w:r>
            <w:hyperlink r:id="rId17" w:history="1">
              <w:r w:rsidRPr="0085693C">
                <w:rPr>
                  <w:rStyle w:val="Hyperlink"/>
                </w:rPr>
                <w:t>http://www.youtube.com/watch?v=RTnxJdxhU7o</w:t>
              </w:r>
            </w:hyperlink>
          </w:p>
          <w:p w:rsidR="00503F90" w:rsidRDefault="00503F90" w:rsidP="00B70DA1">
            <w:pPr>
              <w:pStyle w:val="ListParagraph"/>
            </w:pPr>
            <w:r>
              <w:t>to engage students, stimulating thought and discussion.</w:t>
            </w:r>
          </w:p>
          <w:p w:rsidR="00503F90" w:rsidRDefault="00503F90" w:rsidP="0002726C">
            <w:pPr>
              <w:pStyle w:val="ListParagraph"/>
              <w:numPr>
                <w:ilvl w:val="0"/>
                <w:numId w:val="154"/>
              </w:numPr>
            </w:pPr>
            <w:r>
              <w:t>Discuss the strengths of the piece in terms of form, technique, and presentation style.</w:t>
            </w:r>
          </w:p>
        </w:tc>
        <w:tc>
          <w:tcPr>
            <w:tcW w:w="2696" w:type="dxa"/>
            <w:tcBorders>
              <w:top w:val="single" w:sz="12"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64"/>
              </w:numPr>
            </w:pPr>
            <w:r>
              <w:t>Listening skills</w:t>
            </w:r>
          </w:p>
          <w:p w:rsidR="00503F90" w:rsidRDefault="00503F90" w:rsidP="0002726C">
            <w:pPr>
              <w:pStyle w:val="ListParagraph"/>
              <w:numPr>
                <w:ilvl w:val="0"/>
                <w:numId w:val="164"/>
              </w:numPr>
            </w:pPr>
            <w:r>
              <w:t>Understanding of form and literary techniques</w:t>
            </w:r>
          </w:p>
          <w:p w:rsidR="00503F90" w:rsidRDefault="00503F90" w:rsidP="0002726C">
            <w:pPr>
              <w:pStyle w:val="ListParagraph"/>
              <w:numPr>
                <w:ilvl w:val="0"/>
                <w:numId w:val="164"/>
              </w:numPr>
            </w:pPr>
            <w:r>
              <w:t>Exploration of presentation styles</w:t>
            </w:r>
          </w:p>
        </w:tc>
        <w:tc>
          <w:tcPr>
            <w:tcW w:w="2115" w:type="dxa"/>
            <w:tcBorders>
              <w:top w:val="single" w:sz="12" w:space="0" w:color="auto"/>
              <w:left w:val="single" w:sz="6" w:space="0" w:color="auto"/>
              <w:bottom w:val="single" w:sz="12" w:space="0" w:color="auto"/>
              <w:right w:val="single" w:sz="12" w:space="0" w:color="auto"/>
            </w:tcBorders>
          </w:tcPr>
          <w:p w:rsidR="00503F90" w:rsidRDefault="00503F90" w:rsidP="0002726C">
            <w:pPr>
              <w:pStyle w:val="ListParagraph"/>
              <w:numPr>
                <w:ilvl w:val="0"/>
                <w:numId w:val="164"/>
              </w:numPr>
            </w:pPr>
            <w:r>
              <w:t>Informal discussion</w:t>
            </w:r>
          </w:p>
        </w:tc>
      </w:tr>
      <w:tr w:rsidR="00503F90">
        <w:trPr>
          <w:trHeight w:val="826"/>
        </w:trPr>
        <w:tc>
          <w:tcPr>
            <w:tcW w:w="1130" w:type="dxa"/>
            <w:tcBorders>
              <w:top w:val="single" w:sz="12" w:space="0" w:color="auto"/>
              <w:left w:val="single" w:sz="12" w:space="0" w:color="auto"/>
              <w:bottom w:val="single" w:sz="6" w:space="0" w:color="auto"/>
              <w:right w:val="single" w:sz="6" w:space="0" w:color="auto"/>
            </w:tcBorders>
          </w:tcPr>
          <w:p w:rsidR="00503F90" w:rsidRDefault="00481561" w:rsidP="00B70DA1">
            <w:pPr>
              <w:contextualSpacing/>
            </w:pPr>
            <w:r>
              <w:t>5 mins</w:t>
            </w:r>
          </w:p>
        </w:tc>
        <w:tc>
          <w:tcPr>
            <w:tcW w:w="1708" w:type="dxa"/>
            <w:tcBorders>
              <w:top w:val="single" w:sz="12" w:space="0" w:color="auto"/>
              <w:left w:val="single" w:sz="6" w:space="0" w:color="auto"/>
              <w:bottom w:val="single" w:sz="6" w:space="0" w:color="auto"/>
              <w:right w:val="single" w:sz="6" w:space="0" w:color="auto"/>
            </w:tcBorders>
          </w:tcPr>
          <w:p w:rsidR="00503F90" w:rsidRPr="0045550F" w:rsidRDefault="00503F90" w:rsidP="00B70DA1">
            <w:pPr>
              <w:contextualSpacing/>
              <w:rPr>
                <w:i/>
              </w:rPr>
            </w:pPr>
            <w:r>
              <w:rPr>
                <w:i/>
              </w:rPr>
              <w:t>Action 1: Freewriting</w:t>
            </w:r>
          </w:p>
        </w:tc>
        <w:tc>
          <w:tcPr>
            <w:tcW w:w="5761" w:type="dxa"/>
            <w:gridSpan w:val="2"/>
            <w:tcBorders>
              <w:top w:val="single" w:sz="12"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55"/>
              </w:numPr>
            </w:pPr>
            <w:r>
              <w:t>Explain the guidelines for freewriting:</w:t>
            </w:r>
          </w:p>
          <w:p w:rsidR="00503F90" w:rsidRDefault="00503F90" w:rsidP="0002726C">
            <w:pPr>
              <w:pStyle w:val="ListParagraph"/>
              <w:numPr>
                <w:ilvl w:val="0"/>
                <w:numId w:val="172"/>
              </w:numPr>
            </w:pPr>
            <w:r>
              <w:t>Keep your hand moving.</w:t>
            </w:r>
          </w:p>
          <w:p w:rsidR="00503F90" w:rsidRDefault="00503F90" w:rsidP="0002726C">
            <w:pPr>
              <w:pStyle w:val="ListParagraph"/>
              <w:numPr>
                <w:ilvl w:val="0"/>
                <w:numId w:val="172"/>
              </w:numPr>
            </w:pPr>
            <w:r>
              <w:t>Just a pen and paper on your desk.</w:t>
            </w:r>
          </w:p>
          <w:p w:rsidR="00503F90" w:rsidRDefault="00503F90" w:rsidP="0002726C">
            <w:pPr>
              <w:pStyle w:val="ListParagraph"/>
              <w:numPr>
                <w:ilvl w:val="0"/>
                <w:numId w:val="172"/>
              </w:numPr>
            </w:pPr>
            <w:r>
              <w:t>Ignore spelling and grammar—follow your train of thought.</w:t>
            </w:r>
          </w:p>
          <w:p w:rsidR="00503F90" w:rsidRDefault="00503F90" w:rsidP="0002726C">
            <w:pPr>
              <w:pStyle w:val="ListParagraph"/>
              <w:numPr>
                <w:ilvl w:val="0"/>
                <w:numId w:val="155"/>
              </w:numPr>
            </w:pPr>
            <w:r>
              <w:t xml:space="preserve">Instruct students to write for five minutes. They can write in response to the prompt provided, or about anything they want. Explain that afterwards, each student will share a line of their choice from their freewriting. </w:t>
            </w:r>
          </w:p>
          <w:p w:rsidR="00503F90" w:rsidRDefault="00503F90" w:rsidP="0002726C">
            <w:pPr>
              <w:pStyle w:val="ListParagraph"/>
              <w:numPr>
                <w:ilvl w:val="0"/>
                <w:numId w:val="155"/>
              </w:numPr>
            </w:pPr>
            <w:r>
              <w:t>Select prompts based on knowledge of student interests. Some examples of prompts:</w:t>
            </w:r>
          </w:p>
          <w:p w:rsidR="00503F90" w:rsidRDefault="00503F90" w:rsidP="00503F90">
            <w:pPr>
              <w:pStyle w:val="ListParagraph"/>
              <w:numPr>
                <w:ilvl w:val="0"/>
                <w:numId w:val="10"/>
              </w:numPr>
            </w:pPr>
            <w:r>
              <w:t>Ten things that I know to be true</w:t>
            </w:r>
          </w:p>
          <w:p w:rsidR="00503F90" w:rsidRDefault="00503F90" w:rsidP="00503F90">
            <w:pPr>
              <w:pStyle w:val="ListParagraph"/>
              <w:numPr>
                <w:ilvl w:val="0"/>
                <w:numId w:val="10"/>
              </w:numPr>
            </w:pPr>
            <w:r>
              <w:t>Respect is…</w:t>
            </w:r>
          </w:p>
          <w:p w:rsidR="00503F90" w:rsidRDefault="00503F90" w:rsidP="00503F90">
            <w:pPr>
              <w:pStyle w:val="ListParagraph"/>
              <w:numPr>
                <w:ilvl w:val="0"/>
                <w:numId w:val="10"/>
              </w:numPr>
            </w:pPr>
            <w:r>
              <w:t>I hear/I don’t hear</w:t>
            </w:r>
          </w:p>
          <w:p w:rsidR="00503F90" w:rsidRDefault="00503F90" w:rsidP="00503F90">
            <w:pPr>
              <w:pStyle w:val="ListParagraph"/>
              <w:numPr>
                <w:ilvl w:val="0"/>
                <w:numId w:val="10"/>
              </w:numPr>
            </w:pPr>
            <w:r>
              <w:t>I see/I don’t see</w:t>
            </w:r>
          </w:p>
          <w:p w:rsidR="00503F90" w:rsidRDefault="00503F90" w:rsidP="00503F90">
            <w:pPr>
              <w:pStyle w:val="ListParagraph"/>
              <w:numPr>
                <w:ilvl w:val="0"/>
                <w:numId w:val="10"/>
              </w:numPr>
            </w:pPr>
            <w:r>
              <w:t>I feel/I don’t feel</w:t>
            </w:r>
          </w:p>
          <w:p w:rsidR="00503F90" w:rsidRDefault="00503F90" w:rsidP="00503F90">
            <w:pPr>
              <w:pStyle w:val="ListParagraph"/>
              <w:numPr>
                <w:ilvl w:val="0"/>
                <w:numId w:val="10"/>
              </w:numPr>
            </w:pPr>
            <w:r>
              <w:t>Love is…</w:t>
            </w:r>
          </w:p>
          <w:p w:rsidR="00503F90" w:rsidRDefault="00503F90" w:rsidP="00503F90">
            <w:pPr>
              <w:pStyle w:val="ListParagraph"/>
              <w:numPr>
                <w:ilvl w:val="0"/>
                <w:numId w:val="10"/>
              </w:numPr>
            </w:pPr>
            <w:r>
              <w:t>I get angry when…</w:t>
            </w:r>
          </w:p>
          <w:p w:rsidR="00503F90" w:rsidRDefault="00503F90" w:rsidP="00503F90">
            <w:pPr>
              <w:pStyle w:val="ListParagraph"/>
              <w:numPr>
                <w:ilvl w:val="0"/>
                <w:numId w:val="10"/>
              </w:numPr>
            </w:pPr>
            <w:r>
              <w:t>I remember/I don’t remember</w:t>
            </w:r>
          </w:p>
          <w:p w:rsidR="00503F90" w:rsidRDefault="00503F90" w:rsidP="00B70DA1">
            <w:pPr>
              <w:pStyle w:val="ListParagraph"/>
            </w:pPr>
          </w:p>
        </w:tc>
        <w:tc>
          <w:tcPr>
            <w:tcW w:w="2696" w:type="dxa"/>
            <w:tcBorders>
              <w:top w:val="single" w:sz="12"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64"/>
              </w:numPr>
            </w:pPr>
            <w:r>
              <w:t>Writing skills</w:t>
            </w:r>
          </w:p>
          <w:p w:rsidR="00503F90" w:rsidRDefault="00503F90" w:rsidP="0002726C">
            <w:pPr>
              <w:pStyle w:val="ListParagraph"/>
              <w:numPr>
                <w:ilvl w:val="0"/>
                <w:numId w:val="164"/>
              </w:numPr>
            </w:pPr>
            <w:r>
              <w:t>Knowledge of the idea of free writing/ brainstorming</w:t>
            </w:r>
          </w:p>
          <w:p w:rsidR="00503F90" w:rsidRDefault="00503F90" w:rsidP="0002726C">
            <w:pPr>
              <w:pStyle w:val="ListParagraph"/>
              <w:numPr>
                <w:ilvl w:val="0"/>
                <w:numId w:val="164"/>
              </w:numPr>
            </w:pPr>
            <w:r>
              <w:t>Oral communication skills, including presentation skills</w:t>
            </w:r>
          </w:p>
        </w:tc>
        <w:tc>
          <w:tcPr>
            <w:tcW w:w="2115" w:type="dxa"/>
            <w:tcBorders>
              <w:top w:val="single" w:sz="12" w:space="0" w:color="auto"/>
              <w:left w:val="single" w:sz="6" w:space="0" w:color="auto"/>
              <w:bottom w:val="single" w:sz="6" w:space="0" w:color="auto"/>
              <w:right w:val="single" w:sz="12" w:space="0" w:color="auto"/>
            </w:tcBorders>
          </w:tcPr>
          <w:p w:rsidR="00503F90" w:rsidRDefault="00503F90" w:rsidP="0002726C">
            <w:pPr>
              <w:pStyle w:val="ListParagraph"/>
              <w:numPr>
                <w:ilvl w:val="0"/>
                <w:numId w:val="164"/>
              </w:numPr>
              <w:spacing w:after="200" w:line="276" w:lineRule="auto"/>
            </w:pPr>
            <w:r>
              <w:t>Observation of oral communication skills</w:t>
            </w:r>
          </w:p>
          <w:p w:rsidR="00503F90" w:rsidRDefault="00503F90" w:rsidP="00B70DA1">
            <w:pPr>
              <w:pStyle w:val="ListParagraph"/>
            </w:pPr>
          </w:p>
        </w:tc>
      </w:tr>
      <w:tr w:rsidR="00503F90">
        <w:tc>
          <w:tcPr>
            <w:tcW w:w="1130" w:type="dxa"/>
            <w:tcBorders>
              <w:top w:val="single" w:sz="6" w:space="0" w:color="auto"/>
              <w:left w:val="single" w:sz="12" w:space="0" w:color="auto"/>
              <w:bottom w:val="single" w:sz="6" w:space="0" w:color="auto"/>
              <w:right w:val="single" w:sz="6" w:space="0" w:color="auto"/>
            </w:tcBorders>
          </w:tcPr>
          <w:p w:rsidR="00503F90" w:rsidRDefault="00481561" w:rsidP="00B70DA1">
            <w:pPr>
              <w:contextualSpacing/>
            </w:pPr>
            <w:r>
              <w:t>15 mins</w:t>
            </w:r>
          </w:p>
        </w:tc>
        <w:tc>
          <w:tcPr>
            <w:tcW w:w="1708" w:type="dxa"/>
            <w:tcBorders>
              <w:top w:val="single" w:sz="6" w:space="0" w:color="auto"/>
              <w:left w:val="single" w:sz="6" w:space="0" w:color="auto"/>
              <w:bottom w:val="single" w:sz="6" w:space="0" w:color="auto"/>
              <w:right w:val="single" w:sz="6" w:space="0" w:color="auto"/>
            </w:tcBorders>
          </w:tcPr>
          <w:p w:rsidR="00503F90" w:rsidRPr="0045550F" w:rsidRDefault="003F4BCC" w:rsidP="00B70DA1">
            <w:pPr>
              <w:contextualSpacing/>
              <w:rPr>
                <w:i/>
              </w:rPr>
            </w:pPr>
            <w:r>
              <w:rPr>
                <w:i/>
              </w:rPr>
              <w:t xml:space="preserve">Action 2: </w:t>
            </w:r>
            <w:r w:rsidR="00503F90">
              <w:rPr>
                <w:i/>
              </w:rPr>
              <w:t>Listening Skills</w:t>
            </w:r>
          </w:p>
        </w:tc>
        <w:tc>
          <w:tcPr>
            <w:tcW w:w="5761" w:type="dxa"/>
            <w:gridSpan w:val="2"/>
            <w:tcBorders>
              <w:top w:val="single" w:sz="6"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56"/>
              </w:numPr>
            </w:pPr>
            <w:r>
              <w:t xml:space="preserve">Before the speaker arrives, inform students that they will be graded for their listening skills.  </w:t>
            </w:r>
          </w:p>
          <w:p w:rsidR="00503F90" w:rsidRDefault="00503F90" w:rsidP="0002726C">
            <w:pPr>
              <w:pStyle w:val="ListParagraph"/>
              <w:numPr>
                <w:ilvl w:val="0"/>
                <w:numId w:val="156"/>
              </w:numPr>
            </w:pPr>
            <w:r>
              <w:t xml:space="preserve">Hand out Appendix 2C-1 to students and solicit student ideas in a think/pair share to come up with what makes a good/bad audience. </w:t>
            </w:r>
          </w:p>
          <w:p w:rsidR="00503F90" w:rsidRDefault="00503F90" w:rsidP="0002726C">
            <w:pPr>
              <w:pStyle w:val="ListParagraph"/>
              <w:numPr>
                <w:ilvl w:val="0"/>
                <w:numId w:val="156"/>
              </w:numPr>
            </w:pPr>
            <w:r>
              <w:t xml:space="preserve">Make a chart on the board that mirrors the chart on the handout, Appendix 2C-1. </w:t>
            </w:r>
          </w:p>
          <w:p w:rsidR="00503F90" w:rsidRDefault="00503F90" w:rsidP="0002726C">
            <w:pPr>
              <w:pStyle w:val="ListParagraph"/>
              <w:numPr>
                <w:ilvl w:val="0"/>
                <w:numId w:val="156"/>
              </w:numPr>
            </w:pPr>
            <w:r>
              <w:t>Fill in the chart on the board to reflect student responses, and encourage students to add some of the ideas of their peers onto their own sheets.</w:t>
            </w:r>
          </w:p>
          <w:p w:rsidR="00503F90" w:rsidRDefault="00503F90" w:rsidP="00B70DA1">
            <w:pPr>
              <w:pStyle w:val="ListParagraph"/>
            </w:pPr>
          </w:p>
        </w:tc>
        <w:tc>
          <w:tcPr>
            <w:tcW w:w="2696" w:type="dxa"/>
            <w:tcBorders>
              <w:top w:val="single" w:sz="6"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64"/>
              </w:numPr>
            </w:pPr>
            <w:r>
              <w:t>Listening Skills</w:t>
            </w:r>
          </w:p>
          <w:p w:rsidR="00503F90" w:rsidRDefault="00503F90" w:rsidP="0002726C">
            <w:pPr>
              <w:pStyle w:val="ListParagraph"/>
              <w:numPr>
                <w:ilvl w:val="0"/>
                <w:numId w:val="164"/>
              </w:numPr>
            </w:pPr>
            <w:r>
              <w:t>Reflecting on practice (metacognition)</w:t>
            </w:r>
          </w:p>
        </w:tc>
        <w:tc>
          <w:tcPr>
            <w:tcW w:w="2115" w:type="dxa"/>
            <w:tcBorders>
              <w:top w:val="single" w:sz="6" w:space="0" w:color="auto"/>
              <w:left w:val="single" w:sz="6" w:space="0" w:color="auto"/>
              <w:bottom w:val="single" w:sz="6" w:space="0" w:color="auto"/>
              <w:right w:val="single" w:sz="12" w:space="0" w:color="auto"/>
            </w:tcBorders>
          </w:tcPr>
          <w:p w:rsidR="00503F90" w:rsidRDefault="00503F90" w:rsidP="0002726C">
            <w:pPr>
              <w:pStyle w:val="ListParagraph"/>
              <w:numPr>
                <w:ilvl w:val="0"/>
                <w:numId w:val="164"/>
              </w:numPr>
              <w:spacing w:line="276" w:lineRule="auto"/>
            </w:pPr>
            <w:r>
              <w:t>Anecdotal Comments (AfL)</w:t>
            </w:r>
          </w:p>
        </w:tc>
      </w:tr>
      <w:tr w:rsidR="00503F90">
        <w:tc>
          <w:tcPr>
            <w:tcW w:w="1130" w:type="dxa"/>
            <w:tcBorders>
              <w:top w:val="single" w:sz="6" w:space="0" w:color="auto"/>
              <w:left w:val="single" w:sz="12" w:space="0" w:color="auto"/>
              <w:bottom w:val="single" w:sz="6" w:space="0" w:color="auto"/>
              <w:right w:val="single" w:sz="6" w:space="0" w:color="auto"/>
            </w:tcBorders>
          </w:tcPr>
          <w:p w:rsidR="00503F90" w:rsidRDefault="00481561" w:rsidP="00B70DA1">
            <w:pPr>
              <w:contextualSpacing/>
            </w:pPr>
            <w:r>
              <w:t>25 mins</w:t>
            </w:r>
          </w:p>
        </w:tc>
        <w:tc>
          <w:tcPr>
            <w:tcW w:w="1708" w:type="dxa"/>
            <w:tcBorders>
              <w:top w:val="single" w:sz="6" w:space="0" w:color="auto"/>
              <w:left w:val="single" w:sz="6" w:space="0" w:color="auto"/>
              <w:bottom w:val="single" w:sz="6" w:space="0" w:color="auto"/>
              <w:right w:val="single" w:sz="6" w:space="0" w:color="auto"/>
            </w:tcBorders>
          </w:tcPr>
          <w:p w:rsidR="00503F90" w:rsidRPr="0045550F" w:rsidRDefault="00503F90" w:rsidP="00B70DA1">
            <w:pPr>
              <w:contextualSpacing/>
              <w:rPr>
                <w:i/>
              </w:rPr>
            </w:pPr>
            <w:r w:rsidRPr="0045550F">
              <w:rPr>
                <w:i/>
              </w:rPr>
              <w:t>Action</w:t>
            </w:r>
            <w:r>
              <w:rPr>
                <w:i/>
              </w:rPr>
              <w:t xml:space="preserve"> 3</w:t>
            </w:r>
            <w:r w:rsidRPr="0045550F">
              <w:rPr>
                <w:i/>
              </w:rPr>
              <w:t>:</w:t>
            </w:r>
            <w:r w:rsidR="003F4BCC">
              <w:rPr>
                <w:i/>
              </w:rPr>
              <w:t xml:space="preserve"> </w:t>
            </w:r>
            <w:r>
              <w:rPr>
                <w:i/>
              </w:rPr>
              <w:t>Guest Artist: Spoken Word Performer</w:t>
            </w:r>
          </w:p>
        </w:tc>
        <w:tc>
          <w:tcPr>
            <w:tcW w:w="5761" w:type="dxa"/>
            <w:gridSpan w:val="2"/>
            <w:tcBorders>
              <w:top w:val="single" w:sz="6"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58"/>
              </w:numPr>
            </w:pPr>
            <w:r>
              <w:t xml:space="preserve">Students are given the feedback handout prior to the guest speaker’s performance. </w:t>
            </w:r>
          </w:p>
          <w:p w:rsidR="00503F90" w:rsidRDefault="00503F90" w:rsidP="0002726C">
            <w:pPr>
              <w:pStyle w:val="ListParagraph"/>
              <w:numPr>
                <w:ilvl w:val="0"/>
                <w:numId w:val="158"/>
              </w:numPr>
            </w:pPr>
            <w:r>
              <w:t xml:space="preserve">Students sit and listen to the guest speaker, and following the co-created guidelines of ‘what makes a good audience’, </w:t>
            </w:r>
            <w:r w:rsidRPr="00B34692">
              <w:t>they will get a mark</w:t>
            </w:r>
            <w:r>
              <w:t xml:space="preserve"> out of 4 according to the rubric, Appendix 2C-2. </w:t>
            </w:r>
          </w:p>
          <w:p w:rsidR="00503F90" w:rsidRDefault="00503F90" w:rsidP="0002726C">
            <w:pPr>
              <w:pStyle w:val="ListParagraph"/>
              <w:numPr>
                <w:ilvl w:val="0"/>
                <w:numId w:val="158"/>
              </w:numPr>
            </w:pPr>
            <w:r>
              <w:t xml:space="preserve">Students ask the guest speaker their questions. </w:t>
            </w:r>
          </w:p>
          <w:p w:rsidR="00503F90" w:rsidRDefault="00503F90" w:rsidP="00B70DA1">
            <w:pPr>
              <w:ind w:left="360"/>
            </w:pPr>
          </w:p>
        </w:tc>
        <w:tc>
          <w:tcPr>
            <w:tcW w:w="2696" w:type="dxa"/>
            <w:tcBorders>
              <w:top w:val="single" w:sz="6" w:space="0" w:color="auto"/>
              <w:left w:val="single" w:sz="6" w:space="0" w:color="auto"/>
              <w:bottom w:val="single" w:sz="6" w:space="0" w:color="auto"/>
              <w:right w:val="single" w:sz="6" w:space="0" w:color="auto"/>
            </w:tcBorders>
          </w:tcPr>
          <w:p w:rsidR="00503F90" w:rsidRDefault="00503F90" w:rsidP="0002726C">
            <w:pPr>
              <w:pStyle w:val="ListParagraph"/>
              <w:numPr>
                <w:ilvl w:val="0"/>
                <w:numId w:val="164"/>
              </w:numPr>
            </w:pPr>
            <w:r>
              <w:t>Listening Skills</w:t>
            </w:r>
          </w:p>
        </w:tc>
        <w:tc>
          <w:tcPr>
            <w:tcW w:w="2115" w:type="dxa"/>
            <w:tcBorders>
              <w:top w:val="single" w:sz="6" w:space="0" w:color="auto"/>
              <w:left w:val="single" w:sz="6" w:space="0" w:color="auto"/>
              <w:bottom w:val="single" w:sz="6" w:space="0" w:color="auto"/>
              <w:right w:val="single" w:sz="12" w:space="0" w:color="auto"/>
            </w:tcBorders>
          </w:tcPr>
          <w:p w:rsidR="00503F90" w:rsidRDefault="00503F90" w:rsidP="0002726C">
            <w:pPr>
              <w:pStyle w:val="ListParagraph"/>
              <w:numPr>
                <w:ilvl w:val="0"/>
                <w:numId w:val="164"/>
              </w:numPr>
              <w:spacing w:line="276" w:lineRule="auto"/>
            </w:pPr>
            <w:r>
              <w:t>Rubric (AofL)</w:t>
            </w:r>
          </w:p>
        </w:tc>
      </w:tr>
      <w:tr w:rsidR="00503F90">
        <w:tc>
          <w:tcPr>
            <w:tcW w:w="1130" w:type="dxa"/>
            <w:tcBorders>
              <w:top w:val="single" w:sz="6" w:space="0" w:color="auto"/>
              <w:left w:val="single" w:sz="12" w:space="0" w:color="auto"/>
              <w:bottom w:val="single" w:sz="12" w:space="0" w:color="auto"/>
              <w:right w:val="single" w:sz="6" w:space="0" w:color="auto"/>
            </w:tcBorders>
          </w:tcPr>
          <w:p w:rsidR="00503F90" w:rsidRDefault="00481561" w:rsidP="00B70DA1">
            <w:pPr>
              <w:contextualSpacing/>
            </w:pPr>
            <w:r>
              <w:t>10 mins</w:t>
            </w:r>
          </w:p>
        </w:tc>
        <w:tc>
          <w:tcPr>
            <w:tcW w:w="1708" w:type="dxa"/>
            <w:tcBorders>
              <w:top w:val="single" w:sz="6" w:space="0" w:color="auto"/>
              <w:left w:val="single" w:sz="6" w:space="0" w:color="auto"/>
              <w:bottom w:val="single" w:sz="12" w:space="0" w:color="auto"/>
              <w:right w:val="single" w:sz="6" w:space="0" w:color="auto"/>
            </w:tcBorders>
          </w:tcPr>
          <w:p w:rsidR="00503F90" w:rsidRPr="0045550F" w:rsidRDefault="00503F90" w:rsidP="00B70DA1">
            <w:pPr>
              <w:contextualSpacing/>
              <w:rPr>
                <w:i/>
              </w:rPr>
            </w:pPr>
            <w:r w:rsidRPr="0045550F">
              <w:rPr>
                <w:i/>
              </w:rPr>
              <w:t>Consolidation</w:t>
            </w:r>
            <w:r w:rsidR="003F4BCC">
              <w:rPr>
                <w:i/>
              </w:rPr>
              <w:t xml:space="preserve">: </w:t>
            </w:r>
            <w:r>
              <w:rPr>
                <w:i/>
              </w:rPr>
              <w:t>What Makes a Good Spoken Word Performance</w:t>
            </w:r>
          </w:p>
        </w:tc>
        <w:tc>
          <w:tcPr>
            <w:tcW w:w="5761" w:type="dxa"/>
            <w:gridSpan w:val="2"/>
            <w:tcBorders>
              <w:top w:val="single" w:sz="6"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57"/>
              </w:numPr>
            </w:pPr>
            <w:r>
              <w:t>Students fill out Appendix 2C-3, response to guest speaker.</w:t>
            </w:r>
          </w:p>
          <w:p w:rsidR="00481561" w:rsidRDefault="00481561" w:rsidP="0002726C">
            <w:pPr>
              <w:pStyle w:val="ListParagraph"/>
              <w:numPr>
                <w:ilvl w:val="0"/>
                <w:numId w:val="157"/>
              </w:numPr>
            </w:pPr>
            <w:r>
              <w:t>Consider compiling the positive comments and delivering them to the guest speaker in person or through email.</w:t>
            </w:r>
          </w:p>
          <w:p w:rsidR="00503F90" w:rsidRDefault="00503F90" w:rsidP="00481561">
            <w:pPr>
              <w:pStyle w:val="ListParagraph"/>
            </w:pPr>
          </w:p>
        </w:tc>
        <w:tc>
          <w:tcPr>
            <w:tcW w:w="2696" w:type="dxa"/>
            <w:tcBorders>
              <w:top w:val="single" w:sz="6" w:space="0" w:color="auto"/>
              <w:left w:val="single" w:sz="6" w:space="0" w:color="auto"/>
              <w:bottom w:val="single" w:sz="12" w:space="0" w:color="auto"/>
              <w:right w:val="single" w:sz="6" w:space="0" w:color="auto"/>
            </w:tcBorders>
          </w:tcPr>
          <w:p w:rsidR="00503F90" w:rsidRDefault="00503F90" w:rsidP="0002726C">
            <w:pPr>
              <w:pStyle w:val="ListParagraph"/>
              <w:numPr>
                <w:ilvl w:val="0"/>
                <w:numId w:val="164"/>
              </w:numPr>
            </w:pPr>
            <w:r>
              <w:t>Listening Skills</w:t>
            </w:r>
          </w:p>
          <w:p w:rsidR="00503F90" w:rsidRDefault="00503F90" w:rsidP="0002726C">
            <w:pPr>
              <w:pStyle w:val="ListParagraph"/>
              <w:numPr>
                <w:ilvl w:val="0"/>
                <w:numId w:val="164"/>
              </w:numPr>
            </w:pPr>
            <w:r>
              <w:t>Reflecting on what makes an effective oral performance</w:t>
            </w:r>
          </w:p>
        </w:tc>
        <w:tc>
          <w:tcPr>
            <w:tcW w:w="2115" w:type="dxa"/>
            <w:tcBorders>
              <w:top w:val="single" w:sz="6" w:space="0" w:color="auto"/>
              <w:left w:val="single" w:sz="6" w:space="0" w:color="auto"/>
              <w:bottom w:val="single" w:sz="12" w:space="0" w:color="auto"/>
              <w:right w:val="single" w:sz="12" w:space="0" w:color="auto"/>
            </w:tcBorders>
          </w:tcPr>
          <w:p w:rsidR="00503F90" w:rsidRDefault="00503F90" w:rsidP="0002726C">
            <w:pPr>
              <w:pStyle w:val="ListParagraph"/>
              <w:numPr>
                <w:ilvl w:val="0"/>
                <w:numId w:val="164"/>
              </w:numPr>
              <w:spacing w:line="276" w:lineRule="auto"/>
            </w:pPr>
            <w:r>
              <w:t>Guest Speaker Review (Peer Review of sorts) (AaL)</w:t>
            </w:r>
          </w:p>
        </w:tc>
      </w:tr>
      <w:tr w:rsidR="00503F90">
        <w:tc>
          <w:tcPr>
            <w:tcW w:w="1130" w:type="dxa"/>
            <w:tcBorders>
              <w:top w:val="single" w:sz="12" w:space="0" w:color="auto"/>
              <w:left w:val="single" w:sz="12" w:space="0" w:color="auto"/>
              <w:bottom w:val="single" w:sz="12" w:space="0" w:color="auto"/>
              <w:right w:val="single" w:sz="6" w:space="0" w:color="auto"/>
            </w:tcBorders>
          </w:tcPr>
          <w:p w:rsidR="00503F90" w:rsidRDefault="00481561" w:rsidP="00B70DA1">
            <w:pPr>
              <w:contextualSpacing/>
            </w:pPr>
            <w:r>
              <w:t>10 mins</w:t>
            </w:r>
          </w:p>
        </w:tc>
        <w:tc>
          <w:tcPr>
            <w:tcW w:w="1708" w:type="dxa"/>
            <w:tcBorders>
              <w:top w:val="single" w:sz="12" w:space="0" w:color="auto"/>
              <w:left w:val="single" w:sz="6" w:space="0" w:color="auto"/>
              <w:bottom w:val="single" w:sz="12" w:space="0" w:color="auto"/>
              <w:right w:val="single" w:sz="6" w:space="0" w:color="auto"/>
            </w:tcBorders>
          </w:tcPr>
          <w:p w:rsidR="00503F90" w:rsidRPr="0045550F" w:rsidRDefault="003F4BCC" w:rsidP="00B70DA1">
            <w:pPr>
              <w:contextualSpacing/>
              <w:rPr>
                <w:i/>
              </w:rPr>
            </w:pPr>
            <w:r>
              <w:rPr>
                <w:i/>
              </w:rPr>
              <w:t xml:space="preserve">Post-Consolidation Action 4: </w:t>
            </w:r>
            <w:r w:rsidR="00503F90">
              <w:rPr>
                <w:i/>
              </w:rPr>
              <w:t>Refresh Students on the culminating activity</w:t>
            </w:r>
          </w:p>
        </w:tc>
        <w:tc>
          <w:tcPr>
            <w:tcW w:w="5761" w:type="dxa"/>
            <w:gridSpan w:val="2"/>
            <w:tcBorders>
              <w:top w:val="single" w:sz="12" w:space="0" w:color="auto"/>
              <w:left w:val="single" w:sz="6" w:space="0" w:color="auto"/>
              <w:bottom w:val="single" w:sz="12" w:space="0" w:color="auto"/>
              <w:right w:val="single" w:sz="6" w:space="0" w:color="auto"/>
            </w:tcBorders>
          </w:tcPr>
          <w:p w:rsidR="00503F90" w:rsidRPr="00C429FF" w:rsidRDefault="00B51539" w:rsidP="0002726C">
            <w:pPr>
              <w:pStyle w:val="ListParagraph"/>
              <w:numPr>
                <w:ilvl w:val="0"/>
                <w:numId w:val="173"/>
              </w:numPr>
            </w:pPr>
            <w:r w:rsidRPr="00C429FF">
              <w:t xml:space="preserve">In preparation for the work time students have the following lesson to begin working on the </w:t>
            </w:r>
            <w:r w:rsidR="00ED5AEF" w:rsidRPr="00C429FF">
              <w:t xml:space="preserve">long poem for the </w:t>
            </w:r>
            <w:r w:rsidRPr="00C429FF">
              <w:t>culminating assi</w:t>
            </w:r>
            <w:r w:rsidR="00C429FF">
              <w:t>gnment, the teacher reviews the</w:t>
            </w:r>
            <w:r w:rsidRPr="00C429FF">
              <w:t xml:space="preserve"> guidelin</w:t>
            </w:r>
            <w:r w:rsidR="00C429FF">
              <w:t>es for the culminating activity (Appendix 1A-2) and introduces</w:t>
            </w:r>
            <w:r w:rsidR="00ED5AEF" w:rsidRPr="00C429FF">
              <w:t xml:space="preserve"> the instructions for the long poem</w:t>
            </w:r>
            <w:r w:rsidR="00C429FF">
              <w:t xml:space="preserve"> (Appendix 2C-4) and </w:t>
            </w:r>
            <w:r w:rsidR="00ED5AEF" w:rsidRPr="00C429FF">
              <w:t xml:space="preserve">the long poem rubric </w:t>
            </w:r>
            <w:r w:rsidR="00C429FF">
              <w:t>(Appendix 2C-5</w:t>
            </w:r>
            <w:r w:rsidRPr="00C429FF">
              <w:t>)</w:t>
            </w:r>
          </w:p>
          <w:p w:rsidR="00B51539" w:rsidRPr="00C429FF" w:rsidRDefault="00B51539" w:rsidP="0002726C">
            <w:pPr>
              <w:pStyle w:val="ListParagraph"/>
              <w:numPr>
                <w:ilvl w:val="0"/>
                <w:numId w:val="173"/>
              </w:numPr>
            </w:pPr>
            <w:r w:rsidRPr="00C429FF">
              <w:t>CCQ: Comments, Concerns, Questions</w:t>
            </w:r>
          </w:p>
        </w:tc>
        <w:tc>
          <w:tcPr>
            <w:tcW w:w="2696" w:type="dxa"/>
            <w:tcBorders>
              <w:top w:val="single" w:sz="12" w:space="0" w:color="auto"/>
              <w:left w:val="single" w:sz="6" w:space="0" w:color="auto"/>
              <w:bottom w:val="single" w:sz="12" w:space="0" w:color="auto"/>
              <w:right w:val="single" w:sz="6" w:space="0" w:color="auto"/>
            </w:tcBorders>
          </w:tcPr>
          <w:p w:rsidR="00503F90" w:rsidRDefault="00155491" w:rsidP="0002726C">
            <w:pPr>
              <w:pStyle w:val="ListParagraph"/>
              <w:numPr>
                <w:ilvl w:val="0"/>
                <w:numId w:val="164"/>
              </w:numPr>
            </w:pPr>
            <w:r>
              <w:t>Listening skills</w:t>
            </w:r>
          </w:p>
          <w:p w:rsidR="00155491" w:rsidRDefault="00155491" w:rsidP="0002726C">
            <w:pPr>
              <w:pStyle w:val="ListParagraph"/>
              <w:numPr>
                <w:ilvl w:val="0"/>
                <w:numId w:val="164"/>
              </w:numPr>
            </w:pPr>
            <w:r>
              <w:t>Asking questions to clarify meaning and expectations</w:t>
            </w:r>
          </w:p>
        </w:tc>
        <w:tc>
          <w:tcPr>
            <w:tcW w:w="2115" w:type="dxa"/>
            <w:tcBorders>
              <w:top w:val="single" w:sz="12" w:space="0" w:color="auto"/>
              <w:left w:val="single" w:sz="6" w:space="0" w:color="auto"/>
              <w:bottom w:val="single" w:sz="12" w:space="0" w:color="auto"/>
              <w:right w:val="single" w:sz="12" w:space="0" w:color="auto"/>
            </w:tcBorders>
          </w:tcPr>
          <w:p w:rsidR="00503F90" w:rsidRDefault="00ED5AEF" w:rsidP="0002726C">
            <w:pPr>
              <w:pStyle w:val="ListParagraph"/>
              <w:numPr>
                <w:ilvl w:val="0"/>
                <w:numId w:val="164"/>
              </w:numPr>
            </w:pPr>
            <w:r>
              <w:t xml:space="preserve">Informal observation: Through CCQ, the teacher gauges the student preparedness for the </w:t>
            </w:r>
          </w:p>
        </w:tc>
      </w:tr>
      <w:tr w:rsidR="00503F90">
        <w:tc>
          <w:tcPr>
            <w:tcW w:w="13410" w:type="dxa"/>
            <w:gridSpan w:val="6"/>
            <w:tcBorders>
              <w:top w:val="single" w:sz="12" w:space="0" w:color="auto"/>
              <w:left w:val="single" w:sz="12" w:space="0" w:color="auto"/>
              <w:bottom w:val="single" w:sz="12" w:space="0" w:color="auto"/>
              <w:right w:val="single" w:sz="12" w:space="0" w:color="auto"/>
            </w:tcBorders>
          </w:tcPr>
          <w:p w:rsidR="00503F90" w:rsidRPr="00B77884" w:rsidRDefault="00503F90" w:rsidP="00B70DA1">
            <w:pPr>
              <w:contextualSpacing/>
              <w:rPr>
                <w:b/>
              </w:rPr>
            </w:pPr>
            <w:r w:rsidRPr="00B77884">
              <w:rPr>
                <w:b/>
              </w:rPr>
              <w:t>Reflection</w:t>
            </w:r>
          </w:p>
          <w:p w:rsidR="00503F90" w:rsidRDefault="00503F90" w:rsidP="00B70DA1">
            <w:pPr>
              <w:contextualSpacing/>
            </w:pPr>
          </w:p>
          <w:p w:rsidR="00503F90" w:rsidRDefault="00503F90" w:rsidP="00481561">
            <w:pPr>
              <w:contextualSpacing/>
            </w:pPr>
          </w:p>
        </w:tc>
      </w:tr>
    </w:tbl>
    <w:p w:rsidR="00DD09F7" w:rsidRPr="00712964" w:rsidRDefault="00DD09F7" w:rsidP="00503F90"/>
    <w:p w:rsidR="00DD09F7" w:rsidRPr="00F66872" w:rsidRDefault="00350B5E" w:rsidP="00063C0F">
      <w:pPr>
        <w:contextualSpacing/>
        <w:rPr>
          <w:b/>
        </w:rPr>
      </w:pPr>
      <w:r>
        <w:rPr>
          <w:b/>
        </w:rPr>
        <w:t>Lesson 9</w:t>
      </w:r>
      <w:r w:rsidR="00DD09F7" w:rsidRPr="00F66872">
        <w:rPr>
          <w:b/>
        </w:rPr>
        <w:t xml:space="preserve">: </w:t>
      </w:r>
      <w:r w:rsidR="00063C0F" w:rsidRPr="00F66872">
        <w:rPr>
          <w:b/>
        </w:rPr>
        <w:t>Week 2, Day D</w:t>
      </w:r>
    </w:p>
    <w:p w:rsidR="00063C0F" w:rsidRDefault="00063C0F" w:rsidP="00063C0F">
      <w:pPr>
        <w:contextualSpacing/>
      </w:pPr>
      <w:r>
        <w:t xml:space="preserve"> </w:t>
      </w:r>
    </w:p>
    <w:tbl>
      <w:tblPr>
        <w:tblStyle w:val="TableGrid"/>
        <w:tblW w:w="13716" w:type="dxa"/>
        <w:tblLook w:val="04A0"/>
      </w:tblPr>
      <w:tblGrid>
        <w:gridCol w:w="1027"/>
        <w:gridCol w:w="1708"/>
        <w:gridCol w:w="1397"/>
        <w:gridCol w:w="4698"/>
        <w:gridCol w:w="2621"/>
        <w:gridCol w:w="2265"/>
      </w:tblGrid>
      <w:tr w:rsidR="00063C0F">
        <w:tc>
          <w:tcPr>
            <w:tcW w:w="4132" w:type="dxa"/>
            <w:gridSpan w:val="3"/>
            <w:tcBorders>
              <w:top w:val="single" w:sz="12"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Materials/Resources/Pre-Planning</w:t>
            </w:r>
          </w:p>
        </w:tc>
        <w:tc>
          <w:tcPr>
            <w:tcW w:w="9584" w:type="dxa"/>
            <w:gridSpan w:val="3"/>
            <w:tcBorders>
              <w:top w:val="single" w:sz="12" w:space="0" w:color="auto"/>
              <w:left w:val="single" w:sz="12" w:space="0" w:color="auto"/>
              <w:bottom w:val="single" w:sz="6" w:space="0" w:color="auto"/>
              <w:right w:val="single" w:sz="12" w:space="0" w:color="auto"/>
            </w:tcBorders>
          </w:tcPr>
          <w:p w:rsidR="00063C0F" w:rsidRDefault="00E459E4" w:rsidP="0002726C">
            <w:pPr>
              <w:pStyle w:val="ListParagraph"/>
              <w:numPr>
                <w:ilvl w:val="0"/>
                <w:numId w:val="123"/>
              </w:numPr>
            </w:pPr>
            <w:r>
              <w:t>Projector and speakers</w:t>
            </w:r>
          </w:p>
          <w:p w:rsidR="00E459E4" w:rsidRDefault="00151B28" w:rsidP="0002726C">
            <w:pPr>
              <w:pStyle w:val="ListParagraph"/>
              <w:numPr>
                <w:ilvl w:val="0"/>
                <w:numId w:val="123"/>
              </w:numPr>
            </w:pPr>
            <w:r>
              <w:t>Photocopies of Appendices</w:t>
            </w:r>
            <w:r w:rsidR="00E459E4">
              <w:t xml:space="preserve"> 2D</w:t>
            </w:r>
            <w:r>
              <w:t>-1/2D-2</w:t>
            </w:r>
          </w:p>
          <w:p w:rsidR="00E459E4" w:rsidRDefault="00E459E4" w:rsidP="0002726C">
            <w:pPr>
              <w:pStyle w:val="ListParagraph"/>
              <w:numPr>
                <w:ilvl w:val="0"/>
                <w:numId w:val="123"/>
              </w:numPr>
            </w:pPr>
            <w:r>
              <w:t>Scrap paper for students to write on (two pieces per student)</w:t>
            </w:r>
          </w:p>
        </w:tc>
      </w:tr>
      <w:tr w:rsidR="00063C0F">
        <w:tc>
          <w:tcPr>
            <w:tcW w:w="4132"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Learning Goals</w:t>
            </w:r>
          </w:p>
        </w:tc>
        <w:tc>
          <w:tcPr>
            <w:tcW w:w="9584" w:type="dxa"/>
            <w:gridSpan w:val="3"/>
            <w:tcBorders>
              <w:top w:val="single" w:sz="6" w:space="0" w:color="auto"/>
              <w:left w:val="single" w:sz="12" w:space="0" w:color="auto"/>
              <w:bottom w:val="single" w:sz="6" w:space="0" w:color="auto"/>
              <w:right w:val="single" w:sz="12" w:space="0" w:color="auto"/>
            </w:tcBorders>
          </w:tcPr>
          <w:p w:rsidR="00063C0F" w:rsidRDefault="00E459E4" w:rsidP="0002726C">
            <w:pPr>
              <w:pStyle w:val="ListParagraph"/>
              <w:numPr>
                <w:ilvl w:val="0"/>
                <w:numId w:val="124"/>
              </w:numPr>
            </w:pPr>
            <w:r>
              <w:t xml:space="preserve">Students will understand the definitions </w:t>
            </w:r>
            <w:r w:rsidR="008A674B">
              <w:t xml:space="preserve">of </w:t>
            </w:r>
            <w:r>
              <w:t xml:space="preserve">metaphor and simile and will be </w:t>
            </w:r>
            <w:r w:rsidR="008A674B">
              <w:t>able to distinguish between these poetic devices/figures of speech</w:t>
            </w:r>
            <w:r>
              <w:t>.</w:t>
            </w:r>
          </w:p>
          <w:p w:rsidR="00E459E4" w:rsidRDefault="00E459E4" w:rsidP="0002726C">
            <w:pPr>
              <w:pStyle w:val="ListParagraph"/>
              <w:numPr>
                <w:ilvl w:val="0"/>
                <w:numId w:val="124"/>
              </w:numPr>
            </w:pPr>
            <w:r>
              <w:t>Students will understand how metaphors and similes may enhance our writing.</w:t>
            </w:r>
          </w:p>
          <w:p w:rsidR="003E7B47" w:rsidRDefault="003E7B47" w:rsidP="0002726C">
            <w:pPr>
              <w:pStyle w:val="ListParagraph"/>
              <w:numPr>
                <w:ilvl w:val="0"/>
                <w:numId w:val="124"/>
              </w:numPr>
            </w:pPr>
            <w:r>
              <w:t>Students will apply their knowledge of poetry and poetic devices to write a long poem.</w:t>
            </w:r>
          </w:p>
        </w:tc>
      </w:tr>
      <w:tr w:rsidR="00063C0F">
        <w:trPr>
          <w:trHeight w:val="826"/>
        </w:trPr>
        <w:tc>
          <w:tcPr>
            <w:tcW w:w="4132"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Default="00063C0F" w:rsidP="00A30CD4">
            <w:pPr>
              <w:rPr>
                <w:b/>
              </w:rPr>
            </w:pPr>
            <w:r w:rsidRPr="00B77884">
              <w:rPr>
                <w:b/>
              </w:rPr>
              <w:t>Differentiated Instruction</w:t>
            </w:r>
          </w:p>
          <w:p w:rsidR="00063C0F" w:rsidRPr="009E5464" w:rsidRDefault="00063C0F" w:rsidP="00A30CD4">
            <w:pPr>
              <w:rPr>
                <w:i/>
                <w:sz w:val="18"/>
                <w:szCs w:val="18"/>
              </w:rPr>
            </w:pPr>
            <w:r w:rsidRPr="009E5464">
              <w:rPr>
                <w:i/>
                <w:sz w:val="18"/>
                <w:szCs w:val="18"/>
              </w:rPr>
              <w:t>Content/Product/Process/Environment</w:t>
            </w:r>
          </w:p>
          <w:p w:rsidR="00063C0F" w:rsidRPr="009E5464" w:rsidRDefault="00063C0F" w:rsidP="00A30CD4">
            <w:pPr>
              <w:rPr>
                <w:i/>
              </w:rPr>
            </w:pPr>
            <w:r w:rsidRPr="009E5464">
              <w:rPr>
                <w:i/>
                <w:sz w:val="18"/>
                <w:szCs w:val="18"/>
              </w:rPr>
              <w:t>Readiness/Interest/Learning Style</w:t>
            </w:r>
          </w:p>
        </w:tc>
        <w:tc>
          <w:tcPr>
            <w:tcW w:w="9584" w:type="dxa"/>
            <w:gridSpan w:val="3"/>
            <w:tcBorders>
              <w:top w:val="single" w:sz="6" w:space="0" w:color="auto"/>
              <w:left w:val="single" w:sz="12" w:space="0" w:color="auto"/>
              <w:bottom w:val="single" w:sz="6" w:space="0" w:color="auto"/>
              <w:right w:val="single" w:sz="12" w:space="0" w:color="auto"/>
            </w:tcBorders>
          </w:tcPr>
          <w:p w:rsidR="00063C0F" w:rsidRDefault="00E459E4" w:rsidP="0002726C">
            <w:pPr>
              <w:pStyle w:val="ListParagraph"/>
              <w:numPr>
                <w:ilvl w:val="0"/>
                <w:numId w:val="120"/>
              </w:numPr>
            </w:pPr>
            <w:r>
              <w:t>Using signs as a means of diagnostic assessment appeals to students who enjoy tactile learning</w:t>
            </w:r>
          </w:p>
          <w:p w:rsidR="00F95C29" w:rsidRDefault="00F95C29" w:rsidP="0002726C">
            <w:pPr>
              <w:pStyle w:val="ListParagraph"/>
              <w:numPr>
                <w:ilvl w:val="0"/>
                <w:numId w:val="120"/>
              </w:numPr>
            </w:pPr>
            <w:r>
              <w:t xml:space="preserve">Possible incorporation of languages other than English in the writing of the Long Poem.  </w:t>
            </w:r>
          </w:p>
          <w:p w:rsidR="003E7B47" w:rsidRDefault="003E7B47" w:rsidP="0002726C">
            <w:pPr>
              <w:pStyle w:val="ListParagraph"/>
              <w:numPr>
                <w:ilvl w:val="0"/>
                <w:numId w:val="120"/>
              </w:numPr>
            </w:pPr>
            <w:r>
              <w:t>Students have a considerable degree of autonomy in the content of their Long Poem which can help with student interest.</w:t>
            </w:r>
          </w:p>
        </w:tc>
      </w:tr>
      <w:tr w:rsidR="00063C0F">
        <w:trPr>
          <w:trHeight w:val="826"/>
        </w:trPr>
        <w:tc>
          <w:tcPr>
            <w:tcW w:w="4132"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Accommodations &amp; Modifications</w:t>
            </w:r>
          </w:p>
        </w:tc>
        <w:tc>
          <w:tcPr>
            <w:tcW w:w="9584" w:type="dxa"/>
            <w:gridSpan w:val="3"/>
            <w:tcBorders>
              <w:top w:val="single" w:sz="6" w:space="0" w:color="auto"/>
              <w:left w:val="single" w:sz="12" w:space="0" w:color="auto"/>
              <w:bottom w:val="single" w:sz="6" w:space="0" w:color="auto"/>
              <w:right w:val="single" w:sz="12" w:space="0" w:color="auto"/>
            </w:tcBorders>
          </w:tcPr>
          <w:p w:rsidR="00B85594" w:rsidRDefault="006C4989" w:rsidP="0002726C">
            <w:pPr>
              <w:pStyle w:val="ListParagraph"/>
              <w:numPr>
                <w:ilvl w:val="0"/>
                <w:numId w:val="119"/>
              </w:numPr>
            </w:pPr>
            <w:r>
              <w:t>A hand out with the lyrics for the Minds On activity assists students in identifying the themes in an oral text and may help students with auditory perception exceptionalities.</w:t>
            </w:r>
          </w:p>
          <w:p w:rsidR="00F95C29" w:rsidRDefault="00F95C29" w:rsidP="00AE7063">
            <w:pPr>
              <w:pStyle w:val="ListParagraph"/>
              <w:numPr>
                <w:ilvl w:val="0"/>
                <w:numId w:val="174"/>
              </w:numPr>
            </w:pPr>
            <w:r>
              <w:t>Accommodation for ELLs: Students have the choice, if relevant, to incorporate language other than English into the writing of their Long Poem.</w:t>
            </w:r>
          </w:p>
          <w:p w:rsidR="00794798" w:rsidRDefault="00794798" w:rsidP="00AE7063">
            <w:pPr>
              <w:pStyle w:val="ListParagraph"/>
              <w:numPr>
                <w:ilvl w:val="0"/>
                <w:numId w:val="174"/>
              </w:numPr>
            </w:pPr>
            <w:r>
              <w:t>Independent writing work allows students to work at their own pace, using the writing strategies that are most useful for them.</w:t>
            </w:r>
          </w:p>
        </w:tc>
      </w:tr>
      <w:tr w:rsidR="00063C0F">
        <w:trPr>
          <w:trHeight w:val="826"/>
        </w:trPr>
        <w:tc>
          <w:tcPr>
            <w:tcW w:w="4132" w:type="dxa"/>
            <w:gridSpan w:val="3"/>
            <w:tcBorders>
              <w:top w:val="single" w:sz="6" w:space="0" w:color="auto"/>
              <w:left w:val="single" w:sz="12" w:space="0" w:color="auto"/>
              <w:bottom w:val="single" w:sz="12" w:space="0" w:color="auto"/>
              <w:right w:val="single" w:sz="12" w:space="0" w:color="auto"/>
            </w:tcBorders>
            <w:shd w:val="pct10" w:color="auto" w:fill="auto"/>
          </w:tcPr>
          <w:p w:rsidR="00063C0F" w:rsidRPr="00B77884" w:rsidRDefault="00063C0F" w:rsidP="00A30CD4">
            <w:pPr>
              <w:rPr>
                <w:b/>
              </w:rPr>
            </w:pPr>
            <w:r w:rsidRPr="00B77884">
              <w:rPr>
                <w:b/>
              </w:rPr>
              <w:t>Appendices</w:t>
            </w:r>
          </w:p>
        </w:tc>
        <w:tc>
          <w:tcPr>
            <w:tcW w:w="9584" w:type="dxa"/>
            <w:gridSpan w:val="3"/>
            <w:tcBorders>
              <w:top w:val="single" w:sz="6" w:space="0" w:color="auto"/>
              <w:left w:val="single" w:sz="12" w:space="0" w:color="auto"/>
              <w:bottom w:val="single" w:sz="12" w:space="0" w:color="auto"/>
              <w:right w:val="single" w:sz="12" w:space="0" w:color="auto"/>
            </w:tcBorders>
          </w:tcPr>
          <w:p w:rsidR="00063C0F" w:rsidRDefault="006A2608" w:rsidP="0002726C">
            <w:pPr>
              <w:pStyle w:val="ListParagraph"/>
              <w:numPr>
                <w:ilvl w:val="0"/>
                <w:numId w:val="122"/>
              </w:numPr>
            </w:pPr>
            <w:r>
              <w:t>Appendix 2D</w:t>
            </w:r>
            <w:r w:rsidR="00A0017C">
              <w:t>-</w:t>
            </w:r>
            <w:r>
              <w:t>1</w:t>
            </w:r>
            <w:r w:rsidR="00A0017C">
              <w:t xml:space="preserve"> – </w:t>
            </w:r>
            <w:r>
              <w:t>Stereo Hearts</w:t>
            </w:r>
          </w:p>
          <w:p w:rsidR="00590EA7" w:rsidRDefault="00590EA7" w:rsidP="0002726C">
            <w:pPr>
              <w:pStyle w:val="ListParagraph"/>
              <w:numPr>
                <w:ilvl w:val="0"/>
                <w:numId w:val="122"/>
              </w:numPr>
            </w:pPr>
            <w:r>
              <w:t>Appendix 2D-2</w:t>
            </w:r>
            <w:r w:rsidR="00A0017C">
              <w:t xml:space="preserve"> – </w:t>
            </w:r>
            <w:r>
              <w:t>Exit Pass</w:t>
            </w:r>
          </w:p>
        </w:tc>
      </w:tr>
      <w:tr w:rsidR="00063C0F">
        <w:tc>
          <w:tcPr>
            <w:tcW w:w="1027" w:type="dxa"/>
            <w:tcBorders>
              <w:top w:val="single" w:sz="12" w:space="0" w:color="auto"/>
              <w:left w:val="single" w:sz="12"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Pr>
                <w:b/>
              </w:rPr>
              <w:t>Agenda</w:t>
            </w:r>
          </w:p>
        </w:tc>
        <w:tc>
          <w:tcPr>
            <w:tcW w:w="6095" w:type="dxa"/>
            <w:gridSpan w:val="2"/>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Knowledge/Skills</w:t>
            </w:r>
          </w:p>
        </w:tc>
        <w:tc>
          <w:tcPr>
            <w:tcW w:w="2265" w:type="dxa"/>
            <w:tcBorders>
              <w:top w:val="single" w:sz="12" w:space="0" w:color="auto"/>
              <w:left w:val="single" w:sz="6" w:space="0" w:color="auto"/>
              <w:bottom w:val="single" w:sz="12" w:space="0" w:color="auto"/>
              <w:right w:val="single" w:sz="12" w:space="0" w:color="auto"/>
            </w:tcBorders>
            <w:shd w:val="pct5" w:color="auto" w:fill="auto"/>
          </w:tcPr>
          <w:p w:rsidR="00063C0F" w:rsidRPr="00B77884" w:rsidRDefault="00063C0F" w:rsidP="00A30CD4">
            <w:pPr>
              <w:rPr>
                <w:b/>
              </w:rPr>
            </w:pPr>
            <w:r>
              <w:rPr>
                <w:b/>
              </w:rPr>
              <w:t>Assessment T</w:t>
            </w:r>
            <w:r w:rsidRPr="00B77884">
              <w:rPr>
                <w:b/>
              </w:rPr>
              <w:t>ools/Strategies Used</w:t>
            </w:r>
          </w:p>
        </w:tc>
      </w:tr>
      <w:tr w:rsidR="00063C0F">
        <w:tc>
          <w:tcPr>
            <w:tcW w:w="1027" w:type="dxa"/>
            <w:tcBorders>
              <w:top w:val="single" w:sz="12" w:space="0" w:color="auto"/>
              <w:left w:val="single" w:sz="12" w:space="0" w:color="auto"/>
              <w:bottom w:val="single" w:sz="12" w:space="0" w:color="auto"/>
              <w:right w:val="single" w:sz="6" w:space="0" w:color="auto"/>
            </w:tcBorders>
          </w:tcPr>
          <w:p w:rsidR="00063C0F" w:rsidRDefault="00376026" w:rsidP="00A30CD4">
            <w:r>
              <w:t>15 min</w:t>
            </w:r>
            <w:r w:rsidR="003E7B47">
              <w:t>s</w:t>
            </w:r>
          </w:p>
          <w:p w:rsidR="00376026" w:rsidRDefault="00376026" w:rsidP="00A30CD4"/>
          <w:p w:rsidR="00376026" w:rsidRDefault="00376026" w:rsidP="00A30CD4"/>
          <w:p w:rsidR="00376026" w:rsidRDefault="00376026" w:rsidP="00A30CD4"/>
          <w:p w:rsidR="00376026" w:rsidRDefault="00376026" w:rsidP="00A30CD4"/>
          <w:p w:rsidR="00376026" w:rsidRDefault="00376026" w:rsidP="00A30CD4"/>
          <w:p w:rsidR="00376026" w:rsidRDefault="00376026" w:rsidP="00A30CD4"/>
          <w:p w:rsidR="00376026" w:rsidRDefault="00376026" w:rsidP="00A30CD4"/>
        </w:tc>
        <w:tc>
          <w:tcPr>
            <w:tcW w:w="1708" w:type="dxa"/>
            <w:tcBorders>
              <w:top w:val="single" w:sz="12" w:space="0" w:color="auto"/>
              <w:left w:val="single" w:sz="6" w:space="0" w:color="auto"/>
              <w:bottom w:val="single" w:sz="12" w:space="0" w:color="auto"/>
              <w:right w:val="single" w:sz="6" w:space="0" w:color="auto"/>
            </w:tcBorders>
          </w:tcPr>
          <w:p w:rsidR="00063C0F" w:rsidRPr="0045550F" w:rsidRDefault="00063C0F" w:rsidP="00A30CD4">
            <w:pPr>
              <w:rPr>
                <w:i/>
              </w:rPr>
            </w:pPr>
            <w:r w:rsidRPr="0045550F">
              <w:rPr>
                <w:i/>
              </w:rPr>
              <w:t>Minds On</w:t>
            </w:r>
            <w:r>
              <w:rPr>
                <w:i/>
              </w:rPr>
              <w:t>:</w:t>
            </w:r>
            <w:r w:rsidR="00350B5E">
              <w:rPr>
                <w:i/>
              </w:rPr>
              <w:t xml:space="preserve"> </w:t>
            </w:r>
            <w:r>
              <w:rPr>
                <w:i/>
              </w:rPr>
              <w:t>Video of Song or Spoken word piece</w:t>
            </w:r>
          </w:p>
        </w:tc>
        <w:tc>
          <w:tcPr>
            <w:tcW w:w="6095" w:type="dxa"/>
            <w:gridSpan w:val="2"/>
            <w:tcBorders>
              <w:top w:val="single" w:sz="12" w:space="0" w:color="auto"/>
              <w:left w:val="single" w:sz="6" w:space="0" w:color="auto"/>
              <w:bottom w:val="single" w:sz="12" w:space="0" w:color="auto"/>
              <w:right w:val="single" w:sz="6" w:space="0" w:color="auto"/>
            </w:tcBorders>
          </w:tcPr>
          <w:p w:rsidR="00376026" w:rsidRDefault="00376026" w:rsidP="00440822">
            <w:pPr>
              <w:pStyle w:val="ListParagraph"/>
              <w:numPr>
                <w:ilvl w:val="0"/>
                <w:numId w:val="32"/>
              </w:numPr>
            </w:pPr>
            <w:r>
              <w:t xml:space="preserve">Give students a copy of the lyrics to follow along with the song to be played (Appendix 2D-1). Ask students to think about the language used in the song. Is there a theme? </w:t>
            </w:r>
            <w:r w:rsidR="005F366D">
              <w:t>Have students circle words they</w:t>
            </w:r>
            <w:r>
              <w:t xml:space="preserve"> think fit in with this theme.</w:t>
            </w:r>
          </w:p>
          <w:p w:rsidR="00063C0F" w:rsidRDefault="00063C0F" w:rsidP="00440822">
            <w:pPr>
              <w:pStyle w:val="ListParagraph"/>
              <w:numPr>
                <w:ilvl w:val="0"/>
                <w:numId w:val="32"/>
              </w:numPr>
            </w:pPr>
            <w:r>
              <w:t xml:space="preserve">Play video of song </w:t>
            </w:r>
            <w:r w:rsidR="00694D38">
              <w:t xml:space="preserve">“Stereo Hearts” by Gym Class Heroes ft. Adam Levine </w:t>
            </w:r>
            <w:hyperlink r:id="rId18" w:history="1">
              <w:r w:rsidR="00694D38" w:rsidRPr="00307E3B">
                <w:rPr>
                  <w:rStyle w:val="Hyperlink"/>
                </w:rPr>
                <w:t>http://www.youtube.com/watch?v=T3E9Wjbq44E&amp;ob=av2e</w:t>
              </w:r>
            </w:hyperlink>
          </w:p>
          <w:p w:rsidR="00063C0F" w:rsidRDefault="00063C0F" w:rsidP="00440822">
            <w:pPr>
              <w:pStyle w:val="ListParagraph"/>
              <w:numPr>
                <w:ilvl w:val="0"/>
                <w:numId w:val="32"/>
              </w:numPr>
            </w:pPr>
            <w:r>
              <w:t>Discuss</w:t>
            </w:r>
            <w:r w:rsidR="006A2608">
              <w:t>ion questions: In what way is Travie McCoy’s heart like a stereo (what qualities do they share)? In the first verse, why does he sing the line “</w:t>
            </w:r>
            <w:r w:rsidR="006A2608" w:rsidRPr="006A2608">
              <w:t>I used to used to used to used to</w:t>
            </w:r>
            <w:r w:rsidR="006A2608">
              <w:t xml:space="preserve">, now I’m over that” in this way? (How does repletion reinforce the meaning of the lyrics?). In the bridge, when Adam Levine </w:t>
            </w:r>
            <w:r w:rsidR="006C4989">
              <w:t>sings,</w:t>
            </w:r>
            <w:r w:rsidR="006A2608">
              <w:t xml:space="preserve"> “good music can be so hard to find,” what does he mean? (What is “music” referring to in this instance?)</w:t>
            </w:r>
          </w:p>
        </w:tc>
        <w:tc>
          <w:tcPr>
            <w:tcW w:w="2621" w:type="dxa"/>
            <w:tcBorders>
              <w:top w:val="single" w:sz="12" w:space="0" w:color="auto"/>
              <w:left w:val="single" w:sz="6" w:space="0" w:color="auto"/>
              <w:bottom w:val="single" w:sz="12" w:space="0" w:color="auto"/>
              <w:right w:val="single" w:sz="6" w:space="0" w:color="auto"/>
            </w:tcBorders>
          </w:tcPr>
          <w:p w:rsidR="00063C0F" w:rsidRDefault="00063C0F" w:rsidP="0002726C">
            <w:pPr>
              <w:pStyle w:val="ListParagraph"/>
              <w:numPr>
                <w:ilvl w:val="0"/>
                <w:numId w:val="106"/>
              </w:numPr>
            </w:pPr>
            <w:r>
              <w:t>Listening skills</w:t>
            </w:r>
            <w:r w:rsidR="008A674B">
              <w:t>, listening for content and meaning</w:t>
            </w:r>
          </w:p>
          <w:p w:rsidR="00063C0F" w:rsidRDefault="00063C0F" w:rsidP="0002726C">
            <w:pPr>
              <w:pStyle w:val="ListParagraph"/>
              <w:numPr>
                <w:ilvl w:val="0"/>
                <w:numId w:val="106"/>
              </w:numPr>
            </w:pPr>
            <w:r>
              <w:t>Understanding of form and literary techniques</w:t>
            </w:r>
          </w:p>
          <w:p w:rsidR="00063C0F" w:rsidRDefault="00063C0F" w:rsidP="0002726C">
            <w:pPr>
              <w:pStyle w:val="ListParagraph"/>
              <w:numPr>
                <w:ilvl w:val="0"/>
                <w:numId w:val="106"/>
              </w:numPr>
            </w:pPr>
            <w:r>
              <w:t>Exploration of presentation styles</w:t>
            </w:r>
          </w:p>
        </w:tc>
        <w:tc>
          <w:tcPr>
            <w:tcW w:w="2265" w:type="dxa"/>
            <w:tcBorders>
              <w:top w:val="single" w:sz="12" w:space="0" w:color="auto"/>
              <w:left w:val="single" w:sz="6" w:space="0" w:color="auto"/>
              <w:bottom w:val="single" w:sz="12" w:space="0" w:color="auto"/>
              <w:right w:val="single" w:sz="12" w:space="0" w:color="auto"/>
            </w:tcBorders>
          </w:tcPr>
          <w:p w:rsidR="00063C0F" w:rsidRDefault="00063C0F" w:rsidP="0002726C">
            <w:pPr>
              <w:pStyle w:val="ListParagraph"/>
              <w:numPr>
                <w:ilvl w:val="0"/>
                <w:numId w:val="107"/>
              </w:numPr>
            </w:pPr>
            <w:r>
              <w:t>Informal discussion</w:t>
            </w:r>
          </w:p>
        </w:tc>
      </w:tr>
      <w:tr w:rsidR="005D39A4">
        <w:trPr>
          <w:trHeight w:val="826"/>
        </w:trPr>
        <w:tc>
          <w:tcPr>
            <w:tcW w:w="1027" w:type="dxa"/>
            <w:tcBorders>
              <w:top w:val="single" w:sz="12" w:space="0" w:color="auto"/>
              <w:left w:val="single" w:sz="12" w:space="0" w:color="auto"/>
              <w:bottom w:val="single" w:sz="6" w:space="0" w:color="auto"/>
              <w:right w:val="single" w:sz="6" w:space="0" w:color="auto"/>
            </w:tcBorders>
          </w:tcPr>
          <w:p w:rsidR="005D39A4" w:rsidRDefault="005D39A4" w:rsidP="00A30CD4">
            <w:r>
              <w:t>10 min</w:t>
            </w:r>
            <w:r w:rsidR="003E7B47">
              <w:t>s</w:t>
            </w:r>
          </w:p>
        </w:tc>
        <w:tc>
          <w:tcPr>
            <w:tcW w:w="1708" w:type="dxa"/>
            <w:tcBorders>
              <w:top w:val="single" w:sz="12" w:space="0" w:color="auto"/>
              <w:left w:val="single" w:sz="6" w:space="0" w:color="auto"/>
              <w:bottom w:val="single" w:sz="6" w:space="0" w:color="auto"/>
              <w:right w:val="single" w:sz="6" w:space="0" w:color="auto"/>
            </w:tcBorders>
          </w:tcPr>
          <w:p w:rsidR="005D39A4" w:rsidRPr="0045550F" w:rsidRDefault="005D39A4" w:rsidP="00A30CD4">
            <w:pPr>
              <w:rPr>
                <w:i/>
              </w:rPr>
            </w:pPr>
            <w:r>
              <w:rPr>
                <w:i/>
              </w:rPr>
              <w:t xml:space="preserve">Action 1: </w:t>
            </w:r>
            <w:r w:rsidR="006C4989">
              <w:rPr>
                <w:i/>
              </w:rPr>
              <w:t>Free writing</w:t>
            </w:r>
          </w:p>
        </w:tc>
        <w:tc>
          <w:tcPr>
            <w:tcW w:w="6095" w:type="dxa"/>
            <w:gridSpan w:val="2"/>
            <w:tcBorders>
              <w:top w:val="single" w:sz="12" w:space="0" w:color="auto"/>
              <w:left w:val="single" w:sz="6" w:space="0" w:color="auto"/>
              <w:bottom w:val="single" w:sz="6" w:space="0" w:color="auto"/>
              <w:right w:val="single" w:sz="6" w:space="0" w:color="auto"/>
            </w:tcBorders>
          </w:tcPr>
          <w:p w:rsidR="005D39A4" w:rsidRDefault="005D39A4" w:rsidP="0002726C">
            <w:pPr>
              <w:pStyle w:val="ListParagraph"/>
              <w:numPr>
                <w:ilvl w:val="0"/>
                <w:numId w:val="37"/>
              </w:numPr>
            </w:pPr>
            <w:r>
              <w:t xml:space="preserve">Explain the guidelines for </w:t>
            </w:r>
            <w:r w:rsidR="006C4989">
              <w:t>free writing</w:t>
            </w:r>
            <w:r>
              <w:t>:</w:t>
            </w:r>
          </w:p>
          <w:p w:rsidR="005D39A4" w:rsidRDefault="005D39A4" w:rsidP="0002726C">
            <w:pPr>
              <w:pStyle w:val="ListParagraph"/>
              <w:numPr>
                <w:ilvl w:val="0"/>
                <w:numId w:val="60"/>
              </w:numPr>
            </w:pPr>
            <w:r>
              <w:t>Keep your hand moving.</w:t>
            </w:r>
          </w:p>
          <w:p w:rsidR="005D39A4" w:rsidRDefault="005D39A4" w:rsidP="0002726C">
            <w:pPr>
              <w:pStyle w:val="ListParagraph"/>
              <w:numPr>
                <w:ilvl w:val="0"/>
                <w:numId w:val="60"/>
              </w:numPr>
            </w:pPr>
            <w:r>
              <w:t>Just a pen and paper on your desk.</w:t>
            </w:r>
          </w:p>
          <w:p w:rsidR="005D39A4" w:rsidRDefault="005D39A4" w:rsidP="0002726C">
            <w:pPr>
              <w:pStyle w:val="ListParagraph"/>
              <w:numPr>
                <w:ilvl w:val="0"/>
                <w:numId w:val="60"/>
              </w:numPr>
            </w:pPr>
            <w:r>
              <w:t>Ignore spelling and grammar—follow your train of thought.</w:t>
            </w:r>
          </w:p>
          <w:p w:rsidR="005D39A4" w:rsidRDefault="005D39A4" w:rsidP="0002726C">
            <w:pPr>
              <w:pStyle w:val="ListParagraph"/>
              <w:numPr>
                <w:ilvl w:val="0"/>
                <w:numId w:val="37"/>
              </w:numPr>
            </w:pPr>
            <w:r>
              <w:t xml:space="preserve">Instruct students to write for five minutes. They can write in response to the prompt provided, or about anything they want. Explain that afterwards, each student will share a line of their choice from their </w:t>
            </w:r>
            <w:r w:rsidR="006C4989">
              <w:t>free writing</w:t>
            </w:r>
            <w:r>
              <w:t xml:space="preserve">. </w:t>
            </w:r>
          </w:p>
          <w:p w:rsidR="005D39A4" w:rsidRPr="000B49A8" w:rsidRDefault="005D39A4" w:rsidP="0002726C">
            <w:pPr>
              <w:pStyle w:val="ListParagraph"/>
              <w:numPr>
                <w:ilvl w:val="0"/>
                <w:numId w:val="37"/>
              </w:numPr>
              <w:rPr>
                <w:b/>
              </w:rPr>
            </w:pPr>
            <w:r>
              <w:t xml:space="preserve">Today’s prompt: </w:t>
            </w:r>
            <w:r w:rsidRPr="000B49A8">
              <w:rPr>
                <w:b/>
              </w:rPr>
              <w:t xml:space="preserve">What creative ways can you think of to describe your heart? </w:t>
            </w:r>
          </w:p>
          <w:p w:rsidR="005D39A4" w:rsidRDefault="005D39A4" w:rsidP="0002726C">
            <w:pPr>
              <w:pStyle w:val="ListParagraph"/>
              <w:numPr>
                <w:ilvl w:val="0"/>
                <w:numId w:val="61"/>
              </w:numPr>
            </w:pPr>
            <w:r w:rsidRPr="00376026">
              <w:t xml:space="preserve">Have each student share one line from their </w:t>
            </w:r>
            <w:r w:rsidR="006C4989" w:rsidRPr="00376026">
              <w:t>free writing</w:t>
            </w:r>
            <w:r w:rsidRPr="00376026">
              <w:t xml:space="preserve"> with the class.</w:t>
            </w:r>
          </w:p>
        </w:tc>
        <w:tc>
          <w:tcPr>
            <w:tcW w:w="2621" w:type="dxa"/>
            <w:tcBorders>
              <w:top w:val="single" w:sz="12" w:space="0" w:color="auto"/>
              <w:left w:val="single" w:sz="6" w:space="0" w:color="auto"/>
              <w:bottom w:val="single" w:sz="6" w:space="0" w:color="auto"/>
              <w:right w:val="single" w:sz="6" w:space="0" w:color="auto"/>
            </w:tcBorders>
          </w:tcPr>
          <w:p w:rsidR="005D39A4" w:rsidRDefault="005D39A4" w:rsidP="0002726C">
            <w:pPr>
              <w:pStyle w:val="ListParagraph"/>
              <w:numPr>
                <w:ilvl w:val="0"/>
                <w:numId w:val="126"/>
              </w:numPr>
            </w:pPr>
            <w:r>
              <w:t>Preparation for learning as students practice thinking in terms of metaphor and simile (without yet formally knowing what these are)</w:t>
            </w:r>
          </w:p>
          <w:p w:rsidR="005D39A4" w:rsidRDefault="005D39A4" w:rsidP="0002726C">
            <w:pPr>
              <w:pStyle w:val="ListParagraph"/>
              <w:numPr>
                <w:ilvl w:val="0"/>
                <w:numId w:val="96"/>
              </w:numPr>
            </w:pPr>
            <w:r>
              <w:t>Writing skills</w:t>
            </w:r>
          </w:p>
          <w:p w:rsidR="005D39A4" w:rsidRDefault="005D39A4" w:rsidP="0002726C">
            <w:pPr>
              <w:pStyle w:val="ListParagraph"/>
              <w:numPr>
                <w:ilvl w:val="0"/>
                <w:numId w:val="96"/>
              </w:numPr>
            </w:pPr>
            <w:r>
              <w:t xml:space="preserve">Knowledge of the idea of </w:t>
            </w:r>
            <w:r w:rsidR="006C4989">
              <w:t>free writing</w:t>
            </w:r>
            <w:r>
              <w:t>/ brainstorming</w:t>
            </w:r>
          </w:p>
          <w:p w:rsidR="005D39A4" w:rsidRDefault="005D39A4" w:rsidP="0002726C">
            <w:pPr>
              <w:pStyle w:val="ListParagraph"/>
              <w:numPr>
                <w:ilvl w:val="0"/>
                <w:numId w:val="126"/>
              </w:numPr>
            </w:pPr>
            <w:r>
              <w:t>Oral communication skills, including presentation skills</w:t>
            </w:r>
          </w:p>
        </w:tc>
        <w:tc>
          <w:tcPr>
            <w:tcW w:w="2265" w:type="dxa"/>
            <w:tcBorders>
              <w:top w:val="single" w:sz="12" w:space="0" w:color="auto"/>
              <w:left w:val="single" w:sz="6" w:space="0" w:color="auto"/>
              <w:bottom w:val="single" w:sz="6" w:space="0" w:color="auto"/>
              <w:right w:val="single" w:sz="12" w:space="0" w:color="auto"/>
            </w:tcBorders>
          </w:tcPr>
          <w:p w:rsidR="005D39A4" w:rsidRDefault="005D39A4" w:rsidP="0002726C">
            <w:pPr>
              <w:pStyle w:val="ListParagraph"/>
              <w:numPr>
                <w:ilvl w:val="0"/>
                <w:numId w:val="97"/>
              </w:numPr>
            </w:pPr>
            <w:r>
              <w:t>Observation of oral communication skills</w:t>
            </w:r>
          </w:p>
          <w:p w:rsidR="005D39A4" w:rsidRPr="005D39A4" w:rsidRDefault="005D39A4" w:rsidP="005D39A4">
            <w:pPr>
              <w:ind w:firstLine="720"/>
            </w:pPr>
          </w:p>
        </w:tc>
      </w:tr>
      <w:tr w:rsidR="005D39A4">
        <w:tc>
          <w:tcPr>
            <w:tcW w:w="1027" w:type="dxa"/>
            <w:tcBorders>
              <w:top w:val="single" w:sz="6" w:space="0" w:color="auto"/>
              <w:left w:val="single" w:sz="12" w:space="0" w:color="auto"/>
              <w:bottom w:val="single" w:sz="6" w:space="0" w:color="auto"/>
              <w:right w:val="single" w:sz="6" w:space="0" w:color="auto"/>
            </w:tcBorders>
          </w:tcPr>
          <w:p w:rsidR="005D39A4" w:rsidRDefault="005D39A4" w:rsidP="00A30CD4">
            <w:r>
              <w:t>20 min</w:t>
            </w:r>
            <w:r w:rsidR="003E7B47">
              <w:t>s</w:t>
            </w:r>
          </w:p>
        </w:tc>
        <w:tc>
          <w:tcPr>
            <w:tcW w:w="1708" w:type="dxa"/>
            <w:tcBorders>
              <w:top w:val="single" w:sz="6" w:space="0" w:color="auto"/>
              <w:left w:val="single" w:sz="6" w:space="0" w:color="auto"/>
              <w:bottom w:val="single" w:sz="6" w:space="0" w:color="auto"/>
              <w:right w:val="single" w:sz="6" w:space="0" w:color="auto"/>
            </w:tcBorders>
          </w:tcPr>
          <w:p w:rsidR="005D39A4" w:rsidRPr="0045550F" w:rsidRDefault="005D39A4" w:rsidP="00A30CD4">
            <w:pPr>
              <w:rPr>
                <w:i/>
              </w:rPr>
            </w:pPr>
            <w:r w:rsidRPr="0045550F">
              <w:rPr>
                <w:i/>
              </w:rPr>
              <w:t>Action 2:</w:t>
            </w:r>
            <w:r>
              <w:rPr>
                <w:i/>
              </w:rPr>
              <w:t xml:space="preserve"> Poetic Devices – Metaphor and Simile</w:t>
            </w:r>
          </w:p>
        </w:tc>
        <w:tc>
          <w:tcPr>
            <w:tcW w:w="6095" w:type="dxa"/>
            <w:gridSpan w:val="2"/>
            <w:tcBorders>
              <w:top w:val="single" w:sz="6" w:space="0" w:color="auto"/>
              <w:left w:val="single" w:sz="6" w:space="0" w:color="auto"/>
              <w:bottom w:val="single" w:sz="6" w:space="0" w:color="auto"/>
              <w:right w:val="single" w:sz="6" w:space="0" w:color="auto"/>
            </w:tcBorders>
          </w:tcPr>
          <w:p w:rsidR="005D39A4" w:rsidRDefault="006C4989" w:rsidP="0002726C">
            <w:pPr>
              <w:pStyle w:val="ListParagraph"/>
              <w:numPr>
                <w:ilvl w:val="0"/>
                <w:numId w:val="38"/>
              </w:numPr>
            </w:pPr>
            <w:r>
              <w:t xml:space="preserve">Using the song “Stereo Hearts” from the Minds On activity, explain what a metaphor is and how it is used in this song. </w:t>
            </w:r>
            <w:r w:rsidR="005D39A4">
              <w:t xml:space="preserve">Definition of metaphor: “an assertion that two things in some way similar are identical” (Adams 133). The teacher can expand upon this definition with examples like “My heart is a time bomb” or “The night fog was soup, and we were noodles floating in its broth.” </w:t>
            </w:r>
          </w:p>
          <w:p w:rsidR="005D39A4" w:rsidRDefault="005D39A4" w:rsidP="0002726C">
            <w:pPr>
              <w:pStyle w:val="ListParagraph"/>
              <w:numPr>
                <w:ilvl w:val="0"/>
                <w:numId w:val="38"/>
              </w:numPr>
            </w:pPr>
            <w:r>
              <w:t>Question for students: Think/Pair/Share – What is the difference between saying/writing “My heart’s a stereo” and saying/writing “My heart is like a stereo”?</w:t>
            </w:r>
          </w:p>
          <w:p w:rsidR="005D39A4" w:rsidRDefault="005D39A4" w:rsidP="0002726C">
            <w:pPr>
              <w:pStyle w:val="ListParagraph"/>
              <w:numPr>
                <w:ilvl w:val="0"/>
                <w:numId w:val="38"/>
              </w:numPr>
            </w:pPr>
            <w:r>
              <w:t xml:space="preserve">Explanation of the difference between metaphor and simile: “Simile differs from metaphor in that the similarity [between the two items compared] is made explicit” (Adams 134). This often happens by using “like” or “as.” Whereas with metaphors there is the suggestion that two things are identical (“My brother is a stubborn mule.”), with simile, it is clear that we are merely comparing to items (“My brother is as stubborn as a mule.”). </w:t>
            </w:r>
          </w:p>
          <w:p w:rsidR="005D39A4" w:rsidRDefault="005D39A4" w:rsidP="0002726C">
            <w:pPr>
              <w:pStyle w:val="ListParagraph"/>
              <w:numPr>
                <w:ilvl w:val="0"/>
                <w:numId w:val="38"/>
              </w:numPr>
            </w:pPr>
            <w:r>
              <w:t>Question for group discussion: Why might it be more effective to say/write “My brother is as stubborn as a mule” or “My brother is a stubborn mule” rather than simply</w:t>
            </w:r>
            <w:r w:rsidR="000B272F">
              <w:t xml:space="preserve"> saying “My brother is stubborn</w:t>
            </w:r>
            <w:r>
              <w:t>”</w:t>
            </w:r>
            <w:r w:rsidR="000B272F">
              <w:t>?</w:t>
            </w:r>
          </w:p>
          <w:p w:rsidR="005D39A4" w:rsidRDefault="005D39A4" w:rsidP="0002726C">
            <w:pPr>
              <w:pStyle w:val="ListParagraph"/>
              <w:numPr>
                <w:ilvl w:val="0"/>
                <w:numId w:val="38"/>
              </w:numPr>
            </w:pPr>
            <w:r>
              <w:t xml:space="preserve">Group interactive activity: Give each student two pieces of paper. Have them write (filling the whole page) “Simile” on one and “Metaphor” on the other. Each student places both pieces of paper on their desks. The teacher will read out the following list of metaphors and similes. Students will hold up the appropriate piece of paper to indicate which device is being used.  </w:t>
            </w:r>
          </w:p>
          <w:p w:rsidR="005D39A4" w:rsidRDefault="005D39A4" w:rsidP="0002726C">
            <w:pPr>
              <w:pStyle w:val="ListParagraph"/>
              <w:numPr>
                <w:ilvl w:val="0"/>
                <w:numId w:val="121"/>
              </w:numPr>
              <w:spacing w:before="100" w:beforeAutospacing="1" w:after="480"/>
              <w:rPr>
                <w:rFonts w:eastAsia="Times New Roman" w:cs="Times New Roman"/>
                <w:color w:val="000000"/>
              </w:rPr>
            </w:pPr>
            <w:r w:rsidRPr="00311334">
              <w:rPr>
                <w:rFonts w:eastAsia="Times New Roman" w:cs="Times New Roman"/>
                <w:color w:val="000000"/>
              </w:rPr>
              <w:t>You are my sunshine</w:t>
            </w:r>
            <w:r>
              <w:rPr>
                <w:rFonts w:eastAsia="Times New Roman" w:cs="Times New Roman"/>
                <w:color w:val="000000"/>
              </w:rPr>
              <w:t>. (metaphor)</w:t>
            </w:r>
          </w:p>
          <w:p w:rsidR="005D39A4" w:rsidRDefault="005D39A4" w:rsidP="0002726C">
            <w:pPr>
              <w:pStyle w:val="ListParagraph"/>
              <w:numPr>
                <w:ilvl w:val="0"/>
                <w:numId w:val="121"/>
              </w:numPr>
              <w:spacing w:before="100" w:beforeAutospacing="1" w:after="480"/>
              <w:rPr>
                <w:rFonts w:eastAsia="Times New Roman" w:cs="Times New Roman"/>
                <w:color w:val="000000"/>
              </w:rPr>
            </w:pPr>
            <w:r w:rsidRPr="00311334">
              <w:rPr>
                <w:rFonts w:eastAsia="Times New Roman" w:cs="Times New Roman"/>
                <w:color w:val="000000"/>
              </w:rPr>
              <w:t>It's a jungle out there</w:t>
            </w:r>
            <w:r>
              <w:rPr>
                <w:rFonts w:eastAsia="Times New Roman" w:cs="Times New Roman"/>
                <w:color w:val="000000"/>
              </w:rPr>
              <w:t>. (metaphor)</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Life is like a box of chocolates. (simile)</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Silence is golden. (metaphor)</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This job will be my bread and butter. (metaphor)</w:t>
            </w:r>
          </w:p>
          <w:p w:rsidR="005D39A4" w:rsidRDefault="005D39A4" w:rsidP="0002726C">
            <w:pPr>
              <w:pStyle w:val="ListParagraph"/>
              <w:numPr>
                <w:ilvl w:val="0"/>
                <w:numId w:val="121"/>
              </w:numPr>
              <w:spacing w:before="100" w:beforeAutospacing="1" w:after="480"/>
              <w:rPr>
                <w:rFonts w:eastAsia="Times New Roman" w:cs="Times New Roman"/>
                <w:color w:val="000000"/>
              </w:rPr>
            </w:pPr>
            <w:r w:rsidRPr="007076AC">
              <w:rPr>
                <w:rFonts w:eastAsia="Times New Roman" w:cs="Times New Roman"/>
                <w:color w:val="000000"/>
              </w:rPr>
              <w:t>She's a pillar of the community</w:t>
            </w:r>
            <w:r>
              <w:rPr>
                <w:rFonts w:eastAsia="Times New Roman" w:cs="Times New Roman"/>
                <w:color w:val="000000"/>
              </w:rPr>
              <w:t>. (metaphor)</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His heart is as hard as a rock. (simile)</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I am as strong as an ox. (simile)</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Our friendship is rock solid. (metaphor)</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He is as sly as a fox. (simile)</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This singer is a diamond in the rough. (metaphor)</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My heart is like a stereo. (simile)</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The world is your stage. (metaphor)</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Love is like a prison. (simile)</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He is a giant. (metaphor)</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She is as tall as a tree. (simile)</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You run like the wind. (simile)</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You are slow as molasses. (simile)</w:t>
            </w:r>
          </w:p>
          <w:p w:rsidR="005D39A4" w:rsidRDefault="005D39A4"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She is a cheetah. (metaphor)</w:t>
            </w:r>
          </w:p>
          <w:p w:rsidR="005D39A4" w:rsidRPr="00E459E4" w:rsidRDefault="006C4989" w:rsidP="0002726C">
            <w:pPr>
              <w:pStyle w:val="ListParagraph"/>
              <w:numPr>
                <w:ilvl w:val="0"/>
                <w:numId w:val="121"/>
              </w:numPr>
              <w:spacing w:before="100" w:beforeAutospacing="1" w:after="480"/>
              <w:rPr>
                <w:rFonts w:eastAsia="Times New Roman" w:cs="Times New Roman"/>
                <w:color w:val="000000"/>
              </w:rPr>
            </w:pPr>
            <w:r>
              <w:rPr>
                <w:rFonts w:eastAsia="Times New Roman" w:cs="Times New Roman"/>
                <w:color w:val="000000"/>
              </w:rPr>
              <w:t>He is as dead as a door</w:t>
            </w:r>
            <w:r w:rsidR="005D39A4">
              <w:rPr>
                <w:rFonts w:eastAsia="Times New Roman" w:cs="Times New Roman"/>
                <w:color w:val="000000"/>
              </w:rPr>
              <w:t>nail. (simile)</w:t>
            </w:r>
          </w:p>
        </w:tc>
        <w:tc>
          <w:tcPr>
            <w:tcW w:w="2621" w:type="dxa"/>
            <w:tcBorders>
              <w:top w:val="single" w:sz="6" w:space="0" w:color="auto"/>
              <w:left w:val="single" w:sz="6" w:space="0" w:color="auto"/>
              <w:bottom w:val="single" w:sz="6" w:space="0" w:color="auto"/>
              <w:right w:val="single" w:sz="6" w:space="0" w:color="auto"/>
            </w:tcBorders>
          </w:tcPr>
          <w:p w:rsidR="005D39A4" w:rsidRDefault="005D39A4" w:rsidP="0002726C">
            <w:pPr>
              <w:pStyle w:val="ListParagraph"/>
              <w:numPr>
                <w:ilvl w:val="0"/>
                <w:numId w:val="127"/>
              </w:numPr>
            </w:pPr>
            <w:r>
              <w:t>Listening and communication skills</w:t>
            </w:r>
          </w:p>
          <w:p w:rsidR="005D39A4" w:rsidRDefault="005D39A4" w:rsidP="0002726C">
            <w:pPr>
              <w:pStyle w:val="ListParagraph"/>
              <w:numPr>
                <w:ilvl w:val="0"/>
                <w:numId w:val="127"/>
              </w:numPr>
            </w:pPr>
            <w:r>
              <w:t>Knowledge of poetic devices</w:t>
            </w:r>
          </w:p>
          <w:p w:rsidR="005D39A4" w:rsidRDefault="005D39A4" w:rsidP="0002726C">
            <w:pPr>
              <w:pStyle w:val="ListParagraph"/>
              <w:numPr>
                <w:ilvl w:val="0"/>
                <w:numId w:val="127"/>
              </w:numPr>
            </w:pPr>
            <w:r>
              <w:t>Application of knowledge to distinguish between two related concepts</w:t>
            </w:r>
            <w:r w:rsidR="003E7B47">
              <w:t xml:space="preserve"> (metaphor and simile)</w:t>
            </w:r>
          </w:p>
        </w:tc>
        <w:tc>
          <w:tcPr>
            <w:tcW w:w="2265" w:type="dxa"/>
            <w:tcBorders>
              <w:top w:val="single" w:sz="6" w:space="0" w:color="auto"/>
              <w:left w:val="single" w:sz="6" w:space="0" w:color="auto"/>
              <w:bottom w:val="single" w:sz="6" w:space="0" w:color="auto"/>
              <w:right w:val="single" w:sz="12" w:space="0" w:color="auto"/>
            </w:tcBorders>
          </w:tcPr>
          <w:p w:rsidR="005D39A4" w:rsidRDefault="005D39A4" w:rsidP="0002726C">
            <w:pPr>
              <w:pStyle w:val="ListParagraph"/>
              <w:numPr>
                <w:ilvl w:val="0"/>
                <w:numId w:val="118"/>
              </w:numPr>
            </w:pPr>
            <w:r>
              <w:t>Assessment for learning – diagnostic assessment, using signs held up by students to indicate their ability to distinguish between two related poetic devices.</w:t>
            </w:r>
          </w:p>
        </w:tc>
      </w:tr>
      <w:tr w:rsidR="005D39A4">
        <w:tc>
          <w:tcPr>
            <w:tcW w:w="1027" w:type="dxa"/>
            <w:tcBorders>
              <w:top w:val="single" w:sz="6" w:space="0" w:color="auto"/>
              <w:left w:val="single" w:sz="12" w:space="0" w:color="auto"/>
              <w:bottom w:val="single" w:sz="12" w:space="0" w:color="auto"/>
              <w:right w:val="single" w:sz="6" w:space="0" w:color="auto"/>
            </w:tcBorders>
          </w:tcPr>
          <w:p w:rsidR="005D39A4" w:rsidRDefault="005D39A4" w:rsidP="00A30CD4">
            <w:r>
              <w:t>25 min</w:t>
            </w:r>
            <w:r w:rsidR="003E7B47">
              <w:t>s</w:t>
            </w:r>
          </w:p>
        </w:tc>
        <w:tc>
          <w:tcPr>
            <w:tcW w:w="1708" w:type="dxa"/>
            <w:tcBorders>
              <w:top w:val="single" w:sz="6" w:space="0" w:color="auto"/>
              <w:left w:val="single" w:sz="6" w:space="0" w:color="auto"/>
              <w:bottom w:val="single" w:sz="12" w:space="0" w:color="auto"/>
              <w:right w:val="single" w:sz="6" w:space="0" w:color="auto"/>
            </w:tcBorders>
          </w:tcPr>
          <w:p w:rsidR="005D39A4" w:rsidRPr="0045550F" w:rsidRDefault="005D39A4" w:rsidP="00A30CD4">
            <w:pPr>
              <w:rPr>
                <w:i/>
              </w:rPr>
            </w:pPr>
            <w:r>
              <w:rPr>
                <w:i/>
              </w:rPr>
              <w:t>Action 3: Writing our Final Poem for our portfolio</w:t>
            </w:r>
          </w:p>
        </w:tc>
        <w:tc>
          <w:tcPr>
            <w:tcW w:w="6095" w:type="dxa"/>
            <w:gridSpan w:val="2"/>
            <w:tcBorders>
              <w:top w:val="single" w:sz="6" w:space="0" w:color="auto"/>
              <w:left w:val="single" w:sz="6" w:space="0" w:color="auto"/>
              <w:bottom w:val="single" w:sz="12" w:space="0" w:color="auto"/>
              <w:right w:val="single" w:sz="6" w:space="0" w:color="auto"/>
            </w:tcBorders>
          </w:tcPr>
          <w:p w:rsidR="005D39A4" w:rsidRDefault="005D39A4" w:rsidP="0002726C">
            <w:pPr>
              <w:pStyle w:val="ListParagraph"/>
              <w:numPr>
                <w:ilvl w:val="0"/>
                <w:numId w:val="62"/>
              </w:numPr>
            </w:pPr>
            <w:r>
              <w:t xml:space="preserve">Students will work independently on the first draft of their </w:t>
            </w:r>
            <w:r w:rsidR="000B272F">
              <w:t>long</w:t>
            </w:r>
            <w:r>
              <w:t xml:space="preserve"> poem for their portfolio (CA).</w:t>
            </w:r>
          </w:p>
          <w:p w:rsidR="005D39A4" w:rsidRDefault="005D39A4" w:rsidP="0002726C">
            <w:pPr>
              <w:pStyle w:val="ListParagraph"/>
              <w:numPr>
                <w:ilvl w:val="0"/>
                <w:numId w:val="62"/>
              </w:numPr>
            </w:pPr>
            <w:r>
              <w:t>The teacher will allow students to take a copy of their poem home for the evening if they want to continue working before tomorrow. Make sure that a copy remains in class.</w:t>
            </w:r>
          </w:p>
          <w:p w:rsidR="005D39A4" w:rsidRDefault="005D39A4" w:rsidP="0002726C">
            <w:pPr>
              <w:pStyle w:val="ListParagraph"/>
              <w:numPr>
                <w:ilvl w:val="0"/>
                <w:numId w:val="62"/>
              </w:numPr>
            </w:pPr>
            <w:r>
              <w:t>Teacher can hand out the Exit Pass while students are working.</w:t>
            </w:r>
          </w:p>
        </w:tc>
        <w:tc>
          <w:tcPr>
            <w:tcW w:w="2621" w:type="dxa"/>
            <w:tcBorders>
              <w:top w:val="single" w:sz="6" w:space="0" w:color="auto"/>
              <w:left w:val="single" w:sz="6" w:space="0" w:color="auto"/>
              <w:bottom w:val="single" w:sz="12" w:space="0" w:color="auto"/>
              <w:right w:val="single" w:sz="6" w:space="0" w:color="auto"/>
            </w:tcBorders>
          </w:tcPr>
          <w:p w:rsidR="005D39A4" w:rsidRDefault="000B272F" w:rsidP="0002726C">
            <w:pPr>
              <w:pStyle w:val="ListParagraph"/>
              <w:numPr>
                <w:ilvl w:val="0"/>
                <w:numId w:val="164"/>
              </w:numPr>
            </w:pPr>
            <w:r>
              <w:t>Writing skills</w:t>
            </w:r>
          </w:p>
          <w:p w:rsidR="000B272F" w:rsidRDefault="000B272F" w:rsidP="0002726C">
            <w:pPr>
              <w:pStyle w:val="ListParagraph"/>
              <w:numPr>
                <w:ilvl w:val="0"/>
                <w:numId w:val="164"/>
              </w:numPr>
            </w:pPr>
            <w:r>
              <w:t>Application of poetic forms and devices</w:t>
            </w:r>
          </w:p>
        </w:tc>
        <w:tc>
          <w:tcPr>
            <w:tcW w:w="2265" w:type="dxa"/>
            <w:tcBorders>
              <w:top w:val="single" w:sz="6" w:space="0" w:color="auto"/>
              <w:left w:val="single" w:sz="6" w:space="0" w:color="auto"/>
              <w:bottom w:val="single" w:sz="12" w:space="0" w:color="auto"/>
              <w:right w:val="single" w:sz="12" w:space="0" w:color="auto"/>
            </w:tcBorders>
          </w:tcPr>
          <w:p w:rsidR="005D39A4" w:rsidRDefault="005D39A4" w:rsidP="0002726C">
            <w:pPr>
              <w:pStyle w:val="ListParagraph"/>
              <w:numPr>
                <w:ilvl w:val="0"/>
                <w:numId w:val="129"/>
              </w:numPr>
            </w:pPr>
            <w:r>
              <w:t>Informal observation</w:t>
            </w:r>
          </w:p>
        </w:tc>
      </w:tr>
      <w:tr w:rsidR="005D39A4">
        <w:tc>
          <w:tcPr>
            <w:tcW w:w="1027" w:type="dxa"/>
            <w:tcBorders>
              <w:top w:val="single" w:sz="12" w:space="0" w:color="auto"/>
              <w:left w:val="single" w:sz="12" w:space="0" w:color="auto"/>
              <w:bottom w:val="single" w:sz="12" w:space="0" w:color="auto"/>
              <w:right w:val="single" w:sz="6" w:space="0" w:color="auto"/>
            </w:tcBorders>
          </w:tcPr>
          <w:p w:rsidR="005D39A4" w:rsidRDefault="005D39A4" w:rsidP="00A30CD4">
            <w:r>
              <w:t>5 min</w:t>
            </w:r>
            <w:r w:rsidR="003E7B47">
              <w:t>s</w:t>
            </w:r>
          </w:p>
        </w:tc>
        <w:tc>
          <w:tcPr>
            <w:tcW w:w="1708" w:type="dxa"/>
            <w:tcBorders>
              <w:top w:val="single" w:sz="12" w:space="0" w:color="auto"/>
              <w:left w:val="single" w:sz="6" w:space="0" w:color="auto"/>
              <w:bottom w:val="single" w:sz="12" w:space="0" w:color="auto"/>
              <w:right w:val="single" w:sz="6" w:space="0" w:color="auto"/>
            </w:tcBorders>
          </w:tcPr>
          <w:p w:rsidR="005D39A4" w:rsidRPr="0045550F" w:rsidRDefault="005D39A4" w:rsidP="00A30CD4">
            <w:pPr>
              <w:rPr>
                <w:i/>
              </w:rPr>
            </w:pPr>
            <w:r w:rsidRPr="0045550F">
              <w:rPr>
                <w:i/>
              </w:rPr>
              <w:t>Consolidation</w:t>
            </w:r>
            <w:r>
              <w:rPr>
                <w:i/>
              </w:rPr>
              <w:t>: Exit Pass</w:t>
            </w:r>
          </w:p>
        </w:tc>
        <w:tc>
          <w:tcPr>
            <w:tcW w:w="6095" w:type="dxa"/>
            <w:gridSpan w:val="2"/>
            <w:tcBorders>
              <w:top w:val="single" w:sz="12" w:space="0" w:color="auto"/>
              <w:left w:val="single" w:sz="6" w:space="0" w:color="auto"/>
              <w:bottom w:val="single" w:sz="12" w:space="0" w:color="auto"/>
              <w:right w:val="single" w:sz="6" w:space="0" w:color="auto"/>
            </w:tcBorders>
          </w:tcPr>
          <w:p w:rsidR="005D39A4" w:rsidRDefault="005D39A4" w:rsidP="0002726C">
            <w:pPr>
              <w:pStyle w:val="ListParagraph"/>
              <w:numPr>
                <w:ilvl w:val="0"/>
                <w:numId w:val="63"/>
              </w:numPr>
            </w:pPr>
            <w:r>
              <w:t>Exit Pass: Students create a metaphor and simile - another diagnostic assessment to see that students understand metaphor and simile (Appendix 2D-2-Exit Pass)</w:t>
            </w:r>
          </w:p>
        </w:tc>
        <w:tc>
          <w:tcPr>
            <w:tcW w:w="2621" w:type="dxa"/>
            <w:tcBorders>
              <w:top w:val="single" w:sz="12" w:space="0" w:color="auto"/>
              <w:left w:val="single" w:sz="6" w:space="0" w:color="auto"/>
              <w:bottom w:val="single" w:sz="12" w:space="0" w:color="auto"/>
              <w:right w:val="single" w:sz="6" w:space="0" w:color="auto"/>
            </w:tcBorders>
          </w:tcPr>
          <w:p w:rsidR="005D39A4" w:rsidRDefault="005D39A4" w:rsidP="0002726C">
            <w:pPr>
              <w:pStyle w:val="ListParagraph"/>
              <w:numPr>
                <w:ilvl w:val="0"/>
                <w:numId w:val="128"/>
              </w:numPr>
            </w:pPr>
            <w:r>
              <w:t>Application of knowledge</w:t>
            </w:r>
            <w:r w:rsidR="00F95C29">
              <w:t>: poetic devices</w:t>
            </w:r>
          </w:p>
        </w:tc>
        <w:tc>
          <w:tcPr>
            <w:tcW w:w="2265" w:type="dxa"/>
            <w:tcBorders>
              <w:top w:val="single" w:sz="12" w:space="0" w:color="auto"/>
              <w:left w:val="single" w:sz="6" w:space="0" w:color="auto"/>
              <w:bottom w:val="single" w:sz="12" w:space="0" w:color="auto"/>
              <w:right w:val="single" w:sz="12" w:space="0" w:color="auto"/>
            </w:tcBorders>
          </w:tcPr>
          <w:p w:rsidR="005D39A4" w:rsidRDefault="005D39A4" w:rsidP="0002726C">
            <w:pPr>
              <w:pStyle w:val="ListParagraph"/>
              <w:numPr>
                <w:ilvl w:val="0"/>
                <w:numId w:val="125"/>
              </w:numPr>
            </w:pPr>
            <w:r>
              <w:t>Assessment for learning -Diagnostic assessment</w:t>
            </w:r>
          </w:p>
        </w:tc>
      </w:tr>
      <w:tr w:rsidR="005D39A4">
        <w:tc>
          <w:tcPr>
            <w:tcW w:w="13716" w:type="dxa"/>
            <w:gridSpan w:val="6"/>
            <w:tcBorders>
              <w:top w:val="single" w:sz="12" w:space="0" w:color="auto"/>
              <w:left w:val="single" w:sz="12" w:space="0" w:color="auto"/>
              <w:bottom w:val="single" w:sz="12" w:space="0" w:color="auto"/>
              <w:right w:val="single" w:sz="12" w:space="0" w:color="auto"/>
            </w:tcBorders>
          </w:tcPr>
          <w:p w:rsidR="005D39A4" w:rsidRPr="00B77884" w:rsidRDefault="005D39A4" w:rsidP="00A30CD4">
            <w:pPr>
              <w:rPr>
                <w:b/>
              </w:rPr>
            </w:pPr>
            <w:r w:rsidRPr="00B77884">
              <w:rPr>
                <w:b/>
              </w:rPr>
              <w:t>Reflection</w:t>
            </w:r>
          </w:p>
          <w:p w:rsidR="005D39A4" w:rsidRDefault="005D39A4" w:rsidP="00A30CD4"/>
          <w:p w:rsidR="005D39A4" w:rsidRDefault="005D39A4" w:rsidP="00A30CD4"/>
          <w:p w:rsidR="005D39A4" w:rsidRDefault="005D39A4" w:rsidP="00A30CD4"/>
        </w:tc>
      </w:tr>
    </w:tbl>
    <w:p w:rsidR="00063C0F" w:rsidRDefault="00063C0F" w:rsidP="00063C0F"/>
    <w:p w:rsidR="00063C0F" w:rsidRPr="00350B5E" w:rsidRDefault="00350B5E" w:rsidP="00AC4814">
      <w:pPr>
        <w:spacing w:after="0"/>
        <w:rPr>
          <w:b/>
        </w:rPr>
      </w:pPr>
      <w:r>
        <w:rPr>
          <w:b/>
        </w:rPr>
        <w:t>Lesson 10</w:t>
      </w:r>
      <w:r w:rsidRPr="00350B5E">
        <w:rPr>
          <w:b/>
        </w:rPr>
        <w:t xml:space="preserve">: </w:t>
      </w:r>
      <w:r w:rsidR="00063C0F" w:rsidRPr="00350B5E">
        <w:rPr>
          <w:b/>
        </w:rPr>
        <w:t xml:space="preserve">Week 2, Day </w:t>
      </w:r>
      <w:r w:rsidR="00AC4814" w:rsidRPr="00350B5E">
        <w:rPr>
          <w:b/>
        </w:rPr>
        <w:t>E</w:t>
      </w:r>
    </w:p>
    <w:p w:rsidR="00350B5E" w:rsidRDefault="00350B5E" w:rsidP="00AC4814">
      <w:pPr>
        <w:spacing w:after="0"/>
      </w:pPr>
    </w:p>
    <w:tbl>
      <w:tblPr>
        <w:tblStyle w:val="TableGrid"/>
        <w:tblW w:w="0" w:type="auto"/>
        <w:tblLook w:val="04A0"/>
      </w:tblPr>
      <w:tblGrid>
        <w:gridCol w:w="1027"/>
        <w:gridCol w:w="1707"/>
        <w:gridCol w:w="1868"/>
        <w:gridCol w:w="4856"/>
        <w:gridCol w:w="2386"/>
        <w:gridCol w:w="1944"/>
      </w:tblGrid>
      <w:tr w:rsidR="00063C0F">
        <w:tc>
          <w:tcPr>
            <w:tcW w:w="4602" w:type="dxa"/>
            <w:gridSpan w:val="3"/>
            <w:tcBorders>
              <w:top w:val="single" w:sz="12"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Materials/Resources/Pre-Planning</w:t>
            </w:r>
          </w:p>
        </w:tc>
        <w:tc>
          <w:tcPr>
            <w:tcW w:w="9186" w:type="dxa"/>
            <w:gridSpan w:val="3"/>
            <w:tcBorders>
              <w:top w:val="single" w:sz="12" w:space="0" w:color="auto"/>
              <w:left w:val="single" w:sz="12" w:space="0" w:color="auto"/>
              <w:bottom w:val="single" w:sz="6" w:space="0" w:color="auto"/>
              <w:right w:val="single" w:sz="12" w:space="0" w:color="auto"/>
            </w:tcBorders>
          </w:tcPr>
          <w:p w:rsidR="00063C0F" w:rsidRDefault="003E7B47" w:rsidP="002B2383">
            <w:pPr>
              <w:pStyle w:val="ListParagraph"/>
              <w:numPr>
                <w:ilvl w:val="0"/>
                <w:numId w:val="7"/>
              </w:numPr>
            </w:pPr>
            <w:r>
              <w:t>Projector, laptop,</w:t>
            </w:r>
            <w:r w:rsidR="000B7790">
              <w:t xml:space="preserve"> speakers</w:t>
            </w:r>
          </w:p>
          <w:p w:rsidR="003E7B47" w:rsidRDefault="003E7B47" w:rsidP="002B2383">
            <w:pPr>
              <w:pStyle w:val="ListParagraph"/>
              <w:numPr>
                <w:ilvl w:val="0"/>
                <w:numId w:val="7"/>
              </w:numPr>
            </w:pPr>
            <w:r>
              <w:t>Photocopies for students of Appendices 2E-1/2E-2</w:t>
            </w:r>
          </w:p>
        </w:tc>
      </w:tr>
      <w:tr w:rsidR="00063C0F">
        <w:tc>
          <w:tcPr>
            <w:tcW w:w="4602"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Learning Goals</w:t>
            </w:r>
          </w:p>
        </w:tc>
        <w:tc>
          <w:tcPr>
            <w:tcW w:w="9186" w:type="dxa"/>
            <w:gridSpan w:val="3"/>
            <w:tcBorders>
              <w:top w:val="single" w:sz="6" w:space="0" w:color="auto"/>
              <w:left w:val="single" w:sz="12" w:space="0" w:color="auto"/>
              <w:bottom w:val="single" w:sz="6" w:space="0" w:color="auto"/>
              <w:right w:val="single" w:sz="12" w:space="0" w:color="auto"/>
            </w:tcBorders>
          </w:tcPr>
          <w:p w:rsidR="00063C0F" w:rsidRDefault="003E7B47" w:rsidP="002B2383">
            <w:pPr>
              <w:pStyle w:val="ListParagraph"/>
              <w:numPr>
                <w:ilvl w:val="0"/>
                <w:numId w:val="7"/>
              </w:numPr>
            </w:pPr>
            <w:r>
              <w:t>Students will practice their use of poetic devices through an informal quiz to help build their confidence in the application of poetic devices and to support the writing of the long poem</w:t>
            </w:r>
          </w:p>
          <w:p w:rsidR="003E7B47" w:rsidRDefault="003E7B47" w:rsidP="002B2383">
            <w:pPr>
              <w:pStyle w:val="ListParagraph"/>
              <w:numPr>
                <w:ilvl w:val="0"/>
                <w:numId w:val="7"/>
              </w:numPr>
            </w:pPr>
            <w:r>
              <w:t>Students will apply their knowledge of poetry and poetic devices to write a long poem</w:t>
            </w:r>
          </w:p>
        </w:tc>
      </w:tr>
      <w:tr w:rsidR="00063C0F">
        <w:trPr>
          <w:trHeight w:val="826"/>
        </w:trPr>
        <w:tc>
          <w:tcPr>
            <w:tcW w:w="4602"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Default="00063C0F" w:rsidP="00A30CD4">
            <w:pPr>
              <w:rPr>
                <w:b/>
              </w:rPr>
            </w:pPr>
            <w:r w:rsidRPr="00B77884">
              <w:rPr>
                <w:b/>
              </w:rPr>
              <w:t>Differentiated Instruction</w:t>
            </w:r>
          </w:p>
          <w:p w:rsidR="00063C0F" w:rsidRPr="009E5464" w:rsidRDefault="00063C0F" w:rsidP="00A30CD4">
            <w:pPr>
              <w:rPr>
                <w:i/>
                <w:sz w:val="18"/>
                <w:szCs w:val="18"/>
              </w:rPr>
            </w:pPr>
            <w:r w:rsidRPr="009E5464">
              <w:rPr>
                <w:i/>
                <w:sz w:val="18"/>
                <w:szCs w:val="18"/>
              </w:rPr>
              <w:t>Content/Product/Process/Environment</w:t>
            </w:r>
          </w:p>
          <w:p w:rsidR="00063C0F" w:rsidRPr="009E5464" w:rsidRDefault="00063C0F" w:rsidP="00A30CD4">
            <w:pPr>
              <w:rPr>
                <w:i/>
              </w:rPr>
            </w:pPr>
            <w:r w:rsidRPr="009E5464">
              <w:rPr>
                <w:i/>
                <w:sz w:val="18"/>
                <w:szCs w:val="18"/>
              </w:rPr>
              <w:t>Readiness/Interest/Learning Style</w:t>
            </w:r>
          </w:p>
        </w:tc>
        <w:tc>
          <w:tcPr>
            <w:tcW w:w="9186" w:type="dxa"/>
            <w:gridSpan w:val="3"/>
            <w:tcBorders>
              <w:top w:val="single" w:sz="6" w:space="0" w:color="auto"/>
              <w:left w:val="single" w:sz="12" w:space="0" w:color="auto"/>
              <w:bottom w:val="single" w:sz="6" w:space="0" w:color="auto"/>
              <w:right w:val="single" w:sz="12" w:space="0" w:color="auto"/>
            </w:tcBorders>
          </w:tcPr>
          <w:p w:rsidR="00063C0F" w:rsidRDefault="003E7B47" w:rsidP="002B2383">
            <w:pPr>
              <w:pStyle w:val="ListParagraph"/>
              <w:numPr>
                <w:ilvl w:val="0"/>
                <w:numId w:val="7"/>
              </w:numPr>
            </w:pPr>
            <w:r>
              <w:t xml:space="preserve">Possible incorporation of languages other than English in the writing of the Long Poem.  </w:t>
            </w:r>
          </w:p>
          <w:p w:rsidR="003E7B47" w:rsidRDefault="003E7B47" w:rsidP="002B2383">
            <w:pPr>
              <w:pStyle w:val="ListParagraph"/>
              <w:numPr>
                <w:ilvl w:val="0"/>
                <w:numId w:val="7"/>
              </w:numPr>
            </w:pPr>
            <w:r>
              <w:t>Students have a considerable degree of autonomy in the content of their Long Poem which can help with student interest.</w:t>
            </w:r>
          </w:p>
          <w:p w:rsidR="007C6B35" w:rsidRDefault="007C6B35" w:rsidP="002B2383">
            <w:pPr>
              <w:pStyle w:val="ListParagraph"/>
              <w:numPr>
                <w:ilvl w:val="0"/>
                <w:numId w:val="7"/>
              </w:numPr>
            </w:pPr>
            <w:r>
              <w:t xml:space="preserve">A human likert </w:t>
            </w:r>
            <w:r w:rsidR="009026EF">
              <w:t>scale allows for differentiation for k</w:t>
            </w:r>
            <w:r>
              <w:t xml:space="preserve">inesthetic </w:t>
            </w:r>
            <w:r w:rsidR="009026EF">
              <w:t>learners</w:t>
            </w:r>
          </w:p>
          <w:p w:rsidR="006C1478" w:rsidRDefault="006C1478" w:rsidP="002B2383">
            <w:pPr>
              <w:pStyle w:val="ListParagraph"/>
              <w:numPr>
                <w:ilvl w:val="0"/>
                <w:numId w:val="7"/>
              </w:numPr>
            </w:pPr>
            <w:r>
              <w:t xml:space="preserve">The poem </w:t>
            </w:r>
            <w:r w:rsidRPr="00A659B4">
              <w:rPr>
                <w:rFonts w:eastAsia="Times New Roman" w:cs="Times New Roman"/>
                <w:color w:val="000000"/>
              </w:rPr>
              <w:t>“Where Are Those Songs?</w:t>
            </w:r>
            <w:r>
              <w:rPr>
                <w:rFonts w:eastAsia="Times New Roman" w:cs="Times New Roman"/>
                <w:color w:val="000000"/>
              </w:rPr>
              <w:t>” by</w:t>
            </w:r>
            <w:r w:rsidRPr="00A659B4">
              <w:rPr>
                <w:rFonts w:eastAsia="Times New Roman" w:cs="Times New Roman"/>
                <w:color w:val="000000"/>
              </w:rPr>
              <w:t xml:space="preserve"> Micere Githae Mugo</w:t>
            </w:r>
            <w:r>
              <w:t xml:space="preserve"> enters a degree of cultural differentiation into the lesson as the product of a Kenyan poet.</w:t>
            </w:r>
          </w:p>
        </w:tc>
      </w:tr>
      <w:tr w:rsidR="00063C0F">
        <w:trPr>
          <w:trHeight w:val="826"/>
        </w:trPr>
        <w:tc>
          <w:tcPr>
            <w:tcW w:w="4602" w:type="dxa"/>
            <w:gridSpan w:val="3"/>
            <w:tcBorders>
              <w:top w:val="single" w:sz="6" w:space="0" w:color="auto"/>
              <w:left w:val="single" w:sz="12" w:space="0" w:color="auto"/>
              <w:bottom w:val="single" w:sz="6" w:space="0" w:color="auto"/>
              <w:right w:val="single" w:sz="12" w:space="0" w:color="auto"/>
            </w:tcBorders>
            <w:shd w:val="pct10" w:color="auto" w:fill="auto"/>
          </w:tcPr>
          <w:p w:rsidR="00063C0F" w:rsidRPr="00B77884" w:rsidRDefault="00063C0F" w:rsidP="00A30CD4">
            <w:pPr>
              <w:rPr>
                <w:b/>
              </w:rPr>
            </w:pPr>
            <w:r w:rsidRPr="00B77884">
              <w:rPr>
                <w:b/>
              </w:rPr>
              <w:t>Accommodations &amp; Modifications</w:t>
            </w:r>
          </w:p>
        </w:tc>
        <w:tc>
          <w:tcPr>
            <w:tcW w:w="9186" w:type="dxa"/>
            <w:gridSpan w:val="3"/>
            <w:tcBorders>
              <w:top w:val="single" w:sz="6" w:space="0" w:color="auto"/>
              <w:left w:val="single" w:sz="12" w:space="0" w:color="auto"/>
              <w:bottom w:val="single" w:sz="6" w:space="0" w:color="auto"/>
              <w:right w:val="single" w:sz="12" w:space="0" w:color="auto"/>
            </w:tcBorders>
          </w:tcPr>
          <w:p w:rsidR="00063C0F" w:rsidRDefault="003E7B47" w:rsidP="002B2383">
            <w:pPr>
              <w:pStyle w:val="ListParagraph"/>
              <w:numPr>
                <w:ilvl w:val="0"/>
                <w:numId w:val="7"/>
              </w:numPr>
            </w:pPr>
            <w:r>
              <w:t>Accommodation for ELLs: Students have the choice, if relevant, to incorporate language other than English into the writing of their Long Poem.</w:t>
            </w:r>
          </w:p>
          <w:p w:rsidR="00794798" w:rsidRDefault="00794798" w:rsidP="002B2383">
            <w:pPr>
              <w:pStyle w:val="ListParagraph"/>
              <w:numPr>
                <w:ilvl w:val="0"/>
                <w:numId w:val="7"/>
              </w:numPr>
            </w:pPr>
            <w:r>
              <w:t>Independent writing work allows students to work at their own pace, using the writing strategies that are most useful for them.</w:t>
            </w:r>
          </w:p>
        </w:tc>
      </w:tr>
      <w:tr w:rsidR="00063C0F">
        <w:trPr>
          <w:trHeight w:val="826"/>
        </w:trPr>
        <w:tc>
          <w:tcPr>
            <w:tcW w:w="4602" w:type="dxa"/>
            <w:gridSpan w:val="3"/>
            <w:tcBorders>
              <w:top w:val="single" w:sz="6" w:space="0" w:color="auto"/>
              <w:left w:val="single" w:sz="12" w:space="0" w:color="auto"/>
              <w:bottom w:val="single" w:sz="12" w:space="0" w:color="auto"/>
              <w:right w:val="single" w:sz="12" w:space="0" w:color="auto"/>
            </w:tcBorders>
            <w:shd w:val="pct10" w:color="auto" w:fill="auto"/>
          </w:tcPr>
          <w:p w:rsidR="00063C0F" w:rsidRPr="00B77884" w:rsidRDefault="00063C0F" w:rsidP="00A30CD4">
            <w:pPr>
              <w:rPr>
                <w:b/>
              </w:rPr>
            </w:pPr>
            <w:r w:rsidRPr="00B77884">
              <w:rPr>
                <w:b/>
              </w:rPr>
              <w:t>Appendices</w:t>
            </w:r>
          </w:p>
        </w:tc>
        <w:tc>
          <w:tcPr>
            <w:tcW w:w="9186" w:type="dxa"/>
            <w:gridSpan w:val="3"/>
            <w:tcBorders>
              <w:top w:val="single" w:sz="6" w:space="0" w:color="auto"/>
              <w:left w:val="single" w:sz="12" w:space="0" w:color="auto"/>
              <w:bottom w:val="single" w:sz="12" w:space="0" w:color="auto"/>
              <w:right w:val="single" w:sz="12" w:space="0" w:color="auto"/>
            </w:tcBorders>
          </w:tcPr>
          <w:p w:rsidR="00063C0F" w:rsidRDefault="003E7B47" w:rsidP="002B2383">
            <w:pPr>
              <w:pStyle w:val="ListParagraph"/>
              <w:numPr>
                <w:ilvl w:val="0"/>
                <w:numId w:val="7"/>
              </w:numPr>
            </w:pPr>
            <w:r>
              <w:t>Appendix 2E-1 – Pop Quiz Poetic Devices</w:t>
            </w:r>
          </w:p>
          <w:p w:rsidR="003E7B47" w:rsidRDefault="003E7B47" w:rsidP="002B2383">
            <w:pPr>
              <w:pStyle w:val="ListParagraph"/>
              <w:numPr>
                <w:ilvl w:val="0"/>
                <w:numId w:val="7"/>
              </w:numPr>
            </w:pPr>
            <w:r>
              <w:t>Appendix 2E-2 – Pop Quiz Question Five Answer</w:t>
            </w:r>
          </w:p>
        </w:tc>
      </w:tr>
      <w:tr w:rsidR="00063C0F">
        <w:tc>
          <w:tcPr>
            <w:tcW w:w="1027" w:type="dxa"/>
            <w:tcBorders>
              <w:top w:val="single" w:sz="12" w:space="0" w:color="auto"/>
              <w:left w:val="single" w:sz="12"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Duration</w:t>
            </w:r>
          </w:p>
        </w:tc>
        <w:tc>
          <w:tcPr>
            <w:tcW w:w="1707" w:type="dxa"/>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Pr>
                <w:b/>
              </w:rPr>
              <w:t>Agenda</w:t>
            </w:r>
          </w:p>
        </w:tc>
        <w:tc>
          <w:tcPr>
            <w:tcW w:w="6724" w:type="dxa"/>
            <w:gridSpan w:val="2"/>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Steps to follow</w:t>
            </w:r>
          </w:p>
        </w:tc>
        <w:tc>
          <w:tcPr>
            <w:tcW w:w="2386" w:type="dxa"/>
            <w:tcBorders>
              <w:top w:val="single" w:sz="12" w:space="0" w:color="auto"/>
              <w:left w:val="single" w:sz="6" w:space="0" w:color="auto"/>
              <w:bottom w:val="single" w:sz="12" w:space="0" w:color="auto"/>
              <w:right w:val="single" w:sz="6" w:space="0" w:color="auto"/>
            </w:tcBorders>
            <w:shd w:val="pct5" w:color="auto" w:fill="auto"/>
          </w:tcPr>
          <w:p w:rsidR="00063C0F" w:rsidRPr="00B77884" w:rsidRDefault="00063C0F" w:rsidP="00A30CD4">
            <w:pPr>
              <w:rPr>
                <w:b/>
              </w:rPr>
            </w:pPr>
            <w:r w:rsidRPr="00B77884">
              <w:rPr>
                <w:b/>
              </w:rPr>
              <w:t>Knowledge/Skills</w:t>
            </w:r>
          </w:p>
        </w:tc>
        <w:tc>
          <w:tcPr>
            <w:tcW w:w="1944" w:type="dxa"/>
            <w:tcBorders>
              <w:top w:val="single" w:sz="12" w:space="0" w:color="auto"/>
              <w:left w:val="single" w:sz="6" w:space="0" w:color="auto"/>
              <w:bottom w:val="single" w:sz="12" w:space="0" w:color="auto"/>
              <w:right w:val="single" w:sz="12" w:space="0" w:color="auto"/>
            </w:tcBorders>
            <w:shd w:val="pct5" w:color="auto" w:fill="auto"/>
          </w:tcPr>
          <w:p w:rsidR="00063C0F" w:rsidRPr="00B77884" w:rsidRDefault="00063C0F" w:rsidP="00A30CD4">
            <w:pPr>
              <w:rPr>
                <w:b/>
              </w:rPr>
            </w:pPr>
            <w:r>
              <w:rPr>
                <w:b/>
              </w:rPr>
              <w:t>Assessment T</w:t>
            </w:r>
            <w:r w:rsidRPr="00B77884">
              <w:rPr>
                <w:b/>
              </w:rPr>
              <w:t>ools/Strategies Used</w:t>
            </w:r>
          </w:p>
        </w:tc>
      </w:tr>
      <w:tr w:rsidR="00063C0F">
        <w:tc>
          <w:tcPr>
            <w:tcW w:w="1027" w:type="dxa"/>
            <w:tcBorders>
              <w:top w:val="single" w:sz="12" w:space="0" w:color="auto"/>
              <w:left w:val="single" w:sz="12" w:space="0" w:color="auto"/>
              <w:bottom w:val="single" w:sz="12" w:space="0" w:color="auto"/>
              <w:right w:val="single" w:sz="6" w:space="0" w:color="auto"/>
            </w:tcBorders>
          </w:tcPr>
          <w:p w:rsidR="00063C0F" w:rsidRDefault="00FA1FAF" w:rsidP="00A30CD4">
            <w:r>
              <w:t>10 min</w:t>
            </w:r>
            <w:r w:rsidR="000B4E4F">
              <w:t>s</w:t>
            </w:r>
          </w:p>
        </w:tc>
        <w:tc>
          <w:tcPr>
            <w:tcW w:w="1707" w:type="dxa"/>
            <w:tcBorders>
              <w:top w:val="single" w:sz="12" w:space="0" w:color="auto"/>
              <w:left w:val="single" w:sz="6" w:space="0" w:color="auto"/>
              <w:bottom w:val="single" w:sz="12" w:space="0" w:color="auto"/>
              <w:right w:val="single" w:sz="6" w:space="0" w:color="auto"/>
            </w:tcBorders>
          </w:tcPr>
          <w:p w:rsidR="00063C0F" w:rsidRPr="0045550F" w:rsidRDefault="00063C0F" w:rsidP="00A30CD4">
            <w:pPr>
              <w:rPr>
                <w:i/>
              </w:rPr>
            </w:pPr>
            <w:r w:rsidRPr="0045550F">
              <w:rPr>
                <w:i/>
              </w:rPr>
              <w:t xml:space="preserve">Minds </w:t>
            </w:r>
            <w:r w:rsidR="006C4989" w:rsidRPr="0045550F">
              <w:rPr>
                <w:i/>
              </w:rPr>
              <w:t>On</w:t>
            </w:r>
            <w:r w:rsidR="006C4989">
              <w:rPr>
                <w:i/>
              </w:rPr>
              <w:t>: Video</w:t>
            </w:r>
            <w:r>
              <w:rPr>
                <w:i/>
              </w:rPr>
              <w:t xml:space="preserve"> of Song or Spoken word piece</w:t>
            </w:r>
          </w:p>
        </w:tc>
        <w:tc>
          <w:tcPr>
            <w:tcW w:w="6724" w:type="dxa"/>
            <w:gridSpan w:val="2"/>
            <w:tcBorders>
              <w:top w:val="single" w:sz="12" w:space="0" w:color="auto"/>
              <w:left w:val="single" w:sz="6" w:space="0" w:color="auto"/>
              <w:bottom w:val="single" w:sz="12" w:space="0" w:color="auto"/>
              <w:right w:val="single" w:sz="6" w:space="0" w:color="auto"/>
            </w:tcBorders>
          </w:tcPr>
          <w:p w:rsidR="00063C0F" w:rsidRDefault="0031412C" w:rsidP="00440822">
            <w:pPr>
              <w:pStyle w:val="ListParagraph"/>
              <w:numPr>
                <w:ilvl w:val="0"/>
                <w:numId w:val="31"/>
              </w:numPr>
            </w:pPr>
            <w:r>
              <w:t xml:space="preserve">Play video of Lyla Johnston’s </w:t>
            </w:r>
            <w:r w:rsidR="00063C0F">
              <w:t xml:space="preserve">spoken word piece </w:t>
            </w:r>
            <w:hyperlink r:id="rId19" w:history="1">
              <w:r w:rsidRPr="00307E3B">
                <w:rPr>
                  <w:rStyle w:val="Hyperlink"/>
                </w:rPr>
                <w:t>http://www.youtube.com/watch?v=OYxXPQ8nGc0&amp;feature=related</w:t>
              </w:r>
            </w:hyperlink>
            <w:r w:rsidR="00A659B4">
              <w:t xml:space="preserve"> </w:t>
            </w:r>
            <w:r w:rsidR="00063C0F">
              <w:t>to engage students, stimulating thought and discussion.</w:t>
            </w:r>
          </w:p>
          <w:p w:rsidR="00063C0F" w:rsidRDefault="00063C0F" w:rsidP="00440822">
            <w:pPr>
              <w:pStyle w:val="ListParagraph"/>
              <w:numPr>
                <w:ilvl w:val="0"/>
                <w:numId w:val="31"/>
              </w:numPr>
            </w:pPr>
            <w:r>
              <w:t xml:space="preserve">Discuss the </w:t>
            </w:r>
            <w:r w:rsidR="0031412C">
              <w:t>metaphor “The cigarette is an insect</w:t>
            </w:r>
            <w:r w:rsidR="001D7443">
              <w:t>” around which the poem is built</w:t>
            </w:r>
            <w:r w:rsidR="0031412C">
              <w:t xml:space="preserve">. In what ways does this metaphor strengthen the poem’s message? With regards to presentation style, why does the poet sing the first lines of the poem? </w:t>
            </w:r>
          </w:p>
        </w:tc>
        <w:tc>
          <w:tcPr>
            <w:tcW w:w="2386" w:type="dxa"/>
            <w:tcBorders>
              <w:top w:val="single" w:sz="12" w:space="0" w:color="auto"/>
              <w:left w:val="single" w:sz="6" w:space="0" w:color="auto"/>
              <w:bottom w:val="single" w:sz="12" w:space="0" w:color="auto"/>
              <w:right w:val="single" w:sz="6" w:space="0" w:color="auto"/>
            </w:tcBorders>
          </w:tcPr>
          <w:p w:rsidR="00063C0F" w:rsidRDefault="00063C0F" w:rsidP="0002726C">
            <w:pPr>
              <w:pStyle w:val="ListParagraph"/>
              <w:numPr>
                <w:ilvl w:val="0"/>
                <w:numId w:val="104"/>
              </w:numPr>
            </w:pPr>
            <w:r>
              <w:t>Listening skills</w:t>
            </w:r>
          </w:p>
          <w:p w:rsidR="00063C0F" w:rsidRDefault="00063C0F" w:rsidP="0002726C">
            <w:pPr>
              <w:pStyle w:val="ListParagraph"/>
              <w:numPr>
                <w:ilvl w:val="0"/>
                <w:numId w:val="104"/>
              </w:numPr>
            </w:pPr>
            <w:r>
              <w:t>Understanding of form and literary techniques</w:t>
            </w:r>
          </w:p>
          <w:p w:rsidR="00063C0F" w:rsidRDefault="00063C0F" w:rsidP="0002726C">
            <w:pPr>
              <w:pStyle w:val="ListParagraph"/>
              <w:numPr>
                <w:ilvl w:val="0"/>
                <w:numId w:val="104"/>
              </w:numPr>
            </w:pPr>
            <w:r>
              <w:t>Exploration of presentation styles</w:t>
            </w:r>
          </w:p>
        </w:tc>
        <w:tc>
          <w:tcPr>
            <w:tcW w:w="1944" w:type="dxa"/>
            <w:tcBorders>
              <w:top w:val="single" w:sz="12" w:space="0" w:color="auto"/>
              <w:left w:val="single" w:sz="6" w:space="0" w:color="auto"/>
              <w:bottom w:val="single" w:sz="12" w:space="0" w:color="auto"/>
              <w:right w:val="single" w:sz="12" w:space="0" w:color="auto"/>
            </w:tcBorders>
          </w:tcPr>
          <w:p w:rsidR="00063C0F" w:rsidRDefault="00063C0F" w:rsidP="0002726C">
            <w:pPr>
              <w:pStyle w:val="ListParagraph"/>
              <w:numPr>
                <w:ilvl w:val="0"/>
                <w:numId w:val="105"/>
              </w:numPr>
            </w:pPr>
            <w:r>
              <w:t>Informal discussion</w:t>
            </w:r>
            <w:r w:rsidR="007C6B35">
              <w:t xml:space="preserve"> (AfL)</w:t>
            </w:r>
          </w:p>
        </w:tc>
      </w:tr>
      <w:tr w:rsidR="00E72B43">
        <w:trPr>
          <w:trHeight w:val="826"/>
        </w:trPr>
        <w:tc>
          <w:tcPr>
            <w:tcW w:w="1027" w:type="dxa"/>
            <w:tcBorders>
              <w:top w:val="single" w:sz="12" w:space="0" w:color="auto"/>
              <w:left w:val="single" w:sz="12" w:space="0" w:color="auto"/>
              <w:bottom w:val="single" w:sz="6" w:space="0" w:color="auto"/>
              <w:right w:val="single" w:sz="6" w:space="0" w:color="auto"/>
            </w:tcBorders>
          </w:tcPr>
          <w:p w:rsidR="00E72B43" w:rsidRDefault="000B4E4F" w:rsidP="00A30CD4">
            <w:r>
              <w:t>20 mins</w:t>
            </w:r>
          </w:p>
        </w:tc>
        <w:tc>
          <w:tcPr>
            <w:tcW w:w="1707" w:type="dxa"/>
            <w:tcBorders>
              <w:top w:val="single" w:sz="12" w:space="0" w:color="auto"/>
              <w:left w:val="single" w:sz="6" w:space="0" w:color="auto"/>
              <w:bottom w:val="single" w:sz="6" w:space="0" w:color="auto"/>
              <w:right w:val="single" w:sz="6" w:space="0" w:color="auto"/>
            </w:tcBorders>
          </w:tcPr>
          <w:p w:rsidR="00E72B43" w:rsidRPr="0045550F" w:rsidRDefault="00E72B43" w:rsidP="00A659B4">
            <w:pPr>
              <w:rPr>
                <w:i/>
              </w:rPr>
            </w:pPr>
            <w:r>
              <w:rPr>
                <w:i/>
              </w:rPr>
              <w:t xml:space="preserve">Action 1: </w:t>
            </w:r>
            <w:r w:rsidR="00A659B4">
              <w:rPr>
                <w:i/>
              </w:rPr>
              <w:t>Pop Quiz</w:t>
            </w:r>
            <w:r w:rsidR="000B1996">
              <w:rPr>
                <w:i/>
              </w:rPr>
              <w:t>: Practicing Poetic Devices</w:t>
            </w:r>
          </w:p>
        </w:tc>
        <w:tc>
          <w:tcPr>
            <w:tcW w:w="6724" w:type="dxa"/>
            <w:gridSpan w:val="2"/>
            <w:tcBorders>
              <w:top w:val="single" w:sz="12" w:space="0" w:color="auto"/>
              <w:left w:val="single" w:sz="6" w:space="0" w:color="auto"/>
              <w:bottom w:val="single" w:sz="6" w:space="0" w:color="auto"/>
              <w:right w:val="single" w:sz="6" w:space="0" w:color="auto"/>
            </w:tcBorders>
          </w:tcPr>
          <w:p w:rsidR="00A659B4" w:rsidRDefault="00A659B4" w:rsidP="00A659B4">
            <w:pPr>
              <w:pStyle w:val="ListParagraph"/>
              <w:numPr>
                <w:ilvl w:val="0"/>
                <w:numId w:val="35"/>
              </w:numPr>
            </w:pPr>
            <w:r>
              <w:t>Students complete a pop quiz (Appendix 2E-1). The quiz will not be formally marked. The teacher can let the students know this before they begin.</w:t>
            </w:r>
          </w:p>
          <w:p w:rsidR="00A659B4" w:rsidRPr="00A659B4" w:rsidRDefault="00A659B4" w:rsidP="00A659B4">
            <w:pPr>
              <w:pStyle w:val="ListParagraph"/>
              <w:numPr>
                <w:ilvl w:val="0"/>
                <w:numId w:val="35"/>
              </w:numPr>
            </w:pPr>
            <w:r>
              <w:t xml:space="preserve">Take up the quiz together. Use the “answer” to question #5 as a segue into a reading and group discussion of the associated poem: </w:t>
            </w:r>
            <w:r w:rsidRPr="00A659B4">
              <w:rPr>
                <w:rFonts w:eastAsia="Times New Roman" w:cs="Times New Roman"/>
                <w:color w:val="000000"/>
              </w:rPr>
              <w:t>“Where Are Those Songs?” by Kenyan poet Micere Githae Mugo</w:t>
            </w:r>
            <w:r>
              <w:rPr>
                <w:rFonts w:eastAsia="Times New Roman" w:cs="Times New Roman"/>
                <w:color w:val="000000"/>
              </w:rPr>
              <w:t>.</w:t>
            </w:r>
          </w:p>
          <w:p w:rsidR="00A659B4" w:rsidRPr="00A659B4" w:rsidRDefault="00A659B4" w:rsidP="00A659B4">
            <w:pPr>
              <w:pStyle w:val="ListParagraph"/>
              <w:numPr>
                <w:ilvl w:val="0"/>
                <w:numId w:val="35"/>
              </w:numPr>
            </w:pPr>
            <w:r>
              <w:t xml:space="preserve">Distribute copies of the poem (Appendix 2E-2). Teacher or students read the poem aloud. </w:t>
            </w:r>
            <w:r w:rsidRPr="00A659B4">
              <w:rPr>
                <w:rFonts w:eastAsia="Times New Roman" w:cs="Times New Roman"/>
                <w:color w:val="000000"/>
              </w:rPr>
              <w:t>Thi</w:t>
            </w:r>
            <w:r>
              <w:rPr>
                <w:rFonts w:eastAsia="Times New Roman" w:cs="Times New Roman"/>
                <w:color w:val="000000"/>
              </w:rPr>
              <w:t xml:space="preserve">ngs about this poem that the teacher can </w:t>
            </w:r>
            <w:r w:rsidRPr="00A659B4">
              <w:rPr>
                <w:rFonts w:eastAsia="Times New Roman" w:cs="Times New Roman"/>
                <w:color w:val="000000"/>
              </w:rPr>
              <w:t xml:space="preserve">explore with students: </w:t>
            </w:r>
          </w:p>
          <w:p w:rsidR="00A659B4" w:rsidRPr="00A659B4" w:rsidRDefault="00A659B4" w:rsidP="00A659B4">
            <w:pPr>
              <w:pStyle w:val="ListParagraph"/>
              <w:numPr>
                <w:ilvl w:val="1"/>
                <w:numId w:val="35"/>
              </w:numPr>
            </w:pPr>
            <w:r>
              <w:rPr>
                <w:rFonts w:eastAsia="Times New Roman" w:cs="Times New Roman"/>
                <w:color w:val="000000"/>
              </w:rPr>
              <w:t>Notice how the line from the pop quiz’s question 5 (stanza 1) can be broken up in many ways. There is no “right” way to write a poem.</w:t>
            </w:r>
          </w:p>
          <w:p w:rsidR="000B1996" w:rsidRPr="000B1996" w:rsidRDefault="000B1996" w:rsidP="00A659B4">
            <w:pPr>
              <w:pStyle w:val="ListParagraph"/>
              <w:numPr>
                <w:ilvl w:val="1"/>
                <w:numId w:val="35"/>
              </w:numPr>
            </w:pPr>
            <w:r>
              <w:rPr>
                <w:rFonts w:eastAsia="Times New Roman" w:cs="Times New Roman"/>
                <w:color w:val="000000"/>
              </w:rPr>
              <w:t>Observe how t</w:t>
            </w:r>
            <w:r w:rsidR="00A659B4" w:rsidRPr="00A659B4">
              <w:rPr>
                <w:rFonts w:eastAsia="Times New Roman" w:cs="Times New Roman"/>
                <w:color w:val="000000"/>
              </w:rPr>
              <w:t xml:space="preserve">he poem fits into the general theme of the unit “Poetry for the People.” </w:t>
            </w:r>
          </w:p>
          <w:p w:rsidR="000B1996" w:rsidRPr="000B1996" w:rsidRDefault="00A659B4" w:rsidP="00A659B4">
            <w:pPr>
              <w:pStyle w:val="ListParagraph"/>
              <w:numPr>
                <w:ilvl w:val="1"/>
                <w:numId w:val="35"/>
              </w:numPr>
            </w:pPr>
            <w:r w:rsidRPr="00A659B4">
              <w:rPr>
                <w:rFonts w:eastAsia="Times New Roman" w:cs="Times New Roman"/>
                <w:color w:val="000000"/>
              </w:rPr>
              <w:t xml:space="preserve">Look at how rhythm and repetition are used in the poem. </w:t>
            </w:r>
          </w:p>
          <w:p w:rsidR="000B1996" w:rsidRPr="000B1996" w:rsidRDefault="000B1996" w:rsidP="00A659B4">
            <w:pPr>
              <w:pStyle w:val="ListParagraph"/>
              <w:numPr>
                <w:ilvl w:val="1"/>
                <w:numId w:val="35"/>
              </w:numPr>
            </w:pPr>
            <w:r>
              <w:rPr>
                <w:rFonts w:eastAsia="Times New Roman" w:cs="Times New Roman"/>
                <w:color w:val="000000"/>
              </w:rPr>
              <w:t>Notice how the poem support the earlier</w:t>
            </w:r>
            <w:r w:rsidR="00A659B4" w:rsidRPr="00A659B4">
              <w:rPr>
                <w:rFonts w:eastAsia="Times New Roman" w:cs="Times New Roman"/>
                <w:color w:val="000000"/>
              </w:rPr>
              <w:t xml:space="preserve"> theme explored in the unit of poetry’s roots in orality and emphasizes the ongoing connection between poetry and song. </w:t>
            </w:r>
          </w:p>
          <w:p w:rsidR="00A659B4" w:rsidRDefault="00A659B4" w:rsidP="007C6B35">
            <w:pPr>
              <w:pStyle w:val="ListParagraph"/>
              <w:numPr>
                <w:ilvl w:val="1"/>
                <w:numId w:val="35"/>
              </w:numPr>
            </w:pPr>
            <w:r w:rsidRPr="00A659B4">
              <w:rPr>
                <w:rFonts w:eastAsia="Times New Roman" w:cs="Times New Roman"/>
                <w:color w:val="000000"/>
              </w:rPr>
              <w:t>Explore how and why words from the poet’s mother-tongue are incorporated into the poem</w:t>
            </w:r>
            <w:r w:rsidR="000B1996">
              <w:rPr>
                <w:rFonts w:eastAsia="Times New Roman" w:cs="Times New Roman"/>
                <w:color w:val="000000"/>
              </w:rPr>
              <w:t xml:space="preserve"> and consider how student may use this strategy in their own poems.</w:t>
            </w:r>
          </w:p>
          <w:p w:rsidR="00E72B43" w:rsidRDefault="00E72B43" w:rsidP="00A659B4"/>
        </w:tc>
        <w:tc>
          <w:tcPr>
            <w:tcW w:w="2386" w:type="dxa"/>
            <w:tcBorders>
              <w:top w:val="single" w:sz="12" w:space="0" w:color="auto"/>
              <w:left w:val="single" w:sz="6" w:space="0" w:color="auto"/>
              <w:bottom w:val="single" w:sz="6" w:space="0" w:color="auto"/>
              <w:right w:val="single" w:sz="6" w:space="0" w:color="auto"/>
            </w:tcBorders>
          </w:tcPr>
          <w:p w:rsidR="00E72B43" w:rsidRDefault="00A659B4" w:rsidP="0002726C">
            <w:pPr>
              <w:pStyle w:val="ListParagraph"/>
              <w:numPr>
                <w:ilvl w:val="0"/>
                <w:numId w:val="96"/>
              </w:numPr>
            </w:pPr>
            <w:r>
              <w:t>Application of knowledge: poetic devices</w:t>
            </w:r>
          </w:p>
          <w:p w:rsidR="006C1478" w:rsidRDefault="006C1478" w:rsidP="0002726C">
            <w:pPr>
              <w:pStyle w:val="ListParagraph"/>
              <w:numPr>
                <w:ilvl w:val="0"/>
                <w:numId w:val="96"/>
              </w:numPr>
            </w:pPr>
            <w:r>
              <w:t>Metacognition: students will start to make broader connections through their reading a poem, connecting various discrete poetic elements and themes we have learned about in the unit.</w:t>
            </w:r>
          </w:p>
          <w:p w:rsidR="00E72B43" w:rsidRDefault="00E72B43" w:rsidP="00A659B4"/>
        </w:tc>
        <w:tc>
          <w:tcPr>
            <w:tcW w:w="1944" w:type="dxa"/>
            <w:tcBorders>
              <w:top w:val="single" w:sz="12" w:space="0" w:color="auto"/>
              <w:left w:val="single" w:sz="6" w:space="0" w:color="auto"/>
              <w:bottom w:val="single" w:sz="6" w:space="0" w:color="auto"/>
              <w:right w:val="single" w:sz="12" w:space="0" w:color="auto"/>
            </w:tcBorders>
          </w:tcPr>
          <w:p w:rsidR="00E72B43" w:rsidRDefault="00A659B4" w:rsidP="0002726C">
            <w:pPr>
              <w:pStyle w:val="ListParagraph"/>
              <w:numPr>
                <w:ilvl w:val="0"/>
                <w:numId w:val="97"/>
              </w:numPr>
            </w:pPr>
            <w:r>
              <w:t>Assessment as Learning: informal quiz designed to build student confidence</w:t>
            </w:r>
          </w:p>
          <w:p w:rsidR="007C6B35" w:rsidRDefault="007C6B35" w:rsidP="0002726C">
            <w:pPr>
              <w:pStyle w:val="ListParagraph"/>
              <w:numPr>
                <w:ilvl w:val="0"/>
                <w:numId w:val="97"/>
              </w:numPr>
            </w:pPr>
            <w:r>
              <w:t>Assessment for Learning: Informal discussion to see whether students are developing their skills as readers/writer of poetry in relation to form and content.</w:t>
            </w:r>
          </w:p>
        </w:tc>
      </w:tr>
      <w:tr w:rsidR="00063C0F">
        <w:tc>
          <w:tcPr>
            <w:tcW w:w="1027" w:type="dxa"/>
            <w:tcBorders>
              <w:top w:val="single" w:sz="6" w:space="0" w:color="auto"/>
              <w:left w:val="single" w:sz="12" w:space="0" w:color="auto"/>
              <w:bottom w:val="single" w:sz="6" w:space="0" w:color="auto"/>
              <w:right w:val="single" w:sz="6" w:space="0" w:color="auto"/>
            </w:tcBorders>
          </w:tcPr>
          <w:p w:rsidR="00063C0F" w:rsidRDefault="000B4E4F" w:rsidP="00A30CD4">
            <w:r>
              <w:t>35 mins</w:t>
            </w:r>
          </w:p>
        </w:tc>
        <w:tc>
          <w:tcPr>
            <w:tcW w:w="1707" w:type="dxa"/>
            <w:tcBorders>
              <w:top w:val="single" w:sz="6" w:space="0" w:color="auto"/>
              <w:left w:val="single" w:sz="6" w:space="0" w:color="auto"/>
              <w:bottom w:val="single" w:sz="6" w:space="0" w:color="auto"/>
              <w:right w:val="single" w:sz="6" w:space="0" w:color="auto"/>
            </w:tcBorders>
          </w:tcPr>
          <w:p w:rsidR="00063C0F" w:rsidRPr="0045550F" w:rsidRDefault="00063C0F" w:rsidP="00A30CD4">
            <w:pPr>
              <w:rPr>
                <w:i/>
              </w:rPr>
            </w:pPr>
            <w:r w:rsidRPr="0045550F">
              <w:rPr>
                <w:i/>
              </w:rPr>
              <w:t>Action 2:</w:t>
            </w:r>
            <w:r>
              <w:rPr>
                <w:i/>
              </w:rPr>
              <w:t xml:space="preserve"> </w:t>
            </w:r>
            <w:r w:rsidR="007C6B35">
              <w:rPr>
                <w:i/>
              </w:rPr>
              <w:t>Writing our Final Poem for our portfolio</w:t>
            </w:r>
          </w:p>
        </w:tc>
        <w:tc>
          <w:tcPr>
            <w:tcW w:w="6724" w:type="dxa"/>
            <w:gridSpan w:val="2"/>
            <w:tcBorders>
              <w:top w:val="single" w:sz="6" w:space="0" w:color="auto"/>
              <w:left w:val="single" w:sz="6" w:space="0" w:color="auto"/>
              <w:bottom w:val="single" w:sz="6" w:space="0" w:color="auto"/>
              <w:right w:val="single" w:sz="6" w:space="0" w:color="auto"/>
            </w:tcBorders>
          </w:tcPr>
          <w:p w:rsidR="007C6B35" w:rsidRDefault="007C6B35" w:rsidP="00AE7063">
            <w:pPr>
              <w:pStyle w:val="ListParagraph"/>
              <w:numPr>
                <w:ilvl w:val="0"/>
                <w:numId w:val="175"/>
              </w:numPr>
            </w:pPr>
            <w:r>
              <w:t>Students continue working independently on the first draft of their long poem for their portfolio (CA).</w:t>
            </w:r>
          </w:p>
          <w:p w:rsidR="007C6B35" w:rsidRDefault="007C6B35" w:rsidP="00AE7063">
            <w:pPr>
              <w:pStyle w:val="ListParagraph"/>
              <w:numPr>
                <w:ilvl w:val="0"/>
                <w:numId w:val="175"/>
              </w:numPr>
            </w:pPr>
            <w:r>
              <w:t>First Draft will be sub</w:t>
            </w:r>
            <w:r w:rsidR="000B4E4F">
              <w:t>mitted at the end of class for formative feedback from the teacher (Appendix 2C-5 – Long Poem Rubric)</w:t>
            </w:r>
          </w:p>
          <w:p w:rsidR="00063C0F" w:rsidRDefault="000B4E4F" w:rsidP="00AE7063">
            <w:pPr>
              <w:pStyle w:val="ListParagraph"/>
              <w:numPr>
                <w:ilvl w:val="0"/>
                <w:numId w:val="175"/>
              </w:numPr>
            </w:pPr>
            <w:r>
              <w:t>The teacher may</w:t>
            </w:r>
            <w:r w:rsidR="007C6B35">
              <w:t xml:space="preserve"> allow students to take a copy of</w:t>
            </w:r>
            <w:r>
              <w:t xml:space="preserve"> their poem home for the weekend</w:t>
            </w:r>
            <w:r w:rsidR="007C6B35">
              <w:t xml:space="preserve"> if they want to continue working.</w:t>
            </w:r>
          </w:p>
        </w:tc>
        <w:tc>
          <w:tcPr>
            <w:tcW w:w="2386" w:type="dxa"/>
            <w:tcBorders>
              <w:top w:val="single" w:sz="6" w:space="0" w:color="auto"/>
              <w:left w:val="single" w:sz="6" w:space="0" w:color="auto"/>
              <w:bottom w:val="single" w:sz="6" w:space="0" w:color="auto"/>
              <w:right w:val="single" w:sz="6" w:space="0" w:color="auto"/>
            </w:tcBorders>
          </w:tcPr>
          <w:p w:rsidR="00927FCE" w:rsidRDefault="00927FCE" w:rsidP="0002726C">
            <w:pPr>
              <w:pStyle w:val="ListParagraph"/>
              <w:numPr>
                <w:ilvl w:val="0"/>
                <w:numId w:val="164"/>
              </w:numPr>
            </w:pPr>
            <w:r>
              <w:t>Writing skills</w:t>
            </w:r>
          </w:p>
          <w:p w:rsidR="00063C0F" w:rsidRDefault="00927FCE" w:rsidP="0002726C">
            <w:pPr>
              <w:pStyle w:val="ListParagraph"/>
              <w:numPr>
                <w:ilvl w:val="0"/>
                <w:numId w:val="164"/>
              </w:numPr>
            </w:pPr>
            <w:r>
              <w:t>Application of poetic forms and devices</w:t>
            </w:r>
          </w:p>
        </w:tc>
        <w:tc>
          <w:tcPr>
            <w:tcW w:w="1944" w:type="dxa"/>
            <w:tcBorders>
              <w:top w:val="single" w:sz="6" w:space="0" w:color="auto"/>
              <w:left w:val="single" w:sz="6" w:space="0" w:color="auto"/>
              <w:bottom w:val="single" w:sz="6" w:space="0" w:color="auto"/>
              <w:right w:val="single" w:sz="12" w:space="0" w:color="auto"/>
            </w:tcBorders>
          </w:tcPr>
          <w:p w:rsidR="00063C0F" w:rsidRDefault="00582B6C" w:rsidP="0002726C">
            <w:pPr>
              <w:pStyle w:val="ListParagraph"/>
              <w:numPr>
                <w:ilvl w:val="0"/>
                <w:numId w:val="164"/>
              </w:numPr>
            </w:pPr>
            <w:r>
              <w:t>Assessment for Learning: Feedback Rubric</w:t>
            </w:r>
          </w:p>
        </w:tc>
      </w:tr>
      <w:tr w:rsidR="00063C0F">
        <w:tc>
          <w:tcPr>
            <w:tcW w:w="1027" w:type="dxa"/>
            <w:tcBorders>
              <w:top w:val="single" w:sz="12" w:space="0" w:color="auto"/>
              <w:left w:val="single" w:sz="12" w:space="0" w:color="auto"/>
              <w:bottom w:val="single" w:sz="12" w:space="0" w:color="auto"/>
              <w:right w:val="single" w:sz="6" w:space="0" w:color="auto"/>
            </w:tcBorders>
          </w:tcPr>
          <w:p w:rsidR="00063C0F" w:rsidRDefault="000B4E4F" w:rsidP="00A30CD4">
            <w:r>
              <w:t>10 mins</w:t>
            </w:r>
          </w:p>
        </w:tc>
        <w:tc>
          <w:tcPr>
            <w:tcW w:w="1707" w:type="dxa"/>
            <w:tcBorders>
              <w:top w:val="single" w:sz="12" w:space="0" w:color="auto"/>
              <w:left w:val="single" w:sz="6" w:space="0" w:color="auto"/>
              <w:bottom w:val="single" w:sz="12" w:space="0" w:color="auto"/>
              <w:right w:val="single" w:sz="6" w:space="0" w:color="auto"/>
            </w:tcBorders>
          </w:tcPr>
          <w:p w:rsidR="00063C0F" w:rsidRPr="0045550F" w:rsidRDefault="00063C0F" w:rsidP="007C6B35">
            <w:pPr>
              <w:rPr>
                <w:i/>
              </w:rPr>
            </w:pPr>
            <w:r w:rsidRPr="0045550F">
              <w:rPr>
                <w:i/>
              </w:rPr>
              <w:t>Consolidation</w:t>
            </w:r>
            <w:r>
              <w:rPr>
                <w:i/>
              </w:rPr>
              <w:t xml:space="preserve">: </w:t>
            </w:r>
            <w:r w:rsidR="007C6B35">
              <w:rPr>
                <w:i/>
              </w:rPr>
              <w:t>Human Likert Scale</w:t>
            </w:r>
          </w:p>
        </w:tc>
        <w:tc>
          <w:tcPr>
            <w:tcW w:w="6724" w:type="dxa"/>
            <w:gridSpan w:val="2"/>
            <w:tcBorders>
              <w:top w:val="single" w:sz="12" w:space="0" w:color="auto"/>
              <w:left w:val="single" w:sz="6" w:space="0" w:color="auto"/>
              <w:bottom w:val="single" w:sz="12" w:space="0" w:color="auto"/>
              <w:right w:val="single" w:sz="6" w:space="0" w:color="auto"/>
            </w:tcBorders>
          </w:tcPr>
          <w:p w:rsidR="00063C0F" w:rsidRDefault="007C6B35" w:rsidP="0002726C">
            <w:pPr>
              <w:pStyle w:val="ListParagraph"/>
              <w:numPr>
                <w:ilvl w:val="0"/>
                <w:numId w:val="36"/>
              </w:numPr>
            </w:pPr>
            <w:r>
              <w:t>If this kind of activity has not been used with students before, then the teacher will have to explain the concept.</w:t>
            </w:r>
          </w:p>
          <w:p w:rsidR="007C6B35" w:rsidRDefault="007C6B35" w:rsidP="0002726C">
            <w:pPr>
              <w:pStyle w:val="ListParagraph"/>
              <w:numPr>
                <w:ilvl w:val="0"/>
                <w:numId w:val="36"/>
              </w:numPr>
            </w:pPr>
            <w:r>
              <w:t>Have students physically rank themselv</w:t>
            </w:r>
            <w:r w:rsidR="000B4E4F">
              <w:t>es by moving as a group to place their bodies</w:t>
            </w:r>
            <w:r>
              <w:t xml:space="preserve"> along the “likert line” that the teacher delineates in the classroom. </w:t>
            </w:r>
            <w:r w:rsidR="000B4E4F">
              <w:t xml:space="preserve">Each student will stand along the scale according to how they feel in response to the question below. </w:t>
            </w:r>
          </w:p>
          <w:p w:rsidR="00927FCE" w:rsidRDefault="000B4E4F" w:rsidP="0002726C">
            <w:pPr>
              <w:pStyle w:val="ListParagraph"/>
              <w:numPr>
                <w:ilvl w:val="0"/>
                <w:numId w:val="36"/>
              </w:numPr>
            </w:pPr>
            <w:r>
              <w:t>Q</w:t>
            </w:r>
            <w:r w:rsidR="007C6B35">
              <w:t>uestion: On a scale of one to ten</w:t>
            </w:r>
            <w:r>
              <w:t>, how comfortable do you feel writing poetry? 10 = very comfortable / 1 = not at all comfortable</w:t>
            </w:r>
          </w:p>
          <w:p w:rsidR="007C6B35" w:rsidRDefault="00927FCE" w:rsidP="0002726C">
            <w:pPr>
              <w:pStyle w:val="ListParagraph"/>
              <w:numPr>
                <w:ilvl w:val="0"/>
                <w:numId w:val="36"/>
              </w:numPr>
            </w:pPr>
            <w:r>
              <w:t>Depending on student response, the teacher may choose to use this same question and rating system nearer to the end of the unit.</w:t>
            </w:r>
            <w:r w:rsidR="000B4E4F">
              <w:t xml:space="preserve"> </w:t>
            </w:r>
          </w:p>
        </w:tc>
        <w:tc>
          <w:tcPr>
            <w:tcW w:w="2386" w:type="dxa"/>
            <w:tcBorders>
              <w:top w:val="single" w:sz="12" w:space="0" w:color="auto"/>
              <w:left w:val="single" w:sz="6" w:space="0" w:color="auto"/>
              <w:bottom w:val="single" w:sz="12" w:space="0" w:color="auto"/>
              <w:right w:val="single" w:sz="6" w:space="0" w:color="auto"/>
            </w:tcBorders>
          </w:tcPr>
          <w:p w:rsidR="00063C0F" w:rsidRDefault="007C6B35" w:rsidP="0002726C">
            <w:pPr>
              <w:pStyle w:val="ListParagraph"/>
              <w:numPr>
                <w:ilvl w:val="0"/>
                <w:numId w:val="164"/>
              </w:numPr>
            </w:pPr>
            <w:r>
              <w:t>Metacognition</w:t>
            </w:r>
          </w:p>
        </w:tc>
        <w:tc>
          <w:tcPr>
            <w:tcW w:w="1944" w:type="dxa"/>
            <w:tcBorders>
              <w:top w:val="single" w:sz="12" w:space="0" w:color="auto"/>
              <w:left w:val="single" w:sz="6" w:space="0" w:color="auto"/>
              <w:bottom w:val="single" w:sz="12" w:space="0" w:color="auto"/>
              <w:right w:val="single" w:sz="12" w:space="0" w:color="auto"/>
            </w:tcBorders>
          </w:tcPr>
          <w:p w:rsidR="00063C0F" w:rsidRDefault="000B4E4F" w:rsidP="0002726C">
            <w:pPr>
              <w:pStyle w:val="ListParagraph"/>
              <w:numPr>
                <w:ilvl w:val="0"/>
                <w:numId w:val="164"/>
              </w:numPr>
            </w:pPr>
            <w:r>
              <w:t>Assessment for Learning: allows teacher to judge student confidence and sense of preparedness</w:t>
            </w:r>
          </w:p>
        </w:tc>
      </w:tr>
      <w:tr w:rsidR="00063C0F">
        <w:tc>
          <w:tcPr>
            <w:tcW w:w="13788" w:type="dxa"/>
            <w:gridSpan w:val="6"/>
            <w:tcBorders>
              <w:top w:val="single" w:sz="12" w:space="0" w:color="auto"/>
              <w:left w:val="single" w:sz="12" w:space="0" w:color="auto"/>
              <w:bottom w:val="single" w:sz="12" w:space="0" w:color="auto"/>
              <w:right w:val="single" w:sz="12" w:space="0" w:color="auto"/>
            </w:tcBorders>
          </w:tcPr>
          <w:p w:rsidR="00063C0F" w:rsidRPr="00B77884" w:rsidRDefault="00063C0F" w:rsidP="00A30CD4">
            <w:pPr>
              <w:rPr>
                <w:b/>
              </w:rPr>
            </w:pPr>
            <w:r w:rsidRPr="00B77884">
              <w:rPr>
                <w:b/>
              </w:rPr>
              <w:t>Reflection</w:t>
            </w:r>
          </w:p>
          <w:p w:rsidR="00063C0F" w:rsidRDefault="00063C0F" w:rsidP="00A30CD4"/>
          <w:p w:rsidR="00063C0F" w:rsidRDefault="00063C0F" w:rsidP="00A30CD4"/>
          <w:p w:rsidR="00063C0F" w:rsidRDefault="00063C0F" w:rsidP="00A30CD4"/>
        </w:tc>
      </w:tr>
    </w:tbl>
    <w:p w:rsidR="00AC4814" w:rsidRDefault="00AC4814"/>
    <w:p w:rsidR="00350B5E" w:rsidRPr="00AC4814" w:rsidRDefault="00A30CD4" w:rsidP="00AC4814">
      <w:pPr>
        <w:spacing w:after="0"/>
        <w:rPr>
          <w:b/>
        </w:rPr>
      </w:pPr>
      <w:r w:rsidRPr="00AC4814">
        <w:rPr>
          <w:b/>
        </w:rPr>
        <w:t>Week 3</w:t>
      </w:r>
    </w:p>
    <w:tbl>
      <w:tblPr>
        <w:tblStyle w:val="TableGrid"/>
        <w:tblW w:w="0" w:type="auto"/>
        <w:tblLook w:val="04A0"/>
      </w:tblPr>
      <w:tblGrid>
        <w:gridCol w:w="2538"/>
        <w:gridCol w:w="2880"/>
        <w:gridCol w:w="3780"/>
        <w:gridCol w:w="4518"/>
      </w:tblGrid>
      <w:tr w:rsidR="00B14F65">
        <w:trPr>
          <w:trHeight w:val="216"/>
        </w:trPr>
        <w:tc>
          <w:tcPr>
            <w:tcW w:w="2538" w:type="dxa"/>
            <w:vMerge w:val="restart"/>
            <w:shd w:val="pct10" w:color="auto" w:fill="auto"/>
          </w:tcPr>
          <w:p w:rsidR="00B14F65" w:rsidRPr="002A44CE" w:rsidRDefault="00B14F65" w:rsidP="007203BE">
            <w:pPr>
              <w:rPr>
                <w:b/>
              </w:rPr>
            </w:pPr>
            <w:r w:rsidRPr="002A44CE">
              <w:rPr>
                <w:b/>
              </w:rPr>
              <w:t>Ministry Expectations</w:t>
            </w:r>
          </w:p>
          <w:p w:rsidR="00B14F65" w:rsidRPr="002A44CE" w:rsidRDefault="00B14F65" w:rsidP="007203BE">
            <w:pPr>
              <w:rPr>
                <w:b/>
              </w:rPr>
            </w:pPr>
          </w:p>
        </w:tc>
        <w:tc>
          <w:tcPr>
            <w:tcW w:w="2880" w:type="dxa"/>
            <w:shd w:val="pct5" w:color="auto" w:fill="auto"/>
          </w:tcPr>
          <w:p w:rsidR="00B14F65" w:rsidRPr="002A44CE" w:rsidRDefault="00B14F65" w:rsidP="007203BE">
            <w:pPr>
              <w:rPr>
                <w:i/>
              </w:rPr>
            </w:pPr>
            <w:r w:rsidRPr="002A44CE">
              <w:rPr>
                <w:i/>
              </w:rPr>
              <w:t>Strands</w:t>
            </w:r>
          </w:p>
        </w:tc>
        <w:tc>
          <w:tcPr>
            <w:tcW w:w="3780" w:type="dxa"/>
            <w:shd w:val="pct5" w:color="auto" w:fill="auto"/>
          </w:tcPr>
          <w:p w:rsidR="00B14F65" w:rsidRPr="002A44CE" w:rsidRDefault="00B14F65" w:rsidP="007203BE">
            <w:pPr>
              <w:rPr>
                <w:i/>
              </w:rPr>
            </w:pPr>
            <w:r w:rsidRPr="002A44CE">
              <w:rPr>
                <w:i/>
              </w:rPr>
              <w:t xml:space="preserve">Overall </w:t>
            </w:r>
          </w:p>
        </w:tc>
        <w:tc>
          <w:tcPr>
            <w:tcW w:w="4518" w:type="dxa"/>
            <w:shd w:val="pct5" w:color="auto" w:fill="auto"/>
          </w:tcPr>
          <w:p w:rsidR="00B14F65" w:rsidRPr="002A44CE" w:rsidRDefault="00B14F65" w:rsidP="007203BE">
            <w:pPr>
              <w:rPr>
                <w:i/>
              </w:rPr>
            </w:pPr>
            <w:r w:rsidRPr="002A44CE">
              <w:rPr>
                <w:i/>
              </w:rPr>
              <w:t>Specific</w:t>
            </w:r>
          </w:p>
        </w:tc>
      </w:tr>
      <w:tr w:rsidR="00B14F65">
        <w:trPr>
          <w:trHeight w:val="216"/>
        </w:trPr>
        <w:tc>
          <w:tcPr>
            <w:tcW w:w="2538" w:type="dxa"/>
            <w:vMerge/>
            <w:shd w:val="pct10" w:color="auto" w:fill="auto"/>
          </w:tcPr>
          <w:p w:rsidR="00B14F65" w:rsidRPr="002A44CE" w:rsidRDefault="00B14F65" w:rsidP="007203BE">
            <w:pPr>
              <w:rPr>
                <w:b/>
              </w:rPr>
            </w:pPr>
          </w:p>
        </w:tc>
        <w:tc>
          <w:tcPr>
            <w:tcW w:w="2880" w:type="dxa"/>
          </w:tcPr>
          <w:p w:rsidR="00EE6FCA" w:rsidRPr="00E11716" w:rsidRDefault="00EE6FCA" w:rsidP="002B2383">
            <w:pPr>
              <w:pStyle w:val="ListParagraph"/>
              <w:numPr>
                <w:ilvl w:val="0"/>
                <w:numId w:val="8"/>
              </w:numPr>
            </w:pPr>
            <w:r w:rsidRPr="00E11716">
              <w:t xml:space="preserve">Oral </w:t>
            </w:r>
          </w:p>
          <w:p w:rsidR="00EE6FCA" w:rsidRPr="00E11716" w:rsidRDefault="00EE6FCA" w:rsidP="00EE6FCA">
            <w:pPr>
              <w:pStyle w:val="ListParagraph"/>
            </w:pPr>
          </w:p>
          <w:p w:rsidR="00EE6FCA" w:rsidRPr="00E11716" w:rsidRDefault="00EE6FCA" w:rsidP="00EE6FCA">
            <w:pPr>
              <w:pStyle w:val="ListParagraph"/>
            </w:pPr>
          </w:p>
          <w:p w:rsidR="00EE6FCA" w:rsidRDefault="00EE6FCA" w:rsidP="00EE6FCA">
            <w:pPr>
              <w:pStyle w:val="ListParagraph"/>
            </w:pPr>
          </w:p>
          <w:p w:rsidR="005B405A" w:rsidRDefault="005B405A" w:rsidP="00EE6FCA">
            <w:pPr>
              <w:pStyle w:val="ListParagraph"/>
            </w:pPr>
          </w:p>
          <w:p w:rsidR="005B405A" w:rsidRDefault="005B405A" w:rsidP="00EE6FCA">
            <w:pPr>
              <w:pStyle w:val="ListParagraph"/>
            </w:pPr>
          </w:p>
          <w:p w:rsidR="005B405A" w:rsidRDefault="005B405A" w:rsidP="00EE6FCA">
            <w:pPr>
              <w:pStyle w:val="ListParagraph"/>
            </w:pPr>
          </w:p>
          <w:p w:rsidR="005B405A" w:rsidRDefault="005B405A" w:rsidP="00EE6FCA">
            <w:pPr>
              <w:pStyle w:val="ListParagraph"/>
            </w:pPr>
          </w:p>
          <w:p w:rsidR="005B405A" w:rsidRDefault="005B405A" w:rsidP="00EE6FCA">
            <w:pPr>
              <w:pStyle w:val="ListParagraph"/>
            </w:pPr>
          </w:p>
          <w:p w:rsidR="005B405A" w:rsidRDefault="005B405A" w:rsidP="00EE6FCA">
            <w:pPr>
              <w:pStyle w:val="ListParagraph"/>
            </w:pPr>
          </w:p>
          <w:p w:rsidR="005B405A" w:rsidRDefault="005B405A" w:rsidP="00EE6FCA">
            <w:pPr>
              <w:pStyle w:val="ListParagraph"/>
            </w:pPr>
          </w:p>
          <w:p w:rsidR="005B405A" w:rsidRDefault="005B405A" w:rsidP="00EE6FCA">
            <w:pPr>
              <w:pStyle w:val="ListParagraph"/>
            </w:pPr>
          </w:p>
          <w:p w:rsidR="005B405A" w:rsidRDefault="005B405A" w:rsidP="00EE6FCA">
            <w:pPr>
              <w:pStyle w:val="ListParagraph"/>
            </w:pPr>
          </w:p>
          <w:p w:rsidR="005B405A" w:rsidRDefault="005B405A" w:rsidP="00EE6FCA">
            <w:pPr>
              <w:pStyle w:val="ListParagraph"/>
            </w:pPr>
          </w:p>
          <w:p w:rsidR="005B405A" w:rsidRDefault="005B405A" w:rsidP="00EE6FCA">
            <w:pPr>
              <w:pStyle w:val="ListParagraph"/>
            </w:pPr>
          </w:p>
          <w:p w:rsidR="005B405A" w:rsidRDefault="005B405A" w:rsidP="00EE6FCA">
            <w:pPr>
              <w:pStyle w:val="ListParagraph"/>
            </w:pPr>
          </w:p>
          <w:p w:rsidR="001F0454" w:rsidRDefault="001F0454" w:rsidP="00EE6FCA">
            <w:pPr>
              <w:pStyle w:val="ListParagraph"/>
            </w:pPr>
          </w:p>
          <w:p w:rsidR="001F0454" w:rsidRDefault="001F0454" w:rsidP="00EE6FCA">
            <w:pPr>
              <w:pStyle w:val="ListParagraph"/>
            </w:pPr>
          </w:p>
          <w:p w:rsidR="001F0454" w:rsidRDefault="001F0454" w:rsidP="00EE6FCA">
            <w:pPr>
              <w:pStyle w:val="ListParagraph"/>
            </w:pPr>
          </w:p>
          <w:p w:rsidR="001F0454" w:rsidRDefault="001F0454" w:rsidP="00EE6FCA">
            <w:pPr>
              <w:pStyle w:val="ListParagraph"/>
            </w:pPr>
          </w:p>
          <w:p w:rsidR="001F0454" w:rsidRDefault="001F0454" w:rsidP="00EE6FCA">
            <w:pPr>
              <w:pStyle w:val="ListParagraph"/>
            </w:pPr>
          </w:p>
          <w:p w:rsidR="001F0454" w:rsidRDefault="001F0454" w:rsidP="00EE6FCA">
            <w:pPr>
              <w:pStyle w:val="ListParagraph"/>
            </w:pPr>
          </w:p>
          <w:p w:rsidR="005B405A" w:rsidRDefault="005B405A" w:rsidP="00EE6FCA">
            <w:pPr>
              <w:pStyle w:val="ListParagraph"/>
            </w:pPr>
          </w:p>
          <w:p w:rsidR="0077623E" w:rsidRDefault="0077623E" w:rsidP="00EE6FCA">
            <w:pPr>
              <w:pStyle w:val="ListParagraph"/>
            </w:pPr>
          </w:p>
          <w:p w:rsidR="0077623E" w:rsidRDefault="0077623E" w:rsidP="00EE6FCA">
            <w:pPr>
              <w:pStyle w:val="ListParagraph"/>
            </w:pPr>
          </w:p>
          <w:p w:rsidR="0077623E" w:rsidRDefault="0077623E" w:rsidP="00EE6FCA">
            <w:pPr>
              <w:pStyle w:val="ListParagraph"/>
            </w:pPr>
          </w:p>
          <w:p w:rsidR="0077623E" w:rsidRDefault="0077623E" w:rsidP="00EE6FCA">
            <w:pPr>
              <w:pStyle w:val="ListParagraph"/>
            </w:pPr>
          </w:p>
          <w:p w:rsidR="0077623E" w:rsidRDefault="0077623E" w:rsidP="00EE6FCA">
            <w:pPr>
              <w:pStyle w:val="ListParagraph"/>
            </w:pPr>
          </w:p>
          <w:p w:rsidR="0077623E" w:rsidRDefault="0077623E" w:rsidP="00EE6FCA">
            <w:pPr>
              <w:pStyle w:val="ListParagraph"/>
            </w:pPr>
          </w:p>
          <w:p w:rsidR="0077623E" w:rsidRDefault="0077623E" w:rsidP="00EE6FCA">
            <w:pPr>
              <w:pStyle w:val="ListParagraph"/>
            </w:pPr>
          </w:p>
          <w:p w:rsidR="0077623E" w:rsidRDefault="0077623E" w:rsidP="00EE6FCA">
            <w:pPr>
              <w:pStyle w:val="ListParagraph"/>
            </w:pPr>
          </w:p>
          <w:p w:rsidR="005B405A" w:rsidRPr="00E11716" w:rsidRDefault="005B405A" w:rsidP="00EE6FCA">
            <w:pPr>
              <w:pStyle w:val="ListParagraph"/>
            </w:pPr>
          </w:p>
          <w:p w:rsidR="00EE6FCA" w:rsidRPr="00E11716" w:rsidRDefault="00EE6FCA" w:rsidP="002B2383">
            <w:pPr>
              <w:pStyle w:val="ListParagraph"/>
              <w:numPr>
                <w:ilvl w:val="0"/>
                <w:numId w:val="8"/>
              </w:numPr>
            </w:pPr>
            <w:r w:rsidRPr="00E11716">
              <w:t>Reading</w:t>
            </w:r>
            <w:r w:rsidR="0077623E">
              <w:t xml:space="preserve"> and Literature Studies</w:t>
            </w:r>
          </w:p>
          <w:p w:rsidR="00EE6FCA" w:rsidRPr="00E11716" w:rsidRDefault="00EE6FCA" w:rsidP="00EE6FCA"/>
          <w:p w:rsidR="00EE6FCA" w:rsidRPr="00E11716" w:rsidRDefault="00EE6FCA" w:rsidP="00EE6FCA"/>
          <w:p w:rsidR="00EE6FCA" w:rsidRPr="00E11716" w:rsidRDefault="00EE6FCA" w:rsidP="00EE6FCA"/>
          <w:p w:rsidR="00EE6FCA" w:rsidRPr="00E11716" w:rsidRDefault="00EE6FCA" w:rsidP="00EE6FCA"/>
          <w:p w:rsidR="00EE6FCA" w:rsidRPr="00E11716" w:rsidRDefault="00EE6FCA" w:rsidP="00EE6FCA"/>
          <w:p w:rsidR="00EE6FCA" w:rsidRPr="00E11716" w:rsidRDefault="00EE6FCA" w:rsidP="00EE6FCA"/>
          <w:p w:rsidR="00EE6FCA" w:rsidRDefault="00EE6FCA" w:rsidP="00EE6FCA"/>
          <w:p w:rsidR="005B405A" w:rsidRPr="00E11716" w:rsidRDefault="005B405A" w:rsidP="00EE6FCA"/>
          <w:p w:rsidR="00EE6FCA" w:rsidRDefault="00EE6FCA" w:rsidP="00EE6FCA"/>
          <w:p w:rsidR="001C1481" w:rsidRDefault="001C1481" w:rsidP="00EE6FCA"/>
          <w:p w:rsidR="001C1481" w:rsidRDefault="001C1481" w:rsidP="00EE6FCA"/>
          <w:p w:rsidR="001C1481" w:rsidRDefault="001C1481" w:rsidP="00EE6FCA"/>
          <w:p w:rsidR="001C1481" w:rsidRDefault="001C1481" w:rsidP="00EE6FCA"/>
          <w:p w:rsidR="001C1481" w:rsidRDefault="001C1481" w:rsidP="00EE6FCA"/>
          <w:p w:rsidR="001C1481" w:rsidRDefault="001C1481" w:rsidP="00EE6FCA"/>
          <w:p w:rsidR="001C1481" w:rsidRDefault="001C1481" w:rsidP="00EE6FCA"/>
          <w:p w:rsidR="001C1481" w:rsidRDefault="001C1481" w:rsidP="00EE6FCA"/>
          <w:p w:rsidR="001C1481" w:rsidRDefault="001C1481" w:rsidP="00EE6FCA"/>
          <w:p w:rsidR="001C1481" w:rsidRDefault="001C1481" w:rsidP="00EE6FCA"/>
          <w:p w:rsidR="001C1481" w:rsidRDefault="001C1481" w:rsidP="00EE6FCA"/>
          <w:p w:rsidR="001C1481" w:rsidRDefault="001C1481" w:rsidP="00EE6FCA"/>
          <w:p w:rsidR="001C1481" w:rsidRPr="00E11716" w:rsidRDefault="001C1481" w:rsidP="00EE6FCA"/>
          <w:p w:rsidR="00EE6FCA" w:rsidRDefault="00EE6FCA" w:rsidP="00EE6FCA"/>
          <w:p w:rsidR="001C1481" w:rsidRDefault="001C1481" w:rsidP="00EE6FCA"/>
          <w:p w:rsidR="001C1481" w:rsidRDefault="001C1481" w:rsidP="00EE6FCA"/>
          <w:p w:rsidR="001C1481" w:rsidRDefault="001C1481" w:rsidP="00EE6FCA"/>
          <w:p w:rsidR="001C1481" w:rsidRDefault="001C1481" w:rsidP="00EE6FCA"/>
          <w:p w:rsidR="001C1481" w:rsidRPr="00E11716" w:rsidRDefault="001C1481" w:rsidP="00EE6FCA"/>
          <w:p w:rsidR="00B14F65" w:rsidRDefault="00EE6FCA" w:rsidP="002B2383">
            <w:pPr>
              <w:pStyle w:val="ListParagraph"/>
              <w:numPr>
                <w:ilvl w:val="0"/>
                <w:numId w:val="8"/>
              </w:numPr>
            </w:pPr>
            <w:r w:rsidRPr="00E11716">
              <w:t>Writing</w:t>
            </w:r>
          </w:p>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Default="00C82699" w:rsidP="00C82699"/>
          <w:p w:rsidR="00C82699" w:rsidRPr="00E11716" w:rsidRDefault="00C82699" w:rsidP="00C82699">
            <w:pPr>
              <w:pStyle w:val="ListParagraph"/>
              <w:numPr>
                <w:ilvl w:val="0"/>
                <w:numId w:val="8"/>
              </w:numPr>
            </w:pPr>
            <w:r>
              <w:t>Media Studies</w:t>
            </w:r>
          </w:p>
        </w:tc>
        <w:tc>
          <w:tcPr>
            <w:tcW w:w="3780" w:type="dxa"/>
          </w:tcPr>
          <w:p w:rsidR="005B405A" w:rsidRDefault="005B405A" w:rsidP="00EE6FCA">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cs="Helvetica"/>
                <w:szCs w:val="24"/>
              </w:rPr>
            </w:pPr>
            <w:r w:rsidRPr="005B405A">
              <w:rPr>
                <w:rFonts w:cs="Helvetica"/>
                <w:bCs/>
                <w:szCs w:val="24"/>
              </w:rPr>
              <w:t>Listening to Understand:</w:t>
            </w:r>
            <w:r w:rsidRPr="005B405A">
              <w:rPr>
                <w:rFonts w:cs="Helvetica"/>
                <w:b/>
                <w:bCs/>
                <w:szCs w:val="24"/>
              </w:rPr>
              <w:t xml:space="preserve"> </w:t>
            </w:r>
            <w:r w:rsidRPr="005B405A">
              <w:rPr>
                <w:rFonts w:cs="Helvetica"/>
                <w:szCs w:val="24"/>
              </w:rPr>
              <w:t>listen in order to understand and respond appropriately in a variety of</w:t>
            </w:r>
            <w:r>
              <w:rPr>
                <w:rFonts w:cs="Helvetica"/>
                <w:szCs w:val="24"/>
              </w:rPr>
              <w:t xml:space="preserve"> </w:t>
            </w:r>
            <w:r w:rsidRPr="005B405A">
              <w:rPr>
                <w:rFonts w:cs="Helvetica"/>
                <w:szCs w:val="24"/>
              </w:rPr>
              <w:t>situations for a variety of purposes;</w:t>
            </w:r>
            <w:r>
              <w:rPr>
                <w:rFonts w:cs="Helvetica"/>
                <w:szCs w:val="24"/>
              </w:rPr>
              <w:br/>
            </w:r>
            <w:r>
              <w:rPr>
                <w:rFonts w:cs="Helvetica"/>
                <w:szCs w:val="24"/>
              </w:rPr>
              <w:br/>
            </w:r>
          </w:p>
          <w:p w:rsid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F0454" w:rsidRDefault="001F0454"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F0454" w:rsidRDefault="001F0454"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F0454" w:rsidRDefault="001F0454"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F0454" w:rsidRDefault="001F0454"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F0454" w:rsidRDefault="001F0454"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F0454" w:rsidRDefault="001F0454"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F0454" w:rsidRPr="005B405A" w:rsidRDefault="001F0454"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77623E" w:rsidRDefault="0077623E"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77623E" w:rsidRDefault="0077623E"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77623E" w:rsidRDefault="0077623E"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77623E" w:rsidRDefault="0077623E"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77623E" w:rsidRDefault="0077623E"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77623E" w:rsidRDefault="0077623E"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77623E" w:rsidRDefault="0077623E"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77623E" w:rsidRPr="005B405A" w:rsidRDefault="0077623E"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C1481" w:rsidRPr="001C1481" w:rsidRDefault="001C1481" w:rsidP="001C1481">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36" w:hanging="176"/>
              <w:rPr>
                <w:rFonts w:cs="Helvetica"/>
                <w:szCs w:val="24"/>
              </w:rPr>
            </w:pPr>
            <w:r w:rsidRPr="001C1481">
              <w:rPr>
                <w:rFonts w:cs="Helvetica"/>
                <w:bCs/>
                <w:szCs w:val="24"/>
              </w:rPr>
              <w:t>Reading for Meaning:</w:t>
            </w:r>
            <w:r w:rsidRPr="001C1481">
              <w:rPr>
                <w:rFonts w:cs="Helvetica"/>
                <w:b/>
                <w:bCs/>
                <w:szCs w:val="24"/>
              </w:rPr>
              <w:t xml:space="preserve"> </w:t>
            </w:r>
            <w:r w:rsidRPr="001C1481">
              <w:rPr>
                <w:rFonts w:cs="Helvetica"/>
                <w:szCs w:val="24"/>
              </w:rPr>
              <w:t>read and demonstrate an understanding of a vari</w:t>
            </w:r>
            <w:r>
              <w:rPr>
                <w:rFonts w:cs="Helvetica"/>
                <w:szCs w:val="24"/>
              </w:rPr>
              <w:t xml:space="preserve">ety of informational, literary, </w:t>
            </w:r>
            <w:r w:rsidRPr="001C1481">
              <w:rPr>
                <w:rFonts w:cs="Helvetica"/>
                <w:szCs w:val="24"/>
              </w:rPr>
              <w:t>and graphic texts, using a range of strategies to construct meaning;</w:t>
            </w:r>
          </w:p>
          <w:p w:rsidR="001C1481" w:rsidRPr="001C1481" w:rsidRDefault="001C1481" w:rsidP="001C148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rPr>
                <w:rFonts w:cs="Helvetica"/>
                <w:szCs w:val="24"/>
              </w:rPr>
            </w:pPr>
          </w:p>
          <w:p w:rsidR="001C1481" w:rsidRPr="001C1481" w:rsidRDefault="00EE6FCA" w:rsidP="00EE6FCA">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cs="Helvetica"/>
                <w:szCs w:val="24"/>
              </w:rPr>
            </w:pPr>
            <w:r w:rsidRPr="005B405A">
              <w:rPr>
                <w:rFonts w:cs="Palatino"/>
                <w:bCs/>
                <w:szCs w:val="20"/>
              </w:rPr>
              <w:t>Understanding Form and Style:</w:t>
            </w:r>
            <w:r w:rsidRPr="005B405A">
              <w:rPr>
                <w:rFonts w:cs="Palatino"/>
                <w:b/>
                <w:bCs/>
                <w:szCs w:val="20"/>
              </w:rPr>
              <w:t xml:space="preserve"> </w:t>
            </w:r>
            <w:r w:rsidRPr="005B405A">
              <w:rPr>
                <w:rFonts w:cs="Palatino"/>
                <w:szCs w:val="20"/>
              </w:rPr>
              <w:t xml:space="preserve">recognize a variety of text forms, text features, and stylistic </w:t>
            </w:r>
            <w:r w:rsidR="006C4989" w:rsidRPr="005B405A">
              <w:rPr>
                <w:rFonts w:cs="Palatino"/>
                <w:szCs w:val="20"/>
              </w:rPr>
              <w:t>elements and</w:t>
            </w:r>
            <w:r w:rsidRPr="005B405A">
              <w:rPr>
                <w:rFonts w:cs="Palatino"/>
                <w:szCs w:val="20"/>
              </w:rPr>
              <w:t xml:space="preserve"> demonstrate understanding of how they help communicate meaning; </w:t>
            </w:r>
            <w:r w:rsidR="005B405A">
              <w:rPr>
                <w:rFonts w:cs="Palatino"/>
                <w:szCs w:val="20"/>
              </w:rPr>
              <w:br/>
            </w:r>
            <w:r w:rsidR="005B405A">
              <w:rPr>
                <w:rFonts w:cs="Palatino"/>
                <w:szCs w:val="20"/>
              </w:rPr>
              <w:br/>
            </w:r>
            <w:r w:rsidR="005B405A">
              <w:rPr>
                <w:rFonts w:cs="Palatino"/>
                <w:szCs w:val="20"/>
              </w:rPr>
              <w:br/>
            </w:r>
            <w:r w:rsidR="005B405A">
              <w:rPr>
                <w:rFonts w:cs="Palatino"/>
                <w:szCs w:val="20"/>
              </w:rPr>
              <w:br/>
            </w:r>
            <w:r w:rsidR="005B405A">
              <w:rPr>
                <w:rFonts w:cs="Palatino"/>
                <w:szCs w:val="20"/>
              </w:rPr>
              <w:br/>
            </w:r>
          </w:p>
          <w:p w:rsidR="001C1481" w:rsidRPr="001C1481" w:rsidRDefault="001C1481" w:rsidP="001C1481">
            <w:pPr>
              <w:pStyle w:val="ListParagraph"/>
              <w:rPr>
                <w:rFonts w:cs="Palatino"/>
                <w:szCs w:val="20"/>
              </w:rPr>
            </w:pPr>
          </w:p>
          <w:p w:rsidR="005B405A" w:rsidRDefault="005B405A" w:rsidP="001C14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r w:rsidRPr="001C1481">
              <w:rPr>
                <w:rFonts w:cs="Palatino"/>
                <w:szCs w:val="20"/>
              </w:rPr>
              <w:br/>
            </w:r>
          </w:p>
          <w:p w:rsidR="001C1481" w:rsidRDefault="001C1481" w:rsidP="001C14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C1481" w:rsidRDefault="001C1481" w:rsidP="001C14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C1481" w:rsidRDefault="001C1481" w:rsidP="001C14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C1481" w:rsidRDefault="001C1481" w:rsidP="001C14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C1481" w:rsidRDefault="001C1481" w:rsidP="001C14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C1481" w:rsidRDefault="001C1481" w:rsidP="001C14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C1481" w:rsidRDefault="001C1481" w:rsidP="001C14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C1481" w:rsidRDefault="001C1481" w:rsidP="001C14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C1481" w:rsidRPr="001C1481" w:rsidRDefault="001C1481" w:rsidP="001C14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24"/>
              </w:rPr>
            </w:pPr>
          </w:p>
          <w:p w:rsidR="001C1481" w:rsidRPr="001C1481" w:rsidRDefault="00EE6FCA" w:rsidP="001C1481">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36" w:hanging="176"/>
              <w:rPr>
                <w:rFonts w:cs="Helvetica"/>
                <w:szCs w:val="24"/>
              </w:rPr>
            </w:pPr>
            <w:r w:rsidRPr="005B405A">
              <w:rPr>
                <w:rFonts w:cs="Helvetica"/>
                <w:szCs w:val="24"/>
              </w:rPr>
              <w:t xml:space="preserve"> </w:t>
            </w:r>
            <w:r w:rsidR="001C1481" w:rsidRPr="001C1481">
              <w:rPr>
                <w:rFonts w:cs="Helvetica"/>
                <w:bCs/>
                <w:szCs w:val="24"/>
              </w:rPr>
              <w:t>Developing and Organizing Content:</w:t>
            </w:r>
            <w:r w:rsidR="001C1481" w:rsidRPr="001C1481">
              <w:rPr>
                <w:rFonts w:cs="Helvetica"/>
                <w:b/>
                <w:bCs/>
                <w:szCs w:val="24"/>
              </w:rPr>
              <w:t xml:space="preserve"> </w:t>
            </w:r>
            <w:r w:rsidR="001C1481" w:rsidRPr="001C1481">
              <w:rPr>
                <w:rFonts w:cs="Helvetica"/>
                <w:szCs w:val="24"/>
              </w:rPr>
              <w:t>generate, gather, and organize ideas and information to write</w:t>
            </w:r>
            <w:r w:rsidR="001C1481">
              <w:rPr>
                <w:rFonts w:cs="Helvetica"/>
                <w:szCs w:val="24"/>
              </w:rPr>
              <w:t xml:space="preserve"> </w:t>
            </w:r>
            <w:r w:rsidR="001C1481" w:rsidRPr="001C1481">
              <w:rPr>
                <w:rFonts w:cs="Helvetica"/>
                <w:szCs w:val="24"/>
              </w:rPr>
              <w:t>for an intended purpose and audience;</w:t>
            </w:r>
          </w:p>
          <w:p w:rsidR="001C1481" w:rsidRDefault="001C1481" w:rsidP="001C148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rPr>
                <w:rFonts w:cs="Helvetica"/>
                <w:szCs w:val="24"/>
              </w:rPr>
            </w:pPr>
          </w:p>
          <w:p w:rsidR="00EE6FCA" w:rsidRPr="001C1481" w:rsidRDefault="00EE6FCA" w:rsidP="00EE6FCA">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cs="Helvetica"/>
                <w:szCs w:val="24"/>
              </w:rPr>
            </w:pPr>
            <w:r w:rsidRPr="005B405A">
              <w:rPr>
                <w:rFonts w:cs="Palatino"/>
                <w:bCs/>
                <w:szCs w:val="20"/>
              </w:rPr>
              <w:t>Using Knowledge of Form and Style:</w:t>
            </w:r>
            <w:r w:rsidRPr="005B405A">
              <w:rPr>
                <w:rFonts w:cs="Palatino"/>
                <w:b/>
                <w:bCs/>
                <w:szCs w:val="20"/>
              </w:rPr>
              <w:t xml:space="preserve"> </w:t>
            </w:r>
            <w:r w:rsidRPr="005B405A">
              <w:rPr>
                <w:rFonts w:cs="Palatino"/>
                <w:szCs w:val="20"/>
              </w:rPr>
              <w:t xml:space="preserve">draft and revise their writing, using a variety of </w:t>
            </w:r>
            <w:r w:rsidR="006C4989" w:rsidRPr="005B405A">
              <w:rPr>
                <w:rFonts w:cs="Palatino"/>
                <w:szCs w:val="20"/>
              </w:rPr>
              <w:t>informational, literary</w:t>
            </w:r>
            <w:r w:rsidRPr="005B405A">
              <w:rPr>
                <w:rFonts w:cs="Palatino"/>
                <w:szCs w:val="20"/>
              </w:rPr>
              <w:t xml:space="preserve">, and graphic forms and stylistic elements appropriate for the purpose and audience; </w:t>
            </w:r>
            <w:r w:rsidR="001C1481">
              <w:rPr>
                <w:rFonts w:cs="Palatino"/>
                <w:szCs w:val="20"/>
              </w:rPr>
              <w:br/>
            </w:r>
          </w:p>
          <w:p w:rsidR="001C1481" w:rsidRPr="001C1481" w:rsidRDefault="001C1481" w:rsidP="001C1481">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36" w:hanging="176"/>
              <w:rPr>
                <w:rFonts w:cs="Helvetica"/>
                <w:szCs w:val="24"/>
              </w:rPr>
            </w:pPr>
            <w:r w:rsidRPr="001C1481">
              <w:rPr>
                <w:rFonts w:cs="Helvetica"/>
                <w:bCs/>
                <w:szCs w:val="24"/>
              </w:rPr>
              <w:t>Applying Knowledge of Conventions:</w:t>
            </w:r>
            <w:r w:rsidRPr="001C1481">
              <w:rPr>
                <w:rFonts w:cs="Helvetica"/>
                <w:b/>
                <w:bCs/>
                <w:szCs w:val="24"/>
              </w:rPr>
              <w:t xml:space="preserve"> </w:t>
            </w:r>
            <w:r w:rsidRPr="001C1481">
              <w:rPr>
                <w:rFonts w:cs="Helvetica"/>
                <w:szCs w:val="24"/>
              </w:rPr>
              <w:t>use editing, proofrea</w:t>
            </w:r>
            <w:r>
              <w:rPr>
                <w:rFonts w:cs="Helvetica"/>
                <w:szCs w:val="24"/>
              </w:rPr>
              <w:t xml:space="preserve">ding, and publishing skills and </w:t>
            </w:r>
            <w:r w:rsidRPr="001C1481">
              <w:rPr>
                <w:rFonts w:cs="Helvetica"/>
                <w:szCs w:val="24"/>
              </w:rPr>
              <w:t>strategies, and knowledge of language conventions, to correct errors, refine expression, and</w:t>
            </w:r>
            <w:r>
              <w:rPr>
                <w:rFonts w:cs="Helvetica"/>
                <w:szCs w:val="24"/>
              </w:rPr>
              <w:t xml:space="preserve"> </w:t>
            </w:r>
            <w:r w:rsidRPr="001C1481">
              <w:rPr>
                <w:rFonts w:cs="Helvetica"/>
                <w:szCs w:val="24"/>
              </w:rPr>
              <w:t>present their work effectively;</w:t>
            </w:r>
            <w:r>
              <w:rPr>
                <w:rFonts w:cs="Helvetica"/>
                <w:szCs w:val="24"/>
              </w:rPr>
              <w:br/>
            </w:r>
          </w:p>
          <w:p w:rsidR="001C1481" w:rsidRPr="001C1481" w:rsidRDefault="001C1481" w:rsidP="001C1481">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36" w:hanging="176"/>
              <w:rPr>
                <w:rFonts w:cs="Helvetica"/>
                <w:szCs w:val="24"/>
              </w:rPr>
            </w:pPr>
            <w:r w:rsidRPr="001C1481">
              <w:rPr>
                <w:rFonts w:cs="Helvetica"/>
                <w:bCs/>
                <w:szCs w:val="24"/>
              </w:rPr>
              <w:t>Reflecting on Skills and Strategies:</w:t>
            </w:r>
            <w:r w:rsidRPr="001C1481">
              <w:rPr>
                <w:rFonts w:cs="Helvetica"/>
                <w:b/>
                <w:bCs/>
                <w:szCs w:val="24"/>
              </w:rPr>
              <w:t xml:space="preserve"> </w:t>
            </w:r>
            <w:r w:rsidRPr="001C1481">
              <w:rPr>
                <w:rFonts w:cs="Helvetica"/>
                <w:szCs w:val="24"/>
              </w:rPr>
              <w:t>reflect on and identify their strengths as writers, areas for</w:t>
            </w:r>
            <w:r>
              <w:rPr>
                <w:rFonts w:cs="Helvetica"/>
                <w:szCs w:val="24"/>
              </w:rPr>
              <w:t xml:space="preserve"> </w:t>
            </w:r>
            <w:r w:rsidRPr="001C1481">
              <w:rPr>
                <w:rFonts w:cs="Helvetica"/>
                <w:szCs w:val="24"/>
              </w:rPr>
              <w:t>improvement, and the strategies they found most helpful at different stages in the writing process.</w:t>
            </w:r>
          </w:p>
          <w:p w:rsidR="00B14F65" w:rsidRDefault="00B14F65" w:rsidP="00C82699">
            <w:pPr>
              <w:rPr>
                <w:rFonts w:cs="Helvetica"/>
                <w:szCs w:val="24"/>
              </w:rPr>
            </w:pPr>
          </w:p>
          <w:p w:rsidR="00C82699" w:rsidRDefault="00C82699" w:rsidP="00C82699">
            <w:pPr>
              <w:rPr>
                <w:rFonts w:cs="Helvetica"/>
                <w:szCs w:val="24"/>
              </w:rPr>
            </w:pPr>
          </w:p>
          <w:p w:rsidR="00C82699" w:rsidRDefault="00C82699" w:rsidP="00C82699">
            <w:pPr>
              <w:rPr>
                <w:rFonts w:cs="Helvetica"/>
                <w:szCs w:val="24"/>
              </w:rPr>
            </w:pPr>
          </w:p>
          <w:p w:rsidR="00C82699" w:rsidRDefault="00C82699" w:rsidP="00C82699">
            <w:pPr>
              <w:rPr>
                <w:rFonts w:cs="Helvetica"/>
                <w:szCs w:val="24"/>
              </w:rPr>
            </w:pPr>
          </w:p>
          <w:p w:rsidR="00C82699" w:rsidRPr="00E11716" w:rsidRDefault="00C82699" w:rsidP="00C82699">
            <w:pPr>
              <w:pStyle w:val="ListParagraph"/>
              <w:numPr>
                <w:ilvl w:val="0"/>
                <w:numId w:val="8"/>
              </w:numPr>
            </w:pPr>
            <w:r w:rsidRPr="00C82699">
              <w:rPr>
                <w:bCs/>
              </w:rPr>
              <w:t>Understanding Media Texts:</w:t>
            </w:r>
            <w:r w:rsidRPr="00C82699">
              <w:rPr>
                <w:b/>
                <w:bCs/>
              </w:rPr>
              <w:t xml:space="preserve"> </w:t>
            </w:r>
            <w:r w:rsidRPr="00C82699">
              <w:t>demonstrate an understanding of a variety of media texts;</w:t>
            </w:r>
          </w:p>
        </w:tc>
        <w:tc>
          <w:tcPr>
            <w:tcW w:w="4518" w:type="dxa"/>
          </w:tcPr>
          <w:p w:rsidR="005B405A" w:rsidRDefault="005B405A"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5B405A">
              <w:rPr>
                <w:rFonts w:cs="Helvetica"/>
              </w:rPr>
              <w:t>identify the purpose of several different listening</w:t>
            </w:r>
            <w:r>
              <w:rPr>
                <w:rFonts w:cs="Helvetica"/>
              </w:rPr>
              <w:t xml:space="preserve"> </w:t>
            </w:r>
            <w:r w:rsidRPr="005B405A">
              <w:rPr>
                <w:rFonts w:cs="Helvetica"/>
              </w:rPr>
              <w:t>tasks and set goals for specific tasks</w:t>
            </w:r>
            <w:r>
              <w:rPr>
                <w:rFonts w:cs="Helvetica"/>
              </w:rPr>
              <w:br/>
            </w:r>
          </w:p>
          <w:p w:rsidR="005B405A" w:rsidRPr="005B405A" w:rsidRDefault="005B405A"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5B405A">
              <w:rPr>
                <w:rFonts w:cs="Helvetica"/>
                <w:bCs/>
              </w:rPr>
              <w:t>1.2</w:t>
            </w:r>
            <w:r w:rsidRPr="005B405A">
              <w:rPr>
                <w:rFonts w:cs="Helvetica"/>
                <w:b/>
                <w:bCs/>
              </w:rPr>
              <w:t xml:space="preserve"> </w:t>
            </w:r>
            <w:r w:rsidRPr="005B405A">
              <w:rPr>
                <w:rFonts w:cs="Helvetica"/>
              </w:rPr>
              <w:t>identify and use sev</w:t>
            </w:r>
            <w:r>
              <w:rPr>
                <w:rFonts w:cs="Helvetica"/>
              </w:rPr>
              <w:t xml:space="preserve">eral different active listening </w:t>
            </w:r>
            <w:r w:rsidRPr="005B405A">
              <w:rPr>
                <w:rFonts w:cs="Helvetica"/>
              </w:rPr>
              <w:t>strategies when participating in a variety</w:t>
            </w:r>
            <w:r>
              <w:rPr>
                <w:rFonts w:cs="Helvetica"/>
              </w:rPr>
              <w:t xml:space="preserve"> </w:t>
            </w:r>
            <w:r w:rsidRPr="005B405A">
              <w:rPr>
                <w:rFonts w:cs="Helvetica"/>
              </w:rPr>
              <w:t>of classroom interactions</w:t>
            </w:r>
            <w:r>
              <w:rPr>
                <w:rFonts w:cs="Helvetica"/>
              </w:rPr>
              <w:br/>
            </w:r>
          </w:p>
          <w:p w:rsidR="005B405A" w:rsidRPr="005B405A" w:rsidRDefault="005B405A"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5B405A">
              <w:rPr>
                <w:rFonts w:cs="Helvetica"/>
                <w:bCs/>
              </w:rPr>
              <w:t>1.4</w:t>
            </w:r>
            <w:r w:rsidRPr="005B405A">
              <w:rPr>
                <w:rFonts w:cs="Helvetica"/>
                <w:b/>
                <w:bCs/>
              </w:rPr>
              <w:t xml:space="preserve"> </w:t>
            </w:r>
            <w:r w:rsidRPr="005B405A">
              <w:rPr>
                <w:rFonts w:cs="Helvetica"/>
              </w:rPr>
              <w:t xml:space="preserve">identify the </w:t>
            </w:r>
            <w:r>
              <w:rPr>
                <w:rFonts w:cs="Helvetica"/>
              </w:rPr>
              <w:t xml:space="preserve">important information and ideas </w:t>
            </w:r>
            <w:r w:rsidRPr="005B405A">
              <w:rPr>
                <w:rFonts w:cs="Helvetica"/>
              </w:rPr>
              <w:t>in both simple and complex oral texts in several</w:t>
            </w:r>
            <w:r>
              <w:rPr>
                <w:rFonts w:cs="Helvetica"/>
              </w:rPr>
              <w:t xml:space="preserve"> </w:t>
            </w:r>
            <w:r w:rsidRPr="005B405A">
              <w:rPr>
                <w:rFonts w:cs="Helvetica"/>
              </w:rPr>
              <w:t>different ways</w:t>
            </w:r>
            <w:r>
              <w:rPr>
                <w:rFonts w:cs="Helvetica"/>
              </w:rPr>
              <w:br/>
            </w:r>
          </w:p>
          <w:p w:rsidR="005B405A" w:rsidRDefault="005B405A"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5B405A">
              <w:rPr>
                <w:rFonts w:cs="Helvetica"/>
                <w:bCs/>
              </w:rPr>
              <w:t>1.5</w:t>
            </w:r>
            <w:r w:rsidRPr="005B405A">
              <w:rPr>
                <w:rFonts w:cs="Helvetica"/>
                <w:b/>
                <w:bCs/>
              </w:rPr>
              <w:t xml:space="preserve"> </w:t>
            </w:r>
            <w:r w:rsidRPr="005B405A">
              <w:rPr>
                <w:rFonts w:cs="Helvetica"/>
              </w:rPr>
              <w:t>develop and explain interpretations of both</w:t>
            </w:r>
            <w:r>
              <w:rPr>
                <w:rFonts w:cs="Helvetica"/>
              </w:rPr>
              <w:t xml:space="preserve"> </w:t>
            </w:r>
            <w:r w:rsidRPr="005B405A">
              <w:rPr>
                <w:rFonts w:cs="Helvetica"/>
              </w:rPr>
              <w:t>simple and complex oral texts, using evidence</w:t>
            </w:r>
            <w:r>
              <w:rPr>
                <w:rFonts w:cs="Helvetica"/>
              </w:rPr>
              <w:t xml:space="preserve"> </w:t>
            </w:r>
            <w:r w:rsidRPr="005B405A">
              <w:rPr>
                <w:rFonts w:cs="Helvetica"/>
              </w:rPr>
              <w:t>from the text and the oral and visual cues used</w:t>
            </w:r>
            <w:r>
              <w:rPr>
                <w:rFonts w:cs="Helvetica"/>
              </w:rPr>
              <w:t xml:space="preserve"> </w:t>
            </w:r>
            <w:r w:rsidRPr="005B405A">
              <w:rPr>
                <w:rFonts w:cs="Helvetica"/>
              </w:rPr>
              <w:t>in it to support their interpretations</w:t>
            </w:r>
            <w:r w:rsidR="001F0454">
              <w:rPr>
                <w:rFonts w:cs="Helvetica"/>
              </w:rPr>
              <w:br/>
            </w:r>
          </w:p>
          <w:p w:rsidR="001F0454" w:rsidRPr="001F0454" w:rsidRDefault="001F0454"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1F0454">
              <w:rPr>
                <w:rFonts w:cs="Helvetica"/>
                <w:bCs/>
              </w:rPr>
              <w:t>1.6</w:t>
            </w:r>
            <w:r w:rsidRPr="001F0454">
              <w:rPr>
                <w:rFonts w:cs="Helvetica"/>
                <w:b/>
                <w:bCs/>
              </w:rPr>
              <w:t xml:space="preserve"> </w:t>
            </w:r>
            <w:r w:rsidRPr="001F0454">
              <w:rPr>
                <w:rFonts w:cs="Helvetica"/>
              </w:rPr>
              <w:t>extend u</w:t>
            </w:r>
            <w:r>
              <w:rPr>
                <w:rFonts w:cs="Helvetica"/>
              </w:rPr>
              <w:t xml:space="preserve">nderstanding of both simple and </w:t>
            </w:r>
            <w:r w:rsidRPr="001F0454">
              <w:rPr>
                <w:rFonts w:cs="Helvetica"/>
              </w:rPr>
              <w:t>complex oral texts by making connections</w:t>
            </w:r>
            <w:r>
              <w:rPr>
                <w:rFonts w:cs="Helvetica"/>
              </w:rPr>
              <w:t xml:space="preserve"> </w:t>
            </w:r>
            <w:r w:rsidRPr="001F0454">
              <w:rPr>
                <w:rFonts w:cs="Helvetica"/>
              </w:rPr>
              <w:t>between the ideas in them and personal</w:t>
            </w:r>
            <w:r>
              <w:rPr>
                <w:rFonts w:cs="Helvetica"/>
              </w:rPr>
              <w:t xml:space="preserve"> </w:t>
            </w:r>
            <w:r w:rsidRPr="001F0454">
              <w:rPr>
                <w:rFonts w:cs="Helvetica"/>
              </w:rPr>
              <w:t>knowledge, experience, and insights; other</w:t>
            </w:r>
            <w:r>
              <w:rPr>
                <w:rFonts w:cs="Helvetica"/>
              </w:rPr>
              <w:t xml:space="preserve"> </w:t>
            </w:r>
            <w:r w:rsidRPr="001F0454">
              <w:rPr>
                <w:rFonts w:cs="Helvetica"/>
              </w:rPr>
              <w:t>texts; and the world around them</w:t>
            </w:r>
            <w:r w:rsidR="0077623E">
              <w:rPr>
                <w:rFonts w:cs="Helvetica"/>
              </w:rPr>
              <w:br/>
            </w:r>
          </w:p>
          <w:p w:rsidR="0077623E" w:rsidRPr="0077623E" w:rsidRDefault="0077623E"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77623E">
              <w:rPr>
                <w:rFonts w:cs="Helvetica"/>
                <w:bCs/>
              </w:rPr>
              <w:t>1.7</w:t>
            </w:r>
            <w:r w:rsidRPr="0077623E">
              <w:rPr>
                <w:rFonts w:cs="Helvetica"/>
                <w:b/>
                <w:bCs/>
              </w:rPr>
              <w:t xml:space="preserve"> </w:t>
            </w:r>
            <w:r w:rsidRPr="0077623E">
              <w:rPr>
                <w:rFonts w:cs="Helvetica"/>
              </w:rPr>
              <w:t>analyse both simple and complex oral texts</w:t>
            </w:r>
            <w:r>
              <w:rPr>
                <w:rFonts w:cs="Helvetica"/>
              </w:rPr>
              <w:t xml:space="preserve">, </w:t>
            </w:r>
            <w:r w:rsidRPr="0077623E">
              <w:rPr>
                <w:rFonts w:cs="Helvetica"/>
              </w:rPr>
              <w:t>focusing on the ways in which they communicat</w:t>
            </w:r>
            <w:r>
              <w:rPr>
                <w:rFonts w:cs="Helvetica"/>
              </w:rPr>
              <w:t xml:space="preserve">e </w:t>
            </w:r>
            <w:r w:rsidRPr="0077623E">
              <w:rPr>
                <w:rFonts w:cs="Helvetica"/>
              </w:rPr>
              <w:t>information, ideas, issues, and themes and</w:t>
            </w:r>
            <w:r>
              <w:rPr>
                <w:rFonts w:cs="Helvetica"/>
              </w:rPr>
              <w:t xml:space="preserve"> </w:t>
            </w:r>
            <w:r w:rsidRPr="0077623E">
              <w:rPr>
                <w:rFonts w:cs="Helvetica"/>
              </w:rPr>
              <w:t>influence the listener’s/viewer’s response</w:t>
            </w:r>
          </w:p>
          <w:p w:rsidR="001F0454" w:rsidRDefault="001F0454" w:rsidP="0077623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rFonts w:cs="Helvetica"/>
              </w:rPr>
            </w:pPr>
          </w:p>
          <w:p w:rsid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p>
          <w:p w:rsidR="001C1481" w:rsidRPr="001C1481" w:rsidRDefault="001C1481"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1C1481">
              <w:rPr>
                <w:rFonts w:cs="Helvetica"/>
                <w:bCs/>
              </w:rPr>
              <w:t>1.1</w:t>
            </w:r>
            <w:r w:rsidRPr="001C1481">
              <w:rPr>
                <w:rFonts w:cs="Helvetica"/>
                <w:b/>
                <w:bCs/>
              </w:rPr>
              <w:t xml:space="preserve"> </w:t>
            </w:r>
            <w:r w:rsidRPr="001C1481">
              <w:rPr>
                <w:rFonts w:cs="Helvetica"/>
              </w:rPr>
              <w:t>read several</w:t>
            </w:r>
            <w:r>
              <w:rPr>
                <w:rFonts w:cs="Helvetica"/>
              </w:rPr>
              <w:t xml:space="preserve"> different short, contemporary, </w:t>
            </w:r>
            <w:r w:rsidRPr="001C1481">
              <w:rPr>
                <w:rFonts w:cs="Helvetica"/>
              </w:rPr>
              <w:t>student- and teacher-selected texts from diverse</w:t>
            </w:r>
            <w:r>
              <w:rPr>
                <w:rFonts w:cs="Helvetica"/>
              </w:rPr>
              <w:t xml:space="preserve"> </w:t>
            </w:r>
            <w:r w:rsidRPr="001C1481">
              <w:rPr>
                <w:rFonts w:cs="Helvetica"/>
              </w:rPr>
              <w:t>cultures, identifying specific purposes for reading</w:t>
            </w:r>
            <w:r>
              <w:rPr>
                <w:rFonts w:cs="Helvetica"/>
              </w:rPr>
              <w:br/>
            </w:r>
          </w:p>
          <w:p w:rsidR="001C1481" w:rsidRPr="001C1481" w:rsidRDefault="001C1481"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1C1481">
              <w:rPr>
                <w:rFonts w:cs="Helvetica"/>
                <w:bCs/>
              </w:rPr>
              <w:t>1.3</w:t>
            </w:r>
            <w:r w:rsidRPr="001C1481">
              <w:rPr>
                <w:rFonts w:cs="Helvetica"/>
                <w:b/>
                <w:bCs/>
              </w:rPr>
              <w:t xml:space="preserve"> </w:t>
            </w:r>
            <w:r w:rsidRPr="001C1481">
              <w:rPr>
                <w:rFonts w:cs="Helvetica"/>
              </w:rPr>
              <w:t>identify the</w:t>
            </w:r>
            <w:r>
              <w:rPr>
                <w:rFonts w:cs="Helvetica"/>
              </w:rPr>
              <w:t xml:space="preserve"> important ideas and supporting </w:t>
            </w:r>
            <w:r w:rsidRPr="001C1481">
              <w:rPr>
                <w:rFonts w:cs="Helvetica"/>
              </w:rPr>
              <w:t>details in both simple and complex texts</w:t>
            </w:r>
            <w:r>
              <w:rPr>
                <w:rFonts w:cs="Helvetica"/>
              </w:rPr>
              <w:br/>
            </w:r>
          </w:p>
          <w:p w:rsidR="001C1481" w:rsidRPr="001C1481" w:rsidRDefault="001C1481"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1C1481">
              <w:rPr>
                <w:rFonts w:cs="Helvetica"/>
                <w:bCs/>
              </w:rPr>
              <w:t>1.5</w:t>
            </w:r>
            <w:r w:rsidRPr="001C1481">
              <w:rPr>
                <w:rFonts w:cs="Helvetica"/>
                <w:b/>
                <w:bCs/>
              </w:rPr>
              <w:t xml:space="preserve"> </w:t>
            </w:r>
            <w:r w:rsidRPr="001C1481">
              <w:rPr>
                <w:rFonts w:cs="Helvetica"/>
              </w:rPr>
              <w:t>extend u</w:t>
            </w:r>
            <w:r>
              <w:rPr>
                <w:rFonts w:cs="Helvetica"/>
              </w:rPr>
              <w:t xml:space="preserve">nderstanding of both simple and </w:t>
            </w:r>
            <w:r w:rsidRPr="001C1481">
              <w:rPr>
                <w:rFonts w:cs="Helvetica"/>
              </w:rPr>
              <w:t>complex texts by making connections between</w:t>
            </w:r>
            <w:r>
              <w:rPr>
                <w:rFonts w:cs="Helvetica"/>
              </w:rPr>
              <w:t xml:space="preserve"> </w:t>
            </w:r>
            <w:r w:rsidRPr="001C1481">
              <w:rPr>
                <w:rFonts w:cs="Helvetica"/>
              </w:rPr>
              <w:t>the ideas in them and personal knowledge,</w:t>
            </w:r>
            <w:r>
              <w:rPr>
                <w:rFonts w:cs="Helvetica"/>
              </w:rPr>
              <w:t xml:space="preserve"> </w:t>
            </w:r>
            <w:r w:rsidRPr="001C1481">
              <w:rPr>
                <w:rFonts w:cs="Helvetica"/>
              </w:rPr>
              <w:t>experience, and insights; other texts; and the</w:t>
            </w:r>
            <w:r>
              <w:rPr>
                <w:rFonts w:cs="Helvetica"/>
              </w:rPr>
              <w:t xml:space="preserve"> </w:t>
            </w:r>
            <w:r w:rsidRPr="001C1481">
              <w:rPr>
                <w:rFonts w:cs="Helvetica"/>
              </w:rPr>
              <w:t>world around them</w:t>
            </w:r>
            <w:r>
              <w:rPr>
                <w:rFonts w:cs="Helvetica"/>
              </w:rPr>
              <w:br/>
            </w:r>
          </w:p>
          <w:p w:rsidR="001C1481" w:rsidRPr="001C1481" w:rsidRDefault="001C1481"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1C1481">
              <w:rPr>
                <w:rFonts w:cs="Helvetica"/>
                <w:bCs/>
              </w:rPr>
              <w:t>1.6</w:t>
            </w:r>
            <w:r w:rsidRPr="001C1481">
              <w:rPr>
                <w:rFonts w:cs="Helvetica"/>
                <w:b/>
                <w:bCs/>
              </w:rPr>
              <w:t xml:space="preserve"> </w:t>
            </w:r>
            <w:r w:rsidRPr="001C1481">
              <w:rPr>
                <w:rFonts w:cs="Helvetica"/>
              </w:rPr>
              <w:t>analyse texts in terms of the information,</w:t>
            </w:r>
            <w:r>
              <w:rPr>
                <w:rFonts w:cs="Helvetica"/>
              </w:rPr>
              <w:t xml:space="preserve"> </w:t>
            </w:r>
            <w:r w:rsidRPr="001C1481">
              <w:rPr>
                <w:rFonts w:cs="Helvetica"/>
              </w:rPr>
              <w:t>ideas, issues, or themes they explore, examining</w:t>
            </w:r>
            <w:r>
              <w:rPr>
                <w:rFonts w:cs="Helvetica"/>
              </w:rPr>
              <w:t xml:space="preserve"> </w:t>
            </w:r>
            <w:r w:rsidRPr="001C1481">
              <w:rPr>
                <w:rFonts w:cs="Helvetica"/>
              </w:rPr>
              <w:t>how various aspects of the texts contribute</w:t>
            </w:r>
            <w:r>
              <w:rPr>
                <w:rFonts w:cs="Helvetica"/>
              </w:rPr>
              <w:t xml:space="preserve"> </w:t>
            </w:r>
            <w:r w:rsidRPr="001C1481">
              <w:rPr>
                <w:rFonts w:cs="Helvetica"/>
              </w:rPr>
              <w:t>to the presentation or development of these</w:t>
            </w:r>
            <w:r>
              <w:rPr>
                <w:rFonts w:cs="Helvetica"/>
              </w:rPr>
              <w:t xml:space="preserve"> </w:t>
            </w:r>
            <w:r w:rsidRPr="001C1481">
              <w:rPr>
                <w:rFonts w:cs="Helvetica"/>
              </w:rPr>
              <w:t>elements</w:t>
            </w:r>
            <w:r>
              <w:rPr>
                <w:rFonts w:cs="Helvetica"/>
              </w:rPr>
              <w:br/>
            </w:r>
          </w:p>
          <w:p w:rsidR="001C1481" w:rsidRPr="001C1481" w:rsidRDefault="001C1481"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1C1481">
              <w:rPr>
                <w:rFonts w:cs="Helvetica"/>
                <w:bCs/>
              </w:rPr>
              <w:t>2.2</w:t>
            </w:r>
            <w:r w:rsidRPr="001C1481">
              <w:rPr>
                <w:rFonts w:cs="Helvetica"/>
                <w:b/>
                <w:bCs/>
              </w:rPr>
              <w:t xml:space="preserve"> </w:t>
            </w:r>
            <w:r w:rsidRPr="001C1481">
              <w:rPr>
                <w:rFonts w:cs="Helvetica"/>
              </w:rPr>
              <w:t>identify seve</w:t>
            </w:r>
            <w:r>
              <w:rPr>
                <w:rFonts w:cs="Helvetica"/>
              </w:rPr>
              <w:t xml:space="preserve">ral different text features and </w:t>
            </w:r>
            <w:r w:rsidRPr="001C1481">
              <w:rPr>
                <w:rFonts w:cs="Helvetica"/>
              </w:rPr>
              <w:t>explain how they help communicate meaning</w:t>
            </w:r>
            <w:r>
              <w:rPr>
                <w:rFonts w:cs="Helvetica"/>
              </w:rPr>
              <w:br/>
            </w:r>
          </w:p>
          <w:p w:rsidR="005B405A" w:rsidRPr="001C1481" w:rsidRDefault="001C1481"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1C1481">
              <w:rPr>
                <w:rFonts w:cs="Helvetica"/>
                <w:bCs/>
              </w:rPr>
              <w:t>2.3</w:t>
            </w:r>
            <w:r w:rsidRPr="001C1481">
              <w:rPr>
                <w:rFonts w:cs="Helvetica"/>
                <w:b/>
                <w:bCs/>
              </w:rPr>
              <w:t xml:space="preserve"> </w:t>
            </w:r>
            <w:r w:rsidRPr="001C1481">
              <w:rPr>
                <w:rFonts w:cs="Helvetica"/>
              </w:rPr>
              <w:t>identify several</w:t>
            </w:r>
            <w:r>
              <w:rPr>
                <w:rFonts w:cs="Helvetica"/>
              </w:rPr>
              <w:t xml:space="preserve"> different elements of style in </w:t>
            </w:r>
            <w:r w:rsidRPr="001C1481">
              <w:rPr>
                <w:rFonts w:cs="Helvetica"/>
              </w:rPr>
              <w:t>texts and explain how they help communicate</w:t>
            </w:r>
            <w:r>
              <w:rPr>
                <w:rFonts w:cs="Helvetica"/>
              </w:rPr>
              <w:t xml:space="preserve"> </w:t>
            </w:r>
            <w:r w:rsidRPr="001C1481">
              <w:rPr>
                <w:rFonts w:cs="Helvetica"/>
              </w:rPr>
              <w:t>meaning and enhance the effectiveness of the</w:t>
            </w:r>
            <w:r>
              <w:rPr>
                <w:rFonts w:cs="Helvetica"/>
              </w:rPr>
              <w:t xml:space="preserve"> </w:t>
            </w:r>
            <w:r w:rsidRPr="001C1481">
              <w:rPr>
                <w:rFonts w:cs="Helvetica"/>
              </w:rPr>
              <w:t>text</w:t>
            </w:r>
          </w:p>
          <w:p w:rsidR="005B405A" w:rsidRPr="005B405A" w:rsidRDefault="005B405A" w:rsidP="005B40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p>
          <w:p w:rsidR="001C1481" w:rsidRPr="001C1481" w:rsidRDefault="001C1481"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1C1481">
              <w:rPr>
                <w:rFonts w:cs="Helvetica"/>
                <w:bCs/>
              </w:rPr>
              <w:t>1.5</w:t>
            </w:r>
            <w:r w:rsidRPr="001C1481">
              <w:rPr>
                <w:rFonts w:cs="Helvetica"/>
                <w:b/>
                <w:bCs/>
              </w:rPr>
              <w:t xml:space="preserve"> </w:t>
            </w:r>
            <w:r w:rsidRPr="001C1481">
              <w:rPr>
                <w:rFonts w:cs="Helvetica"/>
              </w:rPr>
              <w:t>determine whether the ideas and information</w:t>
            </w:r>
            <w:r>
              <w:rPr>
                <w:rFonts w:cs="Helvetica"/>
              </w:rPr>
              <w:t xml:space="preserve"> </w:t>
            </w:r>
            <w:r w:rsidRPr="001C1481">
              <w:rPr>
                <w:rFonts w:cs="Helvetica"/>
              </w:rPr>
              <w:t>gathered are relevant to the topic, sufficient for</w:t>
            </w:r>
            <w:r>
              <w:rPr>
                <w:rFonts w:cs="Helvetica"/>
              </w:rPr>
              <w:t xml:space="preserve"> </w:t>
            </w:r>
            <w:r w:rsidRPr="001C1481">
              <w:rPr>
                <w:rFonts w:cs="Helvetica"/>
              </w:rPr>
              <w:t>the purpose, and meet the requirements of the</w:t>
            </w:r>
            <w:r>
              <w:rPr>
                <w:rFonts w:cs="Helvetica"/>
              </w:rPr>
              <w:t xml:space="preserve"> </w:t>
            </w:r>
            <w:r w:rsidRPr="001C1481">
              <w:rPr>
                <w:rFonts w:cs="Helvetica"/>
              </w:rPr>
              <w:t>writing task</w:t>
            </w:r>
          </w:p>
          <w:p w:rsidR="001C1481" w:rsidRPr="001C1481" w:rsidRDefault="001C1481" w:rsidP="001C1481">
            <w:pPr>
              <w:pStyle w:val="ListParagraph"/>
              <w:rPr>
                <w:rFonts w:cs="Helvetica"/>
              </w:rPr>
            </w:pPr>
          </w:p>
          <w:p w:rsidR="005B405A" w:rsidRPr="005B405A" w:rsidRDefault="00EE6FCA"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5B405A">
              <w:rPr>
                <w:rFonts w:cs="Helvetica"/>
              </w:rPr>
              <w:t xml:space="preserve">2.2 </w:t>
            </w:r>
            <w:r w:rsidRPr="005B405A">
              <w:rPr>
                <w:rFonts w:cs="Palatino"/>
              </w:rPr>
              <w:t xml:space="preserve">establish an identifiable voice in their </w:t>
            </w:r>
            <w:r w:rsidR="006C4989" w:rsidRPr="005B405A">
              <w:rPr>
                <w:rFonts w:cs="Palatino"/>
              </w:rPr>
              <w:t>writing, modifying</w:t>
            </w:r>
            <w:r w:rsidRPr="005B405A">
              <w:rPr>
                <w:rFonts w:cs="Palatino"/>
              </w:rPr>
              <w:t xml:space="preserve"> language and tone to suit the </w:t>
            </w:r>
            <w:r w:rsidR="006C4989" w:rsidRPr="005B405A">
              <w:rPr>
                <w:rFonts w:cs="Palatino"/>
              </w:rPr>
              <w:t>form, audience</w:t>
            </w:r>
            <w:r w:rsidRPr="005B405A">
              <w:rPr>
                <w:rFonts w:cs="Palatino"/>
              </w:rPr>
              <w:t>, and purpose for writing;</w:t>
            </w:r>
            <w:r w:rsidR="005B405A">
              <w:rPr>
                <w:rFonts w:cs="Palatino"/>
              </w:rPr>
              <w:br/>
            </w:r>
          </w:p>
          <w:p w:rsidR="00EE6FCA" w:rsidRPr="001C1481" w:rsidRDefault="00EE6FCA"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5B405A">
              <w:rPr>
                <w:rFonts w:cs="Helvetica"/>
              </w:rPr>
              <w:t xml:space="preserve">2.3 </w:t>
            </w:r>
            <w:r w:rsidRPr="005B405A">
              <w:rPr>
                <w:rFonts w:cs="Palatino"/>
              </w:rPr>
              <w:t xml:space="preserve">use appropriate descriptive words, </w:t>
            </w:r>
            <w:r w:rsidR="006C4989" w:rsidRPr="005B405A">
              <w:rPr>
                <w:rFonts w:cs="Palatino"/>
              </w:rPr>
              <w:t>phrases, and</w:t>
            </w:r>
            <w:r w:rsidRPr="005B405A">
              <w:rPr>
                <w:rFonts w:cs="Palatino"/>
              </w:rPr>
              <w:t xml:space="preserve"> expressions to make their writing clear </w:t>
            </w:r>
            <w:r w:rsidR="006C4989" w:rsidRPr="005B405A">
              <w:rPr>
                <w:rFonts w:cs="Palatino"/>
              </w:rPr>
              <w:t>frothier</w:t>
            </w:r>
            <w:r w:rsidRPr="005B405A">
              <w:rPr>
                <w:rFonts w:cs="Palatino"/>
              </w:rPr>
              <w:t xml:space="preserve"> intended audience;</w:t>
            </w:r>
            <w:r w:rsidR="001C1481">
              <w:rPr>
                <w:rFonts w:cs="Palatino"/>
              </w:rPr>
              <w:br/>
            </w:r>
          </w:p>
          <w:p w:rsidR="001C1481" w:rsidRPr="001C1481" w:rsidRDefault="001C1481"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985C8A">
              <w:rPr>
                <w:rFonts w:cs="Helvetica"/>
                <w:bCs/>
              </w:rPr>
              <w:t>2.6</w:t>
            </w:r>
            <w:r w:rsidRPr="001C1481">
              <w:rPr>
                <w:rFonts w:cs="Helvetica"/>
                <w:b/>
                <w:bCs/>
              </w:rPr>
              <w:t xml:space="preserve"> </w:t>
            </w:r>
            <w:r w:rsidRPr="001C1481">
              <w:rPr>
                <w:rFonts w:cs="Helvetica"/>
              </w:rPr>
              <w:t>revise drafts to imp</w:t>
            </w:r>
            <w:r>
              <w:rPr>
                <w:rFonts w:cs="Helvetica"/>
              </w:rPr>
              <w:t xml:space="preserve">rove the content, organization, </w:t>
            </w:r>
            <w:r w:rsidRPr="001C1481">
              <w:rPr>
                <w:rFonts w:cs="Helvetica"/>
              </w:rPr>
              <w:t>clarity, and style of their written work,</w:t>
            </w:r>
            <w:r>
              <w:rPr>
                <w:rFonts w:cs="Helvetica"/>
              </w:rPr>
              <w:t xml:space="preserve"> using a variety of teacher-</w:t>
            </w:r>
            <w:r w:rsidRPr="001C1481">
              <w:rPr>
                <w:rFonts w:cs="Helvetica"/>
              </w:rPr>
              <w:t>modelled strategies</w:t>
            </w:r>
            <w:r>
              <w:rPr>
                <w:rFonts w:cs="Helvetica"/>
              </w:rPr>
              <w:br/>
            </w:r>
          </w:p>
          <w:p w:rsidR="001C1481" w:rsidRPr="001C1481" w:rsidRDefault="001C1481"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1C1481">
              <w:rPr>
                <w:rFonts w:cs="Helvetica"/>
                <w:bCs/>
              </w:rPr>
              <w:t>2.7</w:t>
            </w:r>
            <w:r w:rsidRPr="001C1481">
              <w:rPr>
                <w:rFonts w:cs="Helvetica"/>
                <w:b/>
                <w:bCs/>
              </w:rPr>
              <w:t xml:space="preserve"> </w:t>
            </w:r>
            <w:r w:rsidRPr="001C1481">
              <w:rPr>
                <w:rFonts w:cs="Helvetica"/>
              </w:rPr>
              <w:t>produce re</w:t>
            </w:r>
            <w:r>
              <w:rPr>
                <w:rFonts w:cs="Helvetica"/>
              </w:rPr>
              <w:t xml:space="preserve">vised drafts of both simple and </w:t>
            </w:r>
            <w:r w:rsidRPr="001C1481">
              <w:rPr>
                <w:rFonts w:cs="Helvetica"/>
              </w:rPr>
              <w:t>complex texts written to meet criteria identified</w:t>
            </w:r>
            <w:r>
              <w:rPr>
                <w:rFonts w:cs="Helvetica"/>
              </w:rPr>
              <w:t xml:space="preserve"> </w:t>
            </w:r>
            <w:r w:rsidRPr="001C1481">
              <w:rPr>
                <w:rFonts w:cs="Helvetica"/>
              </w:rPr>
              <w:t>by the teacher, based on the curriculum</w:t>
            </w:r>
            <w:r>
              <w:rPr>
                <w:rFonts w:cs="Helvetica"/>
              </w:rPr>
              <w:t xml:space="preserve"> </w:t>
            </w:r>
            <w:r w:rsidRPr="001C1481">
              <w:rPr>
                <w:rFonts w:cs="Helvetica"/>
              </w:rPr>
              <w:t>expectations</w:t>
            </w:r>
            <w:r>
              <w:rPr>
                <w:rFonts w:cs="Helvetica"/>
              </w:rPr>
              <w:br/>
            </w:r>
          </w:p>
          <w:p w:rsidR="001C1481" w:rsidRPr="001C1481" w:rsidRDefault="001C1481"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985C8A">
              <w:rPr>
                <w:rFonts w:cs="Helvetica"/>
                <w:bCs/>
              </w:rPr>
              <w:t>3.7</w:t>
            </w:r>
            <w:r w:rsidRPr="001C1481">
              <w:rPr>
                <w:rFonts w:cs="Helvetica"/>
                <w:b/>
                <w:bCs/>
              </w:rPr>
              <w:t xml:space="preserve"> </w:t>
            </w:r>
            <w:r w:rsidRPr="001C1481">
              <w:rPr>
                <w:rFonts w:cs="Helvetica"/>
              </w:rPr>
              <w:t>produce p</w:t>
            </w:r>
            <w:r>
              <w:rPr>
                <w:rFonts w:cs="Helvetica"/>
              </w:rPr>
              <w:t xml:space="preserve">ieces of published work to meet </w:t>
            </w:r>
            <w:r w:rsidRPr="001C1481">
              <w:rPr>
                <w:rFonts w:cs="Helvetica"/>
              </w:rPr>
              <w:t>criteria identified by the teacher, based on</w:t>
            </w:r>
            <w:r>
              <w:rPr>
                <w:rFonts w:cs="Helvetica"/>
              </w:rPr>
              <w:t xml:space="preserve"> </w:t>
            </w:r>
            <w:r w:rsidRPr="001C1481">
              <w:rPr>
                <w:rFonts w:cs="Helvetica"/>
              </w:rPr>
              <w:t>the curriculum expectations</w:t>
            </w:r>
            <w:r>
              <w:rPr>
                <w:rFonts w:cs="Helvetica"/>
              </w:rPr>
              <w:br/>
            </w:r>
          </w:p>
          <w:p w:rsidR="001C1481" w:rsidRPr="001C1481" w:rsidRDefault="001C1481"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Helvetica"/>
              </w:rPr>
            </w:pPr>
            <w:r w:rsidRPr="00985C8A">
              <w:rPr>
                <w:rFonts w:cs="Helvetica"/>
                <w:bCs/>
              </w:rPr>
              <w:t>4.1</w:t>
            </w:r>
            <w:r w:rsidRPr="001C1481">
              <w:rPr>
                <w:rFonts w:cs="Helvetica"/>
                <w:b/>
                <w:bCs/>
              </w:rPr>
              <w:t xml:space="preserve"> </w:t>
            </w:r>
            <w:r w:rsidRPr="001C1481">
              <w:rPr>
                <w:rFonts w:cs="Helvetica"/>
              </w:rPr>
              <w:t>describe several</w:t>
            </w:r>
            <w:r>
              <w:rPr>
                <w:rFonts w:cs="Helvetica"/>
              </w:rPr>
              <w:t xml:space="preserve"> different strategies they used </w:t>
            </w:r>
            <w:r w:rsidRPr="001C1481">
              <w:rPr>
                <w:rFonts w:cs="Helvetica"/>
              </w:rPr>
              <w:t>before, during, and after writing; explain</w:t>
            </w:r>
            <w:r>
              <w:rPr>
                <w:rFonts w:cs="Helvetica"/>
              </w:rPr>
              <w:t xml:space="preserve"> </w:t>
            </w:r>
            <w:r w:rsidRPr="001C1481">
              <w:rPr>
                <w:rFonts w:cs="Helvetica"/>
              </w:rPr>
              <w:t>which ones they found most helpful; and</w:t>
            </w:r>
            <w:r>
              <w:rPr>
                <w:rFonts w:cs="Helvetica"/>
              </w:rPr>
              <w:t xml:space="preserve"> </w:t>
            </w:r>
            <w:r w:rsidRPr="001C1481">
              <w:rPr>
                <w:rFonts w:cs="Helvetica"/>
              </w:rPr>
              <w:t>identify several specific steps they can take to</w:t>
            </w:r>
            <w:r>
              <w:rPr>
                <w:rFonts w:cs="Helvetica"/>
              </w:rPr>
              <w:t xml:space="preserve"> </w:t>
            </w:r>
            <w:r w:rsidRPr="001C1481">
              <w:rPr>
                <w:rFonts w:cs="Helvetica"/>
              </w:rPr>
              <w:t>improve as writers</w:t>
            </w:r>
            <w:r w:rsidR="00985C8A">
              <w:rPr>
                <w:rFonts w:cs="Helvetica"/>
              </w:rPr>
              <w:br/>
            </w:r>
          </w:p>
          <w:p w:rsidR="00B14F65" w:rsidRPr="00FD4ACF" w:rsidRDefault="00C82699" w:rsidP="00AE7063">
            <w:pPr>
              <w:pStyle w:val="ListParagraph"/>
              <w:widowControl w:val="0"/>
              <w:numPr>
                <w:ilvl w:val="0"/>
                <w:numId w:val="18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0B5CBF">
              <w:rPr>
                <w:bCs/>
              </w:rPr>
              <w:t>1.3</w:t>
            </w:r>
            <w:r w:rsidRPr="000B5CBF">
              <w:rPr>
                <w:b/>
                <w:bCs/>
              </w:rPr>
              <w:t xml:space="preserve"> </w:t>
            </w:r>
            <w:r w:rsidRPr="000B5CBF">
              <w:t>evaluate how effectively information, ideas,</w:t>
            </w:r>
            <w:r>
              <w:t xml:space="preserve"> </w:t>
            </w:r>
            <w:r w:rsidRPr="000B5CBF">
              <w:t>issues, and opinions are communicated in both</w:t>
            </w:r>
            <w:r>
              <w:t xml:space="preserve"> </w:t>
            </w:r>
            <w:r w:rsidRPr="000B5CBF">
              <w:t>simple and complex media</w:t>
            </w:r>
          </w:p>
        </w:tc>
      </w:tr>
      <w:tr w:rsidR="00B14F65">
        <w:tc>
          <w:tcPr>
            <w:tcW w:w="2538" w:type="dxa"/>
            <w:shd w:val="pct10" w:color="auto" w:fill="auto"/>
          </w:tcPr>
          <w:p w:rsidR="00B14F65" w:rsidRPr="002A44CE" w:rsidRDefault="00B14F65" w:rsidP="007203BE">
            <w:pPr>
              <w:rPr>
                <w:b/>
              </w:rPr>
            </w:pPr>
            <w:r w:rsidRPr="002A44CE">
              <w:rPr>
                <w:b/>
              </w:rPr>
              <w:t xml:space="preserve">Enduring Understandings </w:t>
            </w:r>
          </w:p>
          <w:p w:rsidR="00B14F65" w:rsidRPr="002A44CE" w:rsidRDefault="00B14F65" w:rsidP="007203BE">
            <w:pPr>
              <w:rPr>
                <w:b/>
              </w:rPr>
            </w:pPr>
          </w:p>
        </w:tc>
        <w:tc>
          <w:tcPr>
            <w:tcW w:w="11178" w:type="dxa"/>
            <w:gridSpan w:val="3"/>
          </w:tcPr>
          <w:p w:rsidR="005E2BEE" w:rsidRDefault="002F6508" w:rsidP="005E2BEE">
            <w:pPr>
              <w:pStyle w:val="ListParagraph"/>
              <w:numPr>
                <w:ilvl w:val="0"/>
                <w:numId w:val="8"/>
              </w:numPr>
            </w:pPr>
            <w:r>
              <w:t>Writing is a process of drafting and revision that benefits from peer and other perspectives.</w:t>
            </w:r>
          </w:p>
          <w:p w:rsidR="005E2BEE" w:rsidRPr="005E2BEE" w:rsidRDefault="005E2BEE" w:rsidP="005E2BEE">
            <w:pPr>
              <w:pStyle w:val="ListParagraph"/>
              <w:numPr>
                <w:ilvl w:val="0"/>
                <w:numId w:val="8"/>
              </w:numPr>
            </w:pPr>
            <w:r>
              <w:rPr>
                <w:szCs w:val="24"/>
              </w:rPr>
              <w:t xml:space="preserve">The various skills involved with </w:t>
            </w:r>
            <w:r w:rsidR="009175E2" w:rsidRPr="005E2BEE">
              <w:rPr>
                <w:szCs w:val="24"/>
              </w:rPr>
              <w:t xml:space="preserve">giving and receiving feedback is </w:t>
            </w:r>
            <w:r>
              <w:rPr>
                <w:szCs w:val="24"/>
              </w:rPr>
              <w:t>transferable across disciplines.</w:t>
            </w:r>
          </w:p>
          <w:p w:rsidR="009175E2" w:rsidRPr="00160A43" w:rsidRDefault="005E2BEE" w:rsidP="005E2BEE">
            <w:pPr>
              <w:pStyle w:val="ListParagraph"/>
              <w:numPr>
                <w:ilvl w:val="0"/>
                <w:numId w:val="8"/>
              </w:numPr>
            </w:pPr>
            <w:r>
              <w:rPr>
                <w:szCs w:val="24"/>
              </w:rPr>
              <w:t>Meaning in poetry can be constructed through the “shape” or “look” of the poem itself.</w:t>
            </w:r>
          </w:p>
          <w:p w:rsidR="00160A43" w:rsidRPr="005E2BEE" w:rsidRDefault="00160A43" w:rsidP="005E2BEE">
            <w:pPr>
              <w:pStyle w:val="ListParagraph"/>
              <w:numPr>
                <w:ilvl w:val="0"/>
                <w:numId w:val="8"/>
              </w:numPr>
            </w:pPr>
            <w:r>
              <w:rPr>
                <w:szCs w:val="24"/>
              </w:rPr>
              <w:t>Words can have meanings on multiple levels and can be used to convey meaning in many ways.</w:t>
            </w:r>
          </w:p>
          <w:p w:rsidR="00B14F65" w:rsidRDefault="00B14F65" w:rsidP="005E2BEE">
            <w:pPr>
              <w:pStyle w:val="ListParagraph"/>
            </w:pPr>
          </w:p>
        </w:tc>
      </w:tr>
      <w:tr w:rsidR="00B14F65">
        <w:tc>
          <w:tcPr>
            <w:tcW w:w="2538" w:type="dxa"/>
            <w:shd w:val="pct10" w:color="auto" w:fill="auto"/>
          </w:tcPr>
          <w:p w:rsidR="00B14F65" w:rsidRPr="002A44CE" w:rsidRDefault="00B14F65" w:rsidP="007203BE">
            <w:pPr>
              <w:rPr>
                <w:b/>
              </w:rPr>
            </w:pPr>
            <w:r w:rsidRPr="002A44CE">
              <w:rPr>
                <w:b/>
              </w:rPr>
              <w:t>Essential Question(s)</w:t>
            </w:r>
          </w:p>
        </w:tc>
        <w:tc>
          <w:tcPr>
            <w:tcW w:w="11178" w:type="dxa"/>
            <w:gridSpan w:val="3"/>
          </w:tcPr>
          <w:p w:rsidR="005E2BEE" w:rsidRDefault="002F6508" w:rsidP="002B2383">
            <w:pPr>
              <w:pStyle w:val="ListParagraph"/>
              <w:numPr>
                <w:ilvl w:val="0"/>
                <w:numId w:val="8"/>
              </w:numPr>
            </w:pPr>
            <w:r>
              <w:t>What purpose does feedback and revision serve in the writing process?</w:t>
            </w:r>
          </w:p>
          <w:p w:rsidR="00B14F65" w:rsidRDefault="005E2BEE" w:rsidP="002B2383">
            <w:pPr>
              <w:pStyle w:val="ListParagraph"/>
              <w:numPr>
                <w:ilvl w:val="0"/>
                <w:numId w:val="8"/>
              </w:numPr>
            </w:pPr>
            <w:r>
              <w:t>How can the visual aspects of poetry be used to convey a message?</w:t>
            </w:r>
          </w:p>
        </w:tc>
      </w:tr>
    </w:tbl>
    <w:p w:rsidR="00A30CD4" w:rsidRPr="00350B5E" w:rsidRDefault="00A30CD4" w:rsidP="00AC4814">
      <w:pPr>
        <w:spacing w:after="0"/>
        <w:rPr>
          <w:b/>
        </w:rPr>
      </w:pPr>
      <w:r>
        <w:br/>
      </w:r>
      <w:r w:rsidR="00350B5E" w:rsidRPr="00350B5E">
        <w:rPr>
          <w:b/>
        </w:rPr>
        <w:t xml:space="preserve">Lesson 11: </w:t>
      </w:r>
      <w:r w:rsidRPr="00350B5E">
        <w:rPr>
          <w:b/>
        </w:rPr>
        <w:t>Week 3, Day A</w:t>
      </w:r>
    </w:p>
    <w:p w:rsidR="00350B5E" w:rsidRDefault="00350B5E" w:rsidP="00AC4814">
      <w:pPr>
        <w:spacing w:after="0"/>
      </w:pPr>
    </w:p>
    <w:tbl>
      <w:tblPr>
        <w:tblStyle w:val="TableGrid"/>
        <w:tblW w:w="0" w:type="auto"/>
        <w:tblLook w:val="04A0"/>
      </w:tblPr>
      <w:tblGrid>
        <w:gridCol w:w="1027"/>
        <w:gridCol w:w="1625"/>
        <w:gridCol w:w="1656"/>
        <w:gridCol w:w="5501"/>
        <w:gridCol w:w="2149"/>
        <w:gridCol w:w="1830"/>
      </w:tblGrid>
      <w:tr w:rsidR="00A30CD4">
        <w:tc>
          <w:tcPr>
            <w:tcW w:w="4308" w:type="dxa"/>
            <w:gridSpan w:val="3"/>
            <w:tcBorders>
              <w:top w:val="single" w:sz="12" w:space="0" w:color="auto"/>
              <w:left w:val="single" w:sz="12" w:space="0" w:color="auto"/>
              <w:bottom w:val="single" w:sz="6" w:space="0" w:color="auto"/>
              <w:right w:val="single" w:sz="12" w:space="0" w:color="auto"/>
            </w:tcBorders>
            <w:shd w:val="pct10" w:color="auto" w:fill="auto"/>
          </w:tcPr>
          <w:p w:rsidR="00A30CD4" w:rsidRPr="00B77884" w:rsidRDefault="00A30CD4" w:rsidP="00A30CD4">
            <w:pPr>
              <w:rPr>
                <w:b/>
              </w:rPr>
            </w:pPr>
            <w:r w:rsidRPr="00B77884">
              <w:rPr>
                <w:b/>
              </w:rPr>
              <w:t>Materials/Resources/Pre-Planning</w:t>
            </w:r>
          </w:p>
        </w:tc>
        <w:tc>
          <w:tcPr>
            <w:tcW w:w="9480" w:type="dxa"/>
            <w:gridSpan w:val="3"/>
            <w:tcBorders>
              <w:top w:val="single" w:sz="12" w:space="0" w:color="auto"/>
              <w:left w:val="single" w:sz="12" w:space="0" w:color="auto"/>
              <w:bottom w:val="single" w:sz="6" w:space="0" w:color="auto"/>
              <w:right w:val="single" w:sz="12" w:space="0" w:color="auto"/>
            </w:tcBorders>
          </w:tcPr>
          <w:p w:rsidR="000B7790" w:rsidRDefault="00160A43" w:rsidP="00AE7063">
            <w:pPr>
              <w:pStyle w:val="ListParagraph"/>
              <w:numPr>
                <w:ilvl w:val="0"/>
                <w:numId w:val="178"/>
              </w:numPr>
            </w:pPr>
            <w:r>
              <w:t>Projector, laptop,</w:t>
            </w:r>
            <w:r w:rsidR="000B7790">
              <w:t xml:space="preserve"> speakers</w:t>
            </w:r>
          </w:p>
          <w:p w:rsidR="00A30CD4" w:rsidRDefault="000B7790" w:rsidP="00AE7063">
            <w:pPr>
              <w:pStyle w:val="ListParagraph"/>
              <w:numPr>
                <w:ilvl w:val="0"/>
                <w:numId w:val="178"/>
              </w:numPr>
            </w:pPr>
            <w:r>
              <w:t>Paper for the creation of Word Art; markers, coloured pencils, rulers, etc.</w:t>
            </w:r>
          </w:p>
        </w:tc>
      </w:tr>
      <w:tr w:rsidR="00A30CD4">
        <w:tc>
          <w:tcPr>
            <w:tcW w:w="4308" w:type="dxa"/>
            <w:gridSpan w:val="3"/>
            <w:tcBorders>
              <w:top w:val="single" w:sz="6" w:space="0" w:color="auto"/>
              <w:left w:val="single" w:sz="12" w:space="0" w:color="auto"/>
              <w:bottom w:val="single" w:sz="6" w:space="0" w:color="auto"/>
              <w:right w:val="single" w:sz="12" w:space="0" w:color="auto"/>
            </w:tcBorders>
            <w:shd w:val="pct10" w:color="auto" w:fill="auto"/>
          </w:tcPr>
          <w:p w:rsidR="00A30CD4" w:rsidRPr="00B77884" w:rsidRDefault="00A30CD4" w:rsidP="00A30CD4">
            <w:pPr>
              <w:rPr>
                <w:b/>
              </w:rPr>
            </w:pPr>
            <w:r w:rsidRPr="00B77884">
              <w:rPr>
                <w:b/>
              </w:rPr>
              <w:t>Learning Goals</w:t>
            </w:r>
          </w:p>
        </w:tc>
        <w:tc>
          <w:tcPr>
            <w:tcW w:w="9480" w:type="dxa"/>
            <w:gridSpan w:val="3"/>
            <w:tcBorders>
              <w:top w:val="single" w:sz="6" w:space="0" w:color="auto"/>
              <w:left w:val="single" w:sz="12" w:space="0" w:color="auto"/>
              <w:bottom w:val="single" w:sz="6" w:space="0" w:color="auto"/>
              <w:right w:val="single" w:sz="12" w:space="0" w:color="auto"/>
            </w:tcBorders>
          </w:tcPr>
          <w:p w:rsidR="00A30CD4" w:rsidRDefault="00A85E76" w:rsidP="00AE7063">
            <w:pPr>
              <w:pStyle w:val="ListParagraph"/>
              <w:numPr>
                <w:ilvl w:val="0"/>
                <w:numId w:val="177"/>
              </w:numPr>
            </w:pPr>
            <w:r>
              <w:t>Students will begin to think about affective responses to words.</w:t>
            </w:r>
          </w:p>
          <w:p w:rsidR="00A85E76" w:rsidRDefault="00A85E76" w:rsidP="00AE7063">
            <w:pPr>
              <w:pStyle w:val="ListParagraph"/>
              <w:numPr>
                <w:ilvl w:val="0"/>
                <w:numId w:val="177"/>
              </w:numPr>
            </w:pPr>
            <w:r>
              <w:t>Students will learn how words can be used in non-linear ways, coming to understand how a word (and not just its meaning) can be an object of art.</w:t>
            </w:r>
          </w:p>
          <w:p w:rsidR="00A85E76" w:rsidRDefault="00A85E76" w:rsidP="00AE7063">
            <w:pPr>
              <w:pStyle w:val="ListParagraph"/>
              <w:numPr>
                <w:ilvl w:val="0"/>
                <w:numId w:val="177"/>
              </w:numPr>
            </w:pPr>
            <w:r>
              <w:t>Students will come to think of words as having meaning on different levels of perception.</w:t>
            </w:r>
          </w:p>
        </w:tc>
      </w:tr>
      <w:tr w:rsidR="00A30CD4">
        <w:trPr>
          <w:trHeight w:val="826"/>
        </w:trPr>
        <w:tc>
          <w:tcPr>
            <w:tcW w:w="4308" w:type="dxa"/>
            <w:gridSpan w:val="3"/>
            <w:tcBorders>
              <w:top w:val="single" w:sz="6" w:space="0" w:color="auto"/>
              <w:left w:val="single" w:sz="12" w:space="0" w:color="auto"/>
              <w:bottom w:val="single" w:sz="6" w:space="0" w:color="auto"/>
              <w:right w:val="single" w:sz="12" w:space="0" w:color="auto"/>
            </w:tcBorders>
            <w:shd w:val="pct10" w:color="auto" w:fill="auto"/>
          </w:tcPr>
          <w:p w:rsidR="00A30CD4" w:rsidRDefault="00A30CD4" w:rsidP="00A30CD4">
            <w:pPr>
              <w:rPr>
                <w:b/>
              </w:rPr>
            </w:pPr>
            <w:r w:rsidRPr="00B77884">
              <w:rPr>
                <w:b/>
              </w:rPr>
              <w:t>Differentiated Instruction</w:t>
            </w:r>
          </w:p>
          <w:p w:rsidR="00A30CD4" w:rsidRPr="009E5464" w:rsidRDefault="00A30CD4" w:rsidP="00A30CD4">
            <w:pPr>
              <w:rPr>
                <w:i/>
                <w:sz w:val="18"/>
                <w:szCs w:val="18"/>
              </w:rPr>
            </w:pPr>
            <w:r w:rsidRPr="009E5464">
              <w:rPr>
                <w:i/>
                <w:sz w:val="18"/>
                <w:szCs w:val="18"/>
              </w:rPr>
              <w:t>Content/Product/Process/Environment</w:t>
            </w:r>
          </w:p>
          <w:p w:rsidR="00A30CD4" w:rsidRPr="009E5464" w:rsidRDefault="00A30CD4" w:rsidP="00A30CD4">
            <w:pPr>
              <w:rPr>
                <w:i/>
              </w:rPr>
            </w:pPr>
            <w:r w:rsidRPr="009E5464">
              <w:rPr>
                <w:i/>
                <w:sz w:val="18"/>
                <w:szCs w:val="18"/>
              </w:rPr>
              <w:t>Readiness/Interest/Learning Style</w:t>
            </w:r>
          </w:p>
        </w:tc>
        <w:tc>
          <w:tcPr>
            <w:tcW w:w="9480" w:type="dxa"/>
            <w:gridSpan w:val="3"/>
            <w:tcBorders>
              <w:top w:val="single" w:sz="6" w:space="0" w:color="auto"/>
              <w:left w:val="single" w:sz="12" w:space="0" w:color="auto"/>
              <w:bottom w:val="single" w:sz="6" w:space="0" w:color="auto"/>
              <w:right w:val="single" w:sz="12" w:space="0" w:color="auto"/>
            </w:tcBorders>
          </w:tcPr>
          <w:p w:rsidR="00A30CD4" w:rsidRDefault="00E43A74" w:rsidP="0002726C">
            <w:pPr>
              <w:pStyle w:val="ListParagraph"/>
              <w:numPr>
                <w:ilvl w:val="0"/>
                <w:numId w:val="131"/>
              </w:numPr>
            </w:pPr>
            <w:r>
              <w:t>The examples of word art are visually stimulating for visual learners</w:t>
            </w:r>
          </w:p>
          <w:p w:rsidR="000D57F7" w:rsidRDefault="000D57F7" w:rsidP="0002726C">
            <w:pPr>
              <w:pStyle w:val="ListParagraph"/>
              <w:numPr>
                <w:ilvl w:val="0"/>
                <w:numId w:val="131"/>
              </w:numPr>
            </w:pPr>
            <w:r>
              <w:t>The examples provided of word art are drawn from a variety of “expert” and “novice” sources, making the content varied and accessible to students</w:t>
            </w:r>
          </w:p>
          <w:p w:rsidR="00E43A74" w:rsidRDefault="00E43A74" w:rsidP="0002726C">
            <w:pPr>
              <w:pStyle w:val="ListParagraph"/>
              <w:numPr>
                <w:ilvl w:val="0"/>
                <w:numId w:val="131"/>
              </w:numPr>
            </w:pPr>
            <w:r>
              <w:t>The visual examples are easily accessible without any prior knowledge</w:t>
            </w:r>
          </w:p>
          <w:p w:rsidR="00A85E76" w:rsidRDefault="00A85E76" w:rsidP="0002726C">
            <w:pPr>
              <w:pStyle w:val="ListParagraph"/>
              <w:numPr>
                <w:ilvl w:val="0"/>
                <w:numId w:val="131"/>
              </w:numPr>
            </w:pPr>
            <w:r>
              <w:t>Little prior knowledge is necessary for students to complete the process</w:t>
            </w:r>
          </w:p>
          <w:p w:rsidR="00A85E76" w:rsidRDefault="00A85E76" w:rsidP="0002726C">
            <w:pPr>
              <w:pStyle w:val="ListParagraph"/>
              <w:numPr>
                <w:ilvl w:val="0"/>
                <w:numId w:val="131"/>
              </w:numPr>
            </w:pPr>
            <w:r>
              <w:t>Working in pairs allows for variety in the work environment</w:t>
            </w:r>
          </w:p>
          <w:p w:rsidR="00D119F3" w:rsidRDefault="00D119F3" w:rsidP="0002726C">
            <w:pPr>
              <w:pStyle w:val="ListParagraph"/>
              <w:numPr>
                <w:ilvl w:val="0"/>
                <w:numId w:val="131"/>
              </w:numPr>
            </w:pPr>
            <w:r>
              <w:t>High degree of flexibility in the execution of the creative task</w:t>
            </w:r>
          </w:p>
        </w:tc>
      </w:tr>
      <w:tr w:rsidR="00A30CD4">
        <w:trPr>
          <w:trHeight w:val="826"/>
        </w:trPr>
        <w:tc>
          <w:tcPr>
            <w:tcW w:w="4308" w:type="dxa"/>
            <w:gridSpan w:val="3"/>
            <w:tcBorders>
              <w:top w:val="single" w:sz="6" w:space="0" w:color="auto"/>
              <w:left w:val="single" w:sz="12" w:space="0" w:color="auto"/>
              <w:bottom w:val="single" w:sz="6" w:space="0" w:color="auto"/>
              <w:right w:val="single" w:sz="12" w:space="0" w:color="auto"/>
            </w:tcBorders>
            <w:shd w:val="pct10" w:color="auto" w:fill="auto"/>
          </w:tcPr>
          <w:p w:rsidR="00A30CD4" w:rsidRPr="00B77884" w:rsidRDefault="00A30CD4" w:rsidP="00A30CD4">
            <w:pPr>
              <w:rPr>
                <w:b/>
              </w:rPr>
            </w:pPr>
            <w:r w:rsidRPr="00B77884">
              <w:rPr>
                <w:b/>
              </w:rPr>
              <w:t>Accommodations &amp; Modifications</w:t>
            </w:r>
          </w:p>
        </w:tc>
        <w:tc>
          <w:tcPr>
            <w:tcW w:w="9480" w:type="dxa"/>
            <w:gridSpan w:val="3"/>
            <w:tcBorders>
              <w:top w:val="single" w:sz="6" w:space="0" w:color="auto"/>
              <w:left w:val="single" w:sz="12" w:space="0" w:color="auto"/>
              <w:bottom w:val="single" w:sz="6" w:space="0" w:color="auto"/>
              <w:right w:val="single" w:sz="12" w:space="0" w:color="auto"/>
            </w:tcBorders>
          </w:tcPr>
          <w:p w:rsidR="00A85E76" w:rsidRDefault="00A85E76" w:rsidP="00AE7063">
            <w:pPr>
              <w:pStyle w:val="ListParagraph"/>
              <w:numPr>
                <w:ilvl w:val="0"/>
                <w:numId w:val="176"/>
              </w:numPr>
            </w:pPr>
            <w:r>
              <w:t>The word art activity is easily accessible to ELL</w:t>
            </w:r>
          </w:p>
          <w:p w:rsidR="00A85E76" w:rsidRDefault="00A85E76" w:rsidP="00AE7063">
            <w:pPr>
              <w:pStyle w:val="ListParagraph"/>
              <w:numPr>
                <w:ilvl w:val="0"/>
                <w:numId w:val="176"/>
              </w:numPr>
            </w:pPr>
            <w:r>
              <w:t>Playing the same video twice (at different) speeds allows for students with auditory exceptionalities to have a better opportunity to take in the information.</w:t>
            </w:r>
          </w:p>
        </w:tc>
      </w:tr>
      <w:tr w:rsidR="00A30CD4">
        <w:trPr>
          <w:trHeight w:val="826"/>
        </w:trPr>
        <w:tc>
          <w:tcPr>
            <w:tcW w:w="4308" w:type="dxa"/>
            <w:gridSpan w:val="3"/>
            <w:tcBorders>
              <w:top w:val="single" w:sz="6" w:space="0" w:color="auto"/>
              <w:left w:val="single" w:sz="12" w:space="0" w:color="auto"/>
              <w:bottom w:val="single" w:sz="12" w:space="0" w:color="auto"/>
              <w:right w:val="single" w:sz="12" w:space="0" w:color="auto"/>
            </w:tcBorders>
            <w:shd w:val="pct10" w:color="auto" w:fill="auto"/>
          </w:tcPr>
          <w:p w:rsidR="00A30CD4" w:rsidRPr="00B77884" w:rsidRDefault="00A30CD4" w:rsidP="00A30CD4">
            <w:pPr>
              <w:rPr>
                <w:b/>
              </w:rPr>
            </w:pPr>
            <w:r w:rsidRPr="00B77884">
              <w:rPr>
                <w:b/>
              </w:rPr>
              <w:t>Appendices</w:t>
            </w:r>
          </w:p>
        </w:tc>
        <w:tc>
          <w:tcPr>
            <w:tcW w:w="9480" w:type="dxa"/>
            <w:gridSpan w:val="3"/>
            <w:tcBorders>
              <w:top w:val="single" w:sz="6" w:space="0" w:color="auto"/>
              <w:left w:val="single" w:sz="12" w:space="0" w:color="auto"/>
              <w:bottom w:val="single" w:sz="12" w:space="0" w:color="auto"/>
              <w:right w:val="single" w:sz="12" w:space="0" w:color="auto"/>
            </w:tcBorders>
          </w:tcPr>
          <w:p w:rsidR="00A30CD4" w:rsidRDefault="00E43A74" w:rsidP="0002726C">
            <w:pPr>
              <w:pStyle w:val="ListParagraph"/>
              <w:numPr>
                <w:ilvl w:val="0"/>
                <w:numId w:val="132"/>
              </w:numPr>
            </w:pPr>
            <w:r>
              <w:t>Appendix 3A-1</w:t>
            </w:r>
            <w:r w:rsidR="00E2147E">
              <w:t xml:space="preserve"> – </w:t>
            </w:r>
            <w:r>
              <w:t>Word Art Examples</w:t>
            </w:r>
          </w:p>
          <w:p w:rsidR="00005993" w:rsidRDefault="00005993" w:rsidP="0002726C">
            <w:pPr>
              <w:pStyle w:val="ListParagraph"/>
              <w:numPr>
                <w:ilvl w:val="0"/>
                <w:numId w:val="132"/>
              </w:numPr>
            </w:pPr>
            <w:r>
              <w:t>Appendix 3A-2</w:t>
            </w:r>
            <w:r w:rsidR="00E2147E">
              <w:t xml:space="preserve"> – </w:t>
            </w:r>
            <w:r>
              <w:t>Exit</w:t>
            </w:r>
            <w:r w:rsidR="00E2147E">
              <w:t xml:space="preserve"> </w:t>
            </w:r>
            <w:r>
              <w:t>Pass</w:t>
            </w:r>
            <w:r w:rsidR="00E2147E">
              <w:t xml:space="preserve"> </w:t>
            </w:r>
            <w:r>
              <w:t>One</w:t>
            </w:r>
            <w:r w:rsidR="00E2147E">
              <w:t xml:space="preserve"> </w:t>
            </w:r>
            <w:r>
              <w:t>Word</w:t>
            </w:r>
            <w:r w:rsidR="00E2147E">
              <w:t xml:space="preserve"> </w:t>
            </w:r>
            <w:r>
              <w:t>1</w:t>
            </w:r>
          </w:p>
        </w:tc>
      </w:tr>
      <w:tr w:rsidR="00A30CD4">
        <w:tc>
          <w:tcPr>
            <w:tcW w:w="1027" w:type="dxa"/>
            <w:tcBorders>
              <w:top w:val="single" w:sz="12" w:space="0" w:color="auto"/>
              <w:left w:val="single" w:sz="12" w:space="0" w:color="auto"/>
              <w:bottom w:val="single" w:sz="12" w:space="0" w:color="auto"/>
              <w:right w:val="single" w:sz="6" w:space="0" w:color="auto"/>
            </w:tcBorders>
            <w:shd w:val="pct5" w:color="auto" w:fill="auto"/>
          </w:tcPr>
          <w:p w:rsidR="00A30CD4" w:rsidRPr="00B77884" w:rsidRDefault="00A30CD4" w:rsidP="00A30CD4">
            <w:pPr>
              <w:rPr>
                <w:b/>
              </w:rPr>
            </w:pPr>
            <w:r w:rsidRPr="00B77884">
              <w:rPr>
                <w:b/>
              </w:rPr>
              <w:t>Duration</w:t>
            </w:r>
          </w:p>
        </w:tc>
        <w:tc>
          <w:tcPr>
            <w:tcW w:w="1625" w:type="dxa"/>
            <w:tcBorders>
              <w:top w:val="single" w:sz="12" w:space="0" w:color="auto"/>
              <w:left w:val="single" w:sz="6" w:space="0" w:color="auto"/>
              <w:bottom w:val="single" w:sz="12" w:space="0" w:color="auto"/>
              <w:right w:val="single" w:sz="6" w:space="0" w:color="auto"/>
            </w:tcBorders>
            <w:shd w:val="pct5" w:color="auto" w:fill="auto"/>
          </w:tcPr>
          <w:p w:rsidR="00A30CD4" w:rsidRPr="00B77884" w:rsidRDefault="00A30CD4" w:rsidP="00A30CD4">
            <w:pPr>
              <w:rPr>
                <w:b/>
              </w:rPr>
            </w:pPr>
            <w:r>
              <w:rPr>
                <w:b/>
              </w:rPr>
              <w:t>Agenda</w:t>
            </w:r>
          </w:p>
        </w:tc>
        <w:tc>
          <w:tcPr>
            <w:tcW w:w="7157" w:type="dxa"/>
            <w:gridSpan w:val="2"/>
            <w:tcBorders>
              <w:top w:val="single" w:sz="12" w:space="0" w:color="auto"/>
              <w:left w:val="single" w:sz="6" w:space="0" w:color="auto"/>
              <w:bottom w:val="single" w:sz="12" w:space="0" w:color="auto"/>
              <w:right w:val="single" w:sz="6" w:space="0" w:color="auto"/>
            </w:tcBorders>
            <w:shd w:val="pct5" w:color="auto" w:fill="auto"/>
          </w:tcPr>
          <w:p w:rsidR="00A30CD4" w:rsidRPr="00B77884" w:rsidRDefault="00A30CD4" w:rsidP="00A30CD4">
            <w:pPr>
              <w:rPr>
                <w:b/>
              </w:rPr>
            </w:pPr>
            <w:r w:rsidRPr="00B77884">
              <w:rPr>
                <w:b/>
              </w:rPr>
              <w:t>Steps to follow</w:t>
            </w:r>
          </w:p>
        </w:tc>
        <w:tc>
          <w:tcPr>
            <w:tcW w:w="2149" w:type="dxa"/>
            <w:tcBorders>
              <w:top w:val="single" w:sz="12" w:space="0" w:color="auto"/>
              <w:left w:val="single" w:sz="6" w:space="0" w:color="auto"/>
              <w:bottom w:val="single" w:sz="12" w:space="0" w:color="auto"/>
              <w:right w:val="single" w:sz="6" w:space="0" w:color="auto"/>
            </w:tcBorders>
            <w:shd w:val="pct5" w:color="auto" w:fill="auto"/>
          </w:tcPr>
          <w:p w:rsidR="00A30CD4" w:rsidRPr="00B77884" w:rsidRDefault="00A30CD4" w:rsidP="00A30CD4">
            <w:pPr>
              <w:rPr>
                <w:b/>
              </w:rPr>
            </w:pPr>
            <w:r w:rsidRPr="00B77884">
              <w:rPr>
                <w:b/>
              </w:rPr>
              <w:t>Knowledge/Skills</w:t>
            </w:r>
          </w:p>
        </w:tc>
        <w:tc>
          <w:tcPr>
            <w:tcW w:w="1830" w:type="dxa"/>
            <w:tcBorders>
              <w:top w:val="single" w:sz="12" w:space="0" w:color="auto"/>
              <w:left w:val="single" w:sz="6" w:space="0" w:color="auto"/>
              <w:bottom w:val="single" w:sz="12" w:space="0" w:color="auto"/>
              <w:right w:val="single" w:sz="12" w:space="0" w:color="auto"/>
            </w:tcBorders>
            <w:shd w:val="pct5" w:color="auto" w:fill="auto"/>
          </w:tcPr>
          <w:p w:rsidR="00A30CD4" w:rsidRPr="00B77884" w:rsidRDefault="00A30CD4" w:rsidP="00A30CD4">
            <w:pPr>
              <w:rPr>
                <w:b/>
              </w:rPr>
            </w:pPr>
            <w:r>
              <w:rPr>
                <w:b/>
              </w:rPr>
              <w:t>Assessment T</w:t>
            </w:r>
            <w:r w:rsidRPr="00B77884">
              <w:rPr>
                <w:b/>
              </w:rPr>
              <w:t>ools/Strategies Used</w:t>
            </w:r>
          </w:p>
        </w:tc>
      </w:tr>
      <w:tr w:rsidR="00A30CD4">
        <w:tc>
          <w:tcPr>
            <w:tcW w:w="1027" w:type="dxa"/>
            <w:tcBorders>
              <w:top w:val="single" w:sz="12" w:space="0" w:color="auto"/>
              <w:left w:val="single" w:sz="12" w:space="0" w:color="auto"/>
              <w:bottom w:val="single" w:sz="12" w:space="0" w:color="auto"/>
              <w:right w:val="single" w:sz="6" w:space="0" w:color="auto"/>
            </w:tcBorders>
          </w:tcPr>
          <w:p w:rsidR="00A30CD4" w:rsidRDefault="00FA1FAF" w:rsidP="00A30CD4">
            <w:r>
              <w:t>15 min</w:t>
            </w:r>
            <w:r w:rsidR="00A85E76">
              <w:t>s</w:t>
            </w:r>
          </w:p>
        </w:tc>
        <w:tc>
          <w:tcPr>
            <w:tcW w:w="1625" w:type="dxa"/>
            <w:tcBorders>
              <w:top w:val="single" w:sz="12" w:space="0" w:color="auto"/>
              <w:left w:val="single" w:sz="6" w:space="0" w:color="auto"/>
              <w:bottom w:val="single" w:sz="12" w:space="0" w:color="auto"/>
              <w:right w:val="single" w:sz="6" w:space="0" w:color="auto"/>
            </w:tcBorders>
          </w:tcPr>
          <w:p w:rsidR="00A30CD4" w:rsidRPr="0045550F" w:rsidRDefault="00A30CD4" w:rsidP="00A30CD4">
            <w:pPr>
              <w:rPr>
                <w:i/>
              </w:rPr>
            </w:pPr>
            <w:r w:rsidRPr="0045550F">
              <w:rPr>
                <w:i/>
              </w:rPr>
              <w:t xml:space="preserve">Minds </w:t>
            </w:r>
            <w:r w:rsidR="006C4989" w:rsidRPr="0045550F">
              <w:rPr>
                <w:i/>
              </w:rPr>
              <w:t>On</w:t>
            </w:r>
            <w:r w:rsidR="006C4989">
              <w:rPr>
                <w:i/>
              </w:rPr>
              <w:t>: Video</w:t>
            </w:r>
            <w:r>
              <w:rPr>
                <w:i/>
              </w:rPr>
              <w:t xml:space="preserve"> of Song or Spoken word piece</w:t>
            </w:r>
          </w:p>
        </w:tc>
        <w:tc>
          <w:tcPr>
            <w:tcW w:w="7157" w:type="dxa"/>
            <w:gridSpan w:val="2"/>
            <w:tcBorders>
              <w:top w:val="single" w:sz="12" w:space="0" w:color="auto"/>
              <w:left w:val="single" w:sz="6" w:space="0" w:color="auto"/>
              <w:bottom w:val="single" w:sz="12" w:space="0" w:color="auto"/>
              <w:right w:val="single" w:sz="6" w:space="0" w:color="auto"/>
            </w:tcBorders>
          </w:tcPr>
          <w:p w:rsidR="00A30CD4" w:rsidRPr="0031412C" w:rsidRDefault="00A30CD4" w:rsidP="00440822">
            <w:pPr>
              <w:pStyle w:val="ListParagraph"/>
              <w:numPr>
                <w:ilvl w:val="0"/>
                <w:numId w:val="33"/>
              </w:numPr>
              <w:spacing w:before="100" w:beforeAutospacing="1" w:after="480"/>
              <w:rPr>
                <w:rFonts w:eastAsia="Times New Roman" w:cs="Times New Roman"/>
                <w:color w:val="000000"/>
              </w:rPr>
            </w:pPr>
            <w:r>
              <w:t xml:space="preserve">Play video of </w:t>
            </w:r>
            <w:r w:rsidR="0031412C">
              <w:t xml:space="preserve">“The Power of Words” (slow version) </w:t>
            </w:r>
            <w:hyperlink r:id="rId20" w:history="1">
              <w:r w:rsidR="0031412C" w:rsidRPr="00307E3B">
                <w:rPr>
                  <w:rStyle w:val="Hyperlink"/>
                  <w:rFonts w:eastAsia="Times New Roman" w:cs="Times New Roman"/>
                </w:rPr>
                <w:t>http://www.youtube.com/watch?v=JFLgyONK1Pc&amp;feature=related</w:t>
              </w:r>
            </w:hyperlink>
            <w:r>
              <w:t xml:space="preserve"> to engage students, stimulating thought and discussion.</w:t>
            </w:r>
          </w:p>
          <w:p w:rsidR="0031412C" w:rsidRDefault="0031412C" w:rsidP="00440822">
            <w:pPr>
              <w:pStyle w:val="ListParagraph"/>
              <w:numPr>
                <w:ilvl w:val="0"/>
                <w:numId w:val="33"/>
              </w:numPr>
            </w:pPr>
            <w:r>
              <w:t>D</w:t>
            </w:r>
            <w:r w:rsidR="00A30CD4">
              <w:t>iscuss</w:t>
            </w:r>
            <w:r>
              <w:t xml:space="preserve">ion question: Do students agree that one word can have the kinds of power described in the video? </w:t>
            </w:r>
          </w:p>
          <w:p w:rsidR="0031412C" w:rsidRDefault="0031412C" w:rsidP="00440822">
            <w:pPr>
              <w:pStyle w:val="ListParagraph"/>
              <w:numPr>
                <w:ilvl w:val="0"/>
                <w:numId w:val="33"/>
              </w:numPr>
            </w:pPr>
            <w:r>
              <w:t xml:space="preserve">Play video “The Power of One Word” (fast version) </w:t>
            </w:r>
            <w:hyperlink r:id="rId21" w:history="1">
              <w:r w:rsidRPr="00307E3B">
                <w:rPr>
                  <w:rStyle w:val="Hyperlink"/>
                  <w:rFonts w:eastAsia="Times New Roman" w:cs="Times New Roman"/>
                </w:rPr>
                <w:t>http://www.youtube.com/watch?v=XZHoLETSu5c&amp;NR=1&amp;feature=endscreen</w:t>
              </w:r>
            </w:hyperlink>
          </w:p>
          <w:p w:rsidR="00A30CD4" w:rsidRDefault="0031412C" w:rsidP="00440822">
            <w:pPr>
              <w:pStyle w:val="ListParagraph"/>
              <w:numPr>
                <w:ilvl w:val="0"/>
                <w:numId w:val="33"/>
              </w:numPr>
            </w:pPr>
            <w:r>
              <w:t xml:space="preserve">Discussion questions: What are the differences between the two videos? Was one presentation style more effective than the other? How did the music function to enhance or change the presentation? </w:t>
            </w:r>
          </w:p>
        </w:tc>
        <w:tc>
          <w:tcPr>
            <w:tcW w:w="2149" w:type="dxa"/>
            <w:tcBorders>
              <w:top w:val="single" w:sz="12" w:space="0" w:color="auto"/>
              <w:left w:val="single" w:sz="6" w:space="0" w:color="auto"/>
              <w:bottom w:val="single" w:sz="12" w:space="0" w:color="auto"/>
              <w:right w:val="single" w:sz="6" w:space="0" w:color="auto"/>
            </w:tcBorders>
          </w:tcPr>
          <w:p w:rsidR="00A30CD4" w:rsidRDefault="00A30CD4" w:rsidP="0002726C">
            <w:pPr>
              <w:pStyle w:val="ListParagraph"/>
              <w:numPr>
                <w:ilvl w:val="0"/>
                <w:numId w:val="102"/>
              </w:numPr>
            </w:pPr>
            <w:r>
              <w:t>Listening skills</w:t>
            </w:r>
          </w:p>
          <w:p w:rsidR="00A30CD4" w:rsidRDefault="00A30CD4" w:rsidP="0002726C">
            <w:pPr>
              <w:pStyle w:val="ListParagraph"/>
              <w:numPr>
                <w:ilvl w:val="0"/>
                <w:numId w:val="102"/>
              </w:numPr>
            </w:pPr>
            <w:r>
              <w:t>Understanding of form and literary techniques</w:t>
            </w:r>
          </w:p>
          <w:p w:rsidR="00A30CD4" w:rsidRDefault="00A30CD4" w:rsidP="0002726C">
            <w:pPr>
              <w:pStyle w:val="ListParagraph"/>
              <w:numPr>
                <w:ilvl w:val="0"/>
                <w:numId w:val="102"/>
              </w:numPr>
            </w:pPr>
            <w:r>
              <w:t>Exploration of presentation styles</w:t>
            </w:r>
          </w:p>
        </w:tc>
        <w:tc>
          <w:tcPr>
            <w:tcW w:w="1830" w:type="dxa"/>
            <w:tcBorders>
              <w:top w:val="single" w:sz="12" w:space="0" w:color="auto"/>
              <w:left w:val="single" w:sz="6" w:space="0" w:color="auto"/>
              <w:bottom w:val="single" w:sz="12" w:space="0" w:color="auto"/>
              <w:right w:val="single" w:sz="12" w:space="0" w:color="auto"/>
            </w:tcBorders>
          </w:tcPr>
          <w:p w:rsidR="00A30CD4" w:rsidRDefault="00A30CD4" w:rsidP="0002726C">
            <w:pPr>
              <w:pStyle w:val="ListParagraph"/>
              <w:numPr>
                <w:ilvl w:val="0"/>
                <w:numId w:val="103"/>
              </w:numPr>
            </w:pPr>
            <w:r>
              <w:t>Informal discussion</w:t>
            </w:r>
          </w:p>
        </w:tc>
      </w:tr>
      <w:tr w:rsidR="00E72B43">
        <w:trPr>
          <w:trHeight w:val="826"/>
        </w:trPr>
        <w:tc>
          <w:tcPr>
            <w:tcW w:w="1027" w:type="dxa"/>
            <w:tcBorders>
              <w:top w:val="single" w:sz="12" w:space="0" w:color="auto"/>
              <w:left w:val="single" w:sz="12" w:space="0" w:color="auto"/>
              <w:bottom w:val="single" w:sz="6" w:space="0" w:color="auto"/>
              <w:right w:val="single" w:sz="6" w:space="0" w:color="auto"/>
            </w:tcBorders>
          </w:tcPr>
          <w:p w:rsidR="00E72B43" w:rsidRDefault="00A85E76" w:rsidP="00A30CD4">
            <w:r>
              <w:t>5 mins</w:t>
            </w:r>
          </w:p>
        </w:tc>
        <w:tc>
          <w:tcPr>
            <w:tcW w:w="1625" w:type="dxa"/>
            <w:tcBorders>
              <w:top w:val="single" w:sz="12" w:space="0" w:color="auto"/>
              <w:left w:val="single" w:sz="6" w:space="0" w:color="auto"/>
              <w:bottom w:val="single" w:sz="6" w:space="0" w:color="auto"/>
              <w:right w:val="single" w:sz="6" w:space="0" w:color="auto"/>
            </w:tcBorders>
          </w:tcPr>
          <w:p w:rsidR="00E72B43" w:rsidRPr="0045550F" w:rsidRDefault="00E72B43" w:rsidP="00A30CD4">
            <w:pPr>
              <w:rPr>
                <w:i/>
              </w:rPr>
            </w:pPr>
            <w:r>
              <w:rPr>
                <w:i/>
              </w:rPr>
              <w:t xml:space="preserve">Action 1: </w:t>
            </w:r>
            <w:r w:rsidR="006C4989">
              <w:rPr>
                <w:i/>
              </w:rPr>
              <w:t>Free writing</w:t>
            </w:r>
          </w:p>
        </w:tc>
        <w:tc>
          <w:tcPr>
            <w:tcW w:w="7157" w:type="dxa"/>
            <w:gridSpan w:val="2"/>
            <w:tcBorders>
              <w:top w:val="single" w:sz="12" w:space="0" w:color="auto"/>
              <w:left w:val="single" w:sz="6" w:space="0" w:color="auto"/>
              <w:bottom w:val="single" w:sz="6" w:space="0" w:color="auto"/>
              <w:right w:val="single" w:sz="6" w:space="0" w:color="auto"/>
            </w:tcBorders>
          </w:tcPr>
          <w:p w:rsidR="00E72B43" w:rsidRDefault="00E72B43" w:rsidP="00440822">
            <w:pPr>
              <w:pStyle w:val="ListParagraph"/>
              <w:numPr>
                <w:ilvl w:val="0"/>
                <w:numId w:val="34"/>
              </w:numPr>
            </w:pPr>
            <w:r>
              <w:t xml:space="preserve">Explain the guidelines for </w:t>
            </w:r>
            <w:r w:rsidR="006C4989">
              <w:t>free writing</w:t>
            </w:r>
            <w:r>
              <w:t>:</w:t>
            </w:r>
          </w:p>
          <w:p w:rsidR="00E72B43" w:rsidRDefault="00E72B43" w:rsidP="0002726C">
            <w:pPr>
              <w:pStyle w:val="ListParagraph"/>
              <w:numPr>
                <w:ilvl w:val="0"/>
                <w:numId w:val="64"/>
              </w:numPr>
            </w:pPr>
            <w:r>
              <w:t>Keep your hand moving.</w:t>
            </w:r>
          </w:p>
          <w:p w:rsidR="00E72B43" w:rsidRDefault="00E72B43" w:rsidP="0002726C">
            <w:pPr>
              <w:pStyle w:val="ListParagraph"/>
              <w:numPr>
                <w:ilvl w:val="0"/>
                <w:numId w:val="64"/>
              </w:numPr>
            </w:pPr>
            <w:r>
              <w:t>Just a pen and paper on your desk.</w:t>
            </w:r>
          </w:p>
          <w:p w:rsidR="00E72B43" w:rsidRDefault="00E72B43" w:rsidP="0002726C">
            <w:pPr>
              <w:pStyle w:val="ListParagraph"/>
              <w:numPr>
                <w:ilvl w:val="0"/>
                <w:numId w:val="64"/>
              </w:numPr>
            </w:pPr>
            <w:r>
              <w:t>Ignore spelling and grammar—follow your train of thought.</w:t>
            </w:r>
          </w:p>
          <w:p w:rsidR="00E72B43" w:rsidRDefault="00E72B43" w:rsidP="00440822">
            <w:pPr>
              <w:pStyle w:val="ListParagraph"/>
              <w:numPr>
                <w:ilvl w:val="0"/>
                <w:numId w:val="34"/>
              </w:numPr>
            </w:pPr>
            <w:r>
              <w:t xml:space="preserve">Instruct students to write for five minutes. They can write in response to the prompt provided, or about anything they want. Explain that afterwards, each student will share a line of their choice from their </w:t>
            </w:r>
            <w:r w:rsidR="006C4989">
              <w:t>free writing</w:t>
            </w:r>
            <w:r>
              <w:t xml:space="preserve">. </w:t>
            </w:r>
          </w:p>
          <w:p w:rsidR="00E72B43" w:rsidRDefault="00E72B43" w:rsidP="00440822">
            <w:pPr>
              <w:pStyle w:val="ListParagraph"/>
              <w:numPr>
                <w:ilvl w:val="0"/>
                <w:numId w:val="34"/>
              </w:numPr>
            </w:pPr>
            <w:r>
              <w:t xml:space="preserve">Today’s prompts (taken from the Mind’s On videos): How are your words affecting others? When was the last time someone spoke to you one word and made your day? (Students may respond to one or both of these prompts)  </w:t>
            </w:r>
          </w:p>
          <w:p w:rsidR="00E72B43" w:rsidRDefault="00E72B43" w:rsidP="0002726C">
            <w:pPr>
              <w:pStyle w:val="ListParagraph"/>
              <w:numPr>
                <w:ilvl w:val="0"/>
                <w:numId w:val="65"/>
              </w:numPr>
            </w:pPr>
            <w:r w:rsidRPr="00376026">
              <w:t xml:space="preserve">Have each student share one line from their </w:t>
            </w:r>
            <w:r w:rsidR="006C4989" w:rsidRPr="00376026">
              <w:t>free writing</w:t>
            </w:r>
            <w:r w:rsidRPr="00376026">
              <w:t xml:space="preserve"> with the class.</w:t>
            </w:r>
          </w:p>
        </w:tc>
        <w:tc>
          <w:tcPr>
            <w:tcW w:w="2149" w:type="dxa"/>
            <w:tcBorders>
              <w:top w:val="single" w:sz="12" w:space="0" w:color="auto"/>
              <w:left w:val="single" w:sz="6" w:space="0" w:color="auto"/>
              <w:bottom w:val="single" w:sz="6" w:space="0" w:color="auto"/>
              <w:right w:val="single" w:sz="6" w:space="0" w:color="auto"/>
            </w:tcBorders>
          </w:tcPr>
          <w:p w:rsidR="00E72B43" w:rsidRDefault="00E72B43" w:rsidP="0002726C">
            <w:pPr>
              <w:pStyle w:val="ListParagraph"/>
              <w:numPr>
                <w:ilvl w:val="0"/>
                <w:numId w:val="96"/>
              </w:numPr>
            </w:pPr>
            <w:r>
              <w:t>Writing skills</w:t>
            </w:r>
          </w:p>
          <w:p w:rsidR="00E72B43" w:rsidRDefault="00E72B43" w:rsidP="0002726C">
            <w:pPr>
              <w:pStyle w:val="ListParagraph"/>
              <w:numPr>
                <w:ilvl w:val="0"/>
                <w:numId w:val="96"/>
              </w:numPr>
            </w:pPr>
            <w:r>
              <w:t xml:space="preserve">Knowledge of the idea of </w:t>
            </w:r>
            <w:r w:rsidR="006C4989">
              <w:t>free writing</w:t>
            </w:r>
            <w:r>
              <w:t>/ brainstorming</w:t>
            </w:r>
          </w:p>
          <w:p w:rsidR="00E72B43" w:rsidRDefault="00E72B43" w:rsidP="0002726C">
            <w:pPr>
              <w:pStyle w:val="ListParagraph"/>
              <w:numPr>
                <w:ilvl w:val="0"/>
                <w:numId w:val="96"/>
              </w:numPr>
            </w:pPr>
            <w:r>
              <w:t>Oral communication skills, including presentation skills</w:t>
            </w:r>
          </w:p>
        </w:tc>
        <w:tc>
          <w:tcPr>
            <w:tcW w:w="1830" w:type="dxa"/>
            <w:tcBorders>
              <w:top w:val="single" w:sz="12" w:space="0" w:color="auto"/>
              <w:left w:val="single" w:sz="6" w:space="0" w:color="auto"/>
              <w:bottom w:val="single" w:sz="6" w:space="0" w:color="auto"/>
              <w:right w:val="single" w:sz="12" w:space="0" w:color="auto"/>
            </w:tcBorders>
          </w:tcPr>
          <w:p w:rsidR="00E72B43" w:rsidRDefault="00E72B43" w:rsidP="0002726C">
            <w:pPr>
              <w:pStyle w:val="ListParagraph"/>
              <w:numPr>
                <w:ilvl w:val="0"/>
                <w:numId w:val="97"/>
              </w:numPr>
            </w:pPr>
            <w:r>
              <w:t>Observation of oral communication skills</w:t>
            </w:r>
          </w:p>
        </w:tc>
      </w:tr>
      <w:tr w:rsidR="00A30CD4">
        <w:tc>
          <w:tcPr>
            <w:tcW w:w="1027" w:type="dxa"/>
            <w:tcBorders>
              <w:top w:val="single" w:sz="6" w:space="0" w:color="auto"/>
              <w:left w:val="single" w:sz="12" w:space="0" w:color="auto"/>
              <w:bottom w:val="single" w:sz="6" w:space="0" w:color="auto"/>
              <w:right w:val="single" w:sz="6" w:space="0" w:color="auto"/>
            </w:tcBorders>
          </w:tcPr>
          <w:p w:rsidR="00A30CD4" w:rsidRDefault="00A85E76" w:rsidP="00A30CD4">
            <w:r>
              <w:t>20 mins</w:t>
            </w:r>
          </w:p>
        </w:tc>
        <w:tc>
          <w:tcPr>
            <w:tcW w:w="1625" w:type="dxa"/>
            <w:tcBorders>
              <w:top w:val="single" w:sz="6" w:space="0" w:color="auto"/>
              <w:left w:val="single" w:sz="6" w:space="0" w:color="auto"/>
              <w:bottom w:val="single" w:sz="6" w:space="0" w:color="auto"/>
              <w:right w:val="single" w:sz="6" w:space="0" w:color="auto"/>
            </w:tcBorders>
          </w:tcPr>
          <w:p w:rsidR="00A30CD4" w:rsidRPr="0045550F" w:rsidRDefault="00A30CD4" w:rsidP="00A30CD4">
            <w:pPr>
              <w:rPr>
                <w:i/>
              </w:rPr>
            </w:pPr>
            <w:r w:rsidRPr="0045550F">
              <w:rPr>
                <w:i/>
              </w:rPr>
              <w:t>Action 2:</w:t>
            </w:r>
            <w:r w:rsidR="00123562">
              <w:rPr>
                <w:i/>
              </w:rPr>
              <w:t xml:space="preserve"> </w:t>
            </w:r>
            <w:r w:rsidR="006852B2">
              <w:rPr>
                <w:i/>
              </w:rPr>
              <w:t>Introduction to the Word as art</w:t>
            </w:r>
          </w:p>
        </w:tc>
        <w:tc>
          <w:tcPr>
            <w:tcW w:w="7157" w:type="dxa"/>
            <w:gridSpan w:val="2"/>
            <w:tcBorders>
              <w:top w:val="single" w:sz="6" w:space="0" w:color="auto"/>
              <w:left w:val="single" w:sz="6" w:space="0" w:color="auto"/>
              <w:bottom w:val="single" w:sz="6" w:space="0" w:color="auto"/>
              <w:right w:val="single" w:sz="6" w:space="0" w:color="auto"/>
            </w:tcBorders>
          </w:tcPr>
          <w:p w:rsidR="00A30CD4" w:rsidRDefault="006852B2" w:rsidP="0002726C">
            <w:pPr>
              <w:pStyle w:val="ListParagraph"/>
              <w:numPr>
                <w:ilvl w:val="0"/>
                <w:numId w:val="66"/>
              </w:numPr>
            </w:pPr>
            <w:r>
              <w:t>Question for group sharing: Does anyone have a word that when they hear it particular images come to mind? What are these words?</w:t>
            </w:r>
          </w:p>
          <w:p w:rsidR="006852B2" w:rsidRDefault="006852B2" w:rsidP="0002726C">
            <w:pPr>
              <w:pStyle w:val="ListParagraph"/>
              <w:numPr>
                <w:ilvl w:val="0"/>
                <w:numId w:val="66"/>
              </w:numPr>
            </w:pPr>
            <w:r>
              <w:t>Teacher introduces the how words have been visually represented by artists by showing a series of images (Appendix 3A-1-WordArtExamples)</w:t>
            </w:r>
          </w:p>
          <w:p w:rsidR="000F0D36" w:rsidRDefault="000F0D36" w:rsidP="0002726C">
            <w:pPr>
              <w:pStyle w:val="ListParagraph"/>
              <w:numPr>
                <w:ilvl w:val="0"/>
                <w:numId w:val="130"/>
              </w:numPr>
              <w:spacing w:before="100" w:beforeAutospacing="1" w:after="480"/>
              <w:rPr>
                <w:rFonts w:eastAsia="Times New Roman" w:cs="Times New Roman"/>
                <w:color w:val="000000"/>
              </w:rPr>
            </w:pPr>
            <w:r>
              <w:rPr>
                <w:rFonts w:eastAsia="Times New Roman" w:cs="Times New Roman"/>
                <w:color w:val="000000"/>
              </w:rPr>
              <w:t>F</w:t>
            </w:r>
            <w:r w:rsidR="006852B2" w:rsidRPr="006852B2">
              <w:rPr>
                <w:rFonts w:eastAsia="Times New Roman" w:cs="Times New Roman"/>
                <w:color w:val="000000"/>
              </w:rPr>
              <w:t>irst two examples</w:t>
            </w:r>
            <w:r>
              <w:rPr>
                <w:rFonts w:eastAsia="Times New Roman" w:cs="Times New Roman"/>
                <w:color w:val="000000"/>
              </w:rPr>
              <w:t xml:space="preserve"> of Word Art: Student art. These</w:t>
            </w:r>
            <w:r w:rsidR="006852B2" w:rsidRPr="006852B2">
              <w:rPr>
                <w:rFonts w:eastAsia="Times New Roman" w:cs="Times New Roman"/>
                <w:color w:val="000000"/>
              </w:rPr>
              <w:t xml:space="preserve"> are a form of “Word Pointillism</w:t>
            </w:r>
            <w:r>
              <w:rPr>
                <w:rFonts w:eastAsia="Times New Roman" w:cs="Times New Roman"/>
                <w:color w:val="000000"/>
              </w:rPr>
              <w:t xml:space="preserve">,” taking their </w:t>
            </w:r>
            <w:r w:rsidR="006852B2" w:rsidRPr="006852B2">
              <w:rPr>
                <w:rFonts w:eastAsia="Times New Roman" w:cs="Times New Roman"/>
                <w:color w:val="000000"/>
              </w:rPr>
              <w:t xml:space="preserve">inspiration for the pointillist movement in painting made most famous by French painter Georges Seurat. </w:t>
            </w:r>
          </w:p>
          <w:p w:rsidR="006852B2" w:rsidRPr="006852B2" w:rsidRDefault="000F0D36" w:rsidP="0002726C">
            <w:pPr>
              <w:pStyle w:val="ListParagraph"/>
              <w:numPr>
                <w:ilvl w:val="0"/>
                <w:numId w:val="130"/>
              </w:numPr>
              <w:spacing w:before="100" w:beforeAutospacing="1" w:after="480"/>
              <w:rPr>
                <w:rFonts w:eastAsia="Times New Roman" w:cs="Times New Roman"/>
                <w:color w:val="000000"/>
              </w:rPr>
            </w:pPr>
            <w:r>
              <w:rPr>
                <w:rFonts w:eastAsia="Times New Roman" w:cs="Times New Roman"/>
                <w:color w:val="000000"/>
              </w:rPr>
              <w:t>An</w:t>
            </w:r>
            <w:r w:rsidR="006852B2" w:rsidRPr="006852B2">
              <w:rPr>
                <w:rFonts w:eastAsia="Times New Roman" w:cs="Times New Roman"/>
                <w:color w:val="000000"/>
              </w:rPr>
              <w:t xml:space="preserve"> example of</w:t>
            </w:r>
            <w:r>
              <w:rPr>
                <w:rFonts w:eastAsia="Times New Roman" w:cs="Times New Roman"/>
                <w:color w:val="000000"/>
              </w:rPr>
              <w:t xml:space="preserve"> Pointillism:</w:t>
            </w:r>
            <w:r w:rsidR="006852B2" w:rsidRPr="006852B2">
              <w:rPr>
                <w:rFonts w:eastAsia="Times New Roman" w:cs="Times New Roman"/>
                <w:color w:val="000000"/>
              </w:rPr>
              <w:t xml:space="preserve"> Seurat’s </w:t>
            </w:r>
            <w:r w:rsidR="006852B2" w:rsidRPr="006852B2">
              <w:rPr>
                <w:rFonts w:eastAsia="Times New Roman" w:cs="Times New Roman"/>
                <w:i/>
                <w:color w:val="000000"/>
              </w:rPr>
              <w:t>A Sunday Afternoon on the Island of La Grande Jatte</w:t>
            </w:r>
            <w:r w:rsidR="006852B2" w:rsidRPr="006852B2">
              <w:rPr>
                <w:rFonts w:eastAsia="Times New Roman" w:cs="Times New Roman"/>
                <w:color w:val="000000"/>
              </w:rPr>
              <w:t xml:space="preserve"> (1884-1886)</w:t>
            </w:r>
          </w:p>
          <w:p w:rsidR="006852B2" w:rsidRPr="006852B2" w:rsidRDefault="000F0D36" w:rsidP="0002726C">
            <w:pPr>
              <w:pStyle w:val="ListParagraph"/>
              <w:numPr>
                <w:ilvl w:val="0"/>
                <w:numId w:val="130"/>
              </w:numPr>
              <w:spacing w:before="100" w:beforeAutospacing="1" w:after="480"/>
              <w:rPr>
                <w:rFonts w:eastAsia="Times New Roman" w:cs="Times New Roman"/>
                <w:color w:val="000000"/>
              </w:rPr>
            </w:pPr>
            <w:r>
              <w:rPr>
                <w:rFonts w:eastAsia="Times New Roman" w:cs="Times New Roman"/>
                <w:color w:val="000000"/>
              </w:rPr>
              <w:t xml:space="preserve">Third example of Word Art: John Lennon and Yoko Ono’s </w:t>
            </w:r>
            <w:r>
              <w:rPr>
                <w:rFonts w:eastAsia="Times New Roman" w:cs="Times New Roman"/>
                <w:i/>
                <w:color w:val="000000"/>
              </w:rPr>
              <w:t>War is Over! If you want it</w:t>
            </w:r>
            <w:r>
              <w:rPr>
                <w:rFonts w:eastAsia="Times New Roman" w:cs="Times New Roman"/>
                <w:color w:val="000000"/>
              </w:rPr>
              <w:t xml:space="preserve">. </w:t>
            </w:r>
            <w:r w:rsidR="006852B2" w:rsidRPr="006852B2">
              <w:rPr>
                <w:rFonts w:eastAsia="Times New Roman" w:cs="Times New Roman"/>
                <w:color w:val="000000"/>
              </w:rPr>
              <w:t xml:space="preserve">Christmas season, 1969, John Lennon and Yoko Ono had billboards installed in a number of major cities around the world with this message “War is Over! If you want it”. They later used this refrain in their 1971 hit “Happy Xmas (War is Over).” </w:t>
            </w:r>
            <w:r>
              <w:rPr>
                <w:rFonts w:eastAsia="Times New Roman" w:cs="Times New Roman"/>
                <w:color w:val="000000"/>
              </w:rPr>
              <w:t xml:space="preserve">Question for students: </w:t>
            </w:r>
            <w:r w:rsidR="006852B2" w:rsidRPr="006852B2">
              <w:rPr>
                <w:rFonts w:eastAsia="Times New Roman" w:cs="Times New Roman"/>
                <w:color w:val="000000"/>
              </w:rPr>
              <w:t>Are these billbo</w:t>
            </w:r>
            <w:r>
              <w:rPr>
                <w:rFonts w:eastAsia="Times New Roman" w:cs="Times New Roman"/>
                <w:color w:val="000000"/>
              </w:rPr>
              <w:t>ards art</w:t>
            </w:r>
            <w:r w:rsidR="006852B2" w:rsidRPr="006852B2">
              <w:rPr>
                <w:rFonts w:eastAsia="Times New Roman" w:cs="Times New Roman"/>
                <w:color w:val="000000"/>
              </w:rPr>
              <w:t>?</w:t>
            </w:r>
          </w:p>
          <w:p w:rsidR="006852B2" w:rsidRPr="006852B2" w:rsidRDefault="000F0D36" w:rsidP="0002726C">
            <w:pPr>
              <w:pStyle w:val="ListParagraph"/>
              <w:numPr>
                <w:ilvl w:val="0"/>
                <w:numId w:val="130"/>
              </w:numPr>
              <w:spacing w:before="100" w:beforeAutospacing="1" w:after="480"/>
              <w:rPr>
                <w:rFonts w:eastAsia="Times New Roman" w:cs="Times New Roman"/>
                <w:color w:val="000000"/>
              </w:rPr>
            </w:pPr>
            <w:r>
              <w:rPr>
                <w:rFonts w:eastAsia="Times New Roman" w:cs="Times New Roman"/>
                <w:color w:val="000000"/>
              </w:rPr>
              <w:t xml:space="preserve">Fourth example of Word Art: </w:t>
            </w:r>
            <w:r w:rsidR="006852B2" w:rsidRPr="006852B2">
              <w:rPr>
                <w:rFonts w:eastAsia="Times New Roman" w:cs="Times New Roman"/>
                <w:color w:val="000000"/>
              </w:rPr>
              <w:t xml:space="preserve">Robert Indiana’s iconic 1976 </w:t>
            </w:r>
            <w:r w:rsidR="006852B2" w:rsidRPr="006852B2">
              <w:rPr>
                <w:rFonts w:eastAsia="Times New Roman" w:cs="Times New Roman"/>
                <w:i/>
                <w:color w:val="000000"/>
              </w:rPr>
              <w:t>LOVE</w:t>
            </w:r>
            <w:r w:rsidR="006852B2" w:rsidRPr="006852B2">
              <w:rPr>
                <w:rFonts w:eastAsia="Times New Roman" w:cs="Times New Roman"/>
                <w:color w:val="000000"/>
              </w:rPr>
              <w:t xml:space="preserve"> sculpture in </w:t>
            </w:r>
            <w:r w:rsidR="006C4989" w:rsidRPr="006852B2">
              <w:rPr>
                <w:rFonts w:eastAsia="Times New Roman" w:cs="Times New Roman"/>
                <w:color w:val="000000"/>
              </w:rPr>
              <w:t>Philadelphia’s</w:t>
            </w:r>
            <w:r w:rsidR="006852B2" w:rsidRPr="006852B2">
              <w:rPr>
                <w:rFonts w:eastAsia="Times New Roman" w:cs="Times New Roman"/>
                <w:color w:val="000000"/>
              </w:rPr>
              <w:t xml:space="preserve"> John F. Kennedy Plaza</w:t>
            </w:r>
            <w:r>
              <w:rPr>
                <w:rFonts w:eastAsia="Times New Roman" w:cs="Times New Roman"/>
                <w:color w:val="000000"/>
              </w:rPr>
              <w:t>. Question</w:t>
            </w:r>
            <w:r w:rsidR="00FA1FAF">
              <w:rPr>
                <w:rFonts w:eastAsia="Times New Roman" w:cs="Times New Roman"/>
                <w:color w:val="000000"/>
              </w:rPr>
              <w:t>s</w:t>
            </w:r>
            <w:r>
              <w:rPr>
                <w:rFonts w:eastAsia="Times New Roman" w:cs="Times New Roman"/>
                <w:color w:val="000000"/>
              </w:rPr>
              <w:t>: Has anyone seen this image before?</w:t>
            </w:r>
            <w:r w:rsidR="00FA1FAF">
              <w:rPr>
                <w:rFonts w:eastAsia="Times New Roman" w:cs="Times New Roman"/>
                <w:color w:val="000000"/>
              </w:rPr>
              <w:t xml:space="preserve"> Why would the artist want to represent this word in this way? Does it tell us something about love?</w:t>
            </w:r>
          </w:p>
          <w:p w:rsidR="000F0D36" w:rsidRDefault="000F0D36" w:rsidP="0002726C">
            <w:pPr>
              <w:pStyle w:val="ListParagraph"/>
              <w:numPr>
                <w:ilvl w:val="0"/>
                <w:numId w:val="130"/>
              </w:numPr>
              <w:spacing w:before="100" w:beforeAutospacing="1" w:after="480"/>
              <w:rPr>
                <w:rFonts w:eastAsia="Times New Roman" w:cs="Times New Roman"/>
                <w:color w:val="000000"/>
              </w:rPr>
            </w:pPr>
            <w:r>
              <w:rPr>
                <w:rFonts w:eastAsia="Times New Roman" w:cs="Times New Roman"/>
                <w:color w:val="000000"/>
              </w:rPr>
              <w:t xml:space="preserve">Fifth example of Word Art: </w:t>
            </w:r>
            <w:r w:rsidR="006852B2" w:rsidRPr="006852B2">
              <w:rPr>
                <w:rFonts w:eastAsia="Times New Roman" w:cs="Times New Roman"/>
                <w:color w:val="000000"/>
              </w:rPr>
              <w:t xml:space="preserve">General Idea’s also iconic 1987 </w:t>
            </w:r>
            <w:r w:rsidR="006852B2" w:rsidRPr="006852B2">
              <w:rPr>
                <w:rFonts w:eastAsia="Times New Roman" w:cs="Times New Roman"/>
                <w:i/>
                <w:color w:val="000000"/>
              </w:rPr>
              <w:t>AIDS</w:t>
            </w:r>
            <w:r w:rsidR="006852B2" w:rsidRPr="006852B2">
              <w:rPr>
                <w:rFonts w:eastAsia="Times New Roman" w:cs="Times New Roman"/>
                <w:color w:val="000000"/>
              </w:rPr>
              <w:t xml:space="preserve"> sculpture. The sculpture is 9-feet tall and is a reference to Indiana’s sculpture. It suggests that </w:t>
            </w:r>
            <w:r w:rsidR="006852B2" w:rsidRPr="006852B2">
              <w:rPr>
                <w:rFonts w:eastAsia="Times New Roman" w:cs="Times New Roman"/>
                <w:i/>
                <w:color w:val="000000"/>
              </w:rPr>
              <w:t>AIDS</w:t>
            </w:r>
            <w:r w:rsidR="006852B2" w:rsidRPr="006852B2">
              <w:rPr>
                <w:rFonts w:eastAsia="Times New Roman" w:cs="Times New Roman"/>
                <w:color w:val="000000"/>
              </w:rPr>
              <w:t xml:space="preserve"> rather than </w:t>
            </w:r>
            <w:r w:rsidR="006852B2" w:rsidRPr="006852B2">
              <w:rPr>
                <w:rFonts w:eastAsia="Times New Roman" w:cs="Times New Roman"/>
                <w:i/>
                <w:color w:val="000000"/>
              </w:rPr>
              <w:t>LOVE</w:t>
            </w:r>
            <w:r w:rsidR="00582B6C">
              <w:rPr>
                <w:rFonts w:eastAsia="Times New Roman" w:cs="Times New Roman"/>
                <w:i/>
                <w:color w:val="000000"/>
              </w:rPr>
              <w:t xml:space="preserve"> </w:t>
            </w:r>
            <w:r w:rsidR="006852B2" w:rsidRPr="006852B2">
              <w:rPr>
                <w:rFonts w:eastAsia="Times New Roman" w:cs="Times New Roman"/>
                <w:color w:val="000000"/>
              </w:rPr>
              <w:t>is the most defining or pertinent word of our times. It is the creation of Canadian art collective General Idea (Felix Partz, Jorge Zontal, AA Bronson). Their works dealt with popular and media culture with a significant portion of their work centred</w:t>
            </w:r>
            <w:r w:rsidR="007F1AF9">
              <w:rPr>
                <w:rFonts w:eastAsia="Times New Roman" w:cs="Times New Roman"/>
                <w:color w:val="000000"/>
              </w:rPr>
              <w:t xml:space="preserve"> </w:t>
            </w:r>
            <w:r w:rsidR="006852B2" w:rsidRPr="006852B2">
              <w:rPr>
                <w:rFonts w:eastAsia="Times New Roman" w:cs="Times New Roman"/>
                <w:color w:val="000000"/>
              </w:rPr>
              <w:t>around AIDS. Partz and Zontal both died of AIDS in 1994. AA Bronson is still actively practicing art.</w:t>
            </w:r>
            <w:r>
              <w:rPr>
                <w:rFonts w:eastAsia="Times New Roman" w:cs="Times New Roman"/>
                <w:color w:val="000000"/>
              </w:rPr>
              <w:t xml:space="preserve"> Discussion question: What message is General Idea trying to convey through their sculpture? How is it helpful in conveying their message to visually reference Indiana’s </w:t>
            </w:r>
            <w:r>
              <w:rPr>
                <w:rFonts w:eastAsia="Times New Roman" w:cs="Times New Roman"/>
                <w:i/>
                <w:color w:val="000000"/>
              </w:rPr>
              <w:t>LOVE</w:t>
            </w:r>
            <w:r>
              <w:rPr>
                <w:rFonts w:eastAsia="Times New Roman" w:cs="Times New Roman"/>
                <w:color w:val="000000"/>
              </w:rPr>
              <w:t xml:space="preserve"> sculpture?</w:t>
            </w:r>
          </w:p>
          <w:p w:rsidR="006852B2" w:rsidRPr="000F0D36" w:rsidRDefault="000F0D36" w:rsidP="0002726C">
            <w:pPr>
              <w:pStyle w:val="ListParagraph"/>
              <w:numPr>
                <w:ilvl w:val="0"/>
                <w:numId w:val="130"/>
              </w:numPr>
              <w:spacing w:before="100" w:beforeAutospacing="1" w:after="480"/>
              <w:rPr>
                <w:rFonts w:eastAsia="Times New Roman" w:cs="Times New Roman"/>
                <w:color w:val="000000"/>
              </w:rPr>
            </w:pPr>
            <w:r>
              <w:rPr>
                <w:rFonts w:eastAsia="Times New Roman" w:cs="Times New Roman"/>
                <w:color w:val="000000"/>
              </w:rPr>
              <w:t xml:space="preserve">Final example of Word Art: </w:t>
            </w:r>
            <w:r w:rsidR="006852B2" w:rsidRPr="000F0D36">
              <w:rPr>
                <w:rFonts w:eastAsia="Times New Roman" w:cs="Times New Roman"/>
                <w:color w:val="000000"/>
              </w:rPr>
              <w:t>The last example is actually a concrete poem called “Wind” (1953) by Eugen</w:t>
            </w:r>
            <w:r w:rsidR="007F1AF9">
              <w:rPr>
                <w:rFonts w:eastAsia="Times New Roman" w:cs="Times New Roman"/>
                <w:color w:val="000000"/>
              </w:rPr>
              <w:t xml:space="preserve"> </w:t>
            </w:r>
            <w:r w:rsidR="006852B2" w:rsidRPr="000F0D36">
              <w:rPr>
                <w:rFonts w:eastAsia="Times New Roman" w:cs="Times New Roman"/>
                <w:color w:val="000000"/>
              </w:rPr>
              <w:t xml:space="preserve">Gomringer. It can be used here, however, without discussing concrete poetry (which will follow later </w:t>
            </w:r>
            <w:r>
              <w:rPr>
                <w:rFonts w:eastAsia="Times New Roman" w:cs="Times New Roman"/>
                <w:color w:val="000000"/>
              </w:rPr>
              <w:t>in the week) as another</w:t>
            </w:r>
            <w:r w:rsidR="006852B2" w:rsidRPr="000F0D36">
              <w:rPr>
                <w:rFonts w:eastAsia="Times New Roman" w:cs="Times New Roman"/>
                <w:color w:val="000000"/>
              </w:rPr>
              <w:t xml:space="preserve"> example of how </w:t>
            </w:r>
            <w:r>
              <w:rPr>
                <w:rFonts w:eastAsia="Times New Roman" w:cs="Times New Roman"/>
                <w:color w:val="000000"/>
              </w:rPr>
              <w:t>words can be shaped artistically in a way that helps convey the meaning of the word.</w:t>
            </w:r>
          </w:p>
        </w:tc>
        <w:tc>
          <w:tcPr>
            <w:tcW w:w="2149" w:type="dxa"/>
            <w:tcBorders>
              <w:top w:val="single" w:sz="6" w:space="0" w:color="auto"/>
              <w:left w:val="single" w:sz="6" w:space="0" w:color="auto"/>
              <w:bottom w:val="single" w:sz="6" w:space="0" w:color="auto"/>
              <w:right w:val="single" w:sz="6" w:space="0" w:color="auto"/>
            </w:tcBorders>
          </w:tcPr>
          <w:p w:rsidR="00A30CD4" w:rsidRDefault="00B33EB4" w:rsidP="0002726C">
            <w:pPr>
              <w:pStyle w:val="ListParagraph"/>
              <w:numPr>
                <w:ilvl w:val="0"/>
                <w:numId w:val="164"/>
              </w:numPr>
            </w:pPr>
            <w:r>
              <w:t>Students learn about visual art/artists that have used words in the creation of their art</w:t>
            </w:r>
          </w:p>
          <w:p w:rsidR="000D57F7" w:rsidRDefault="000D57F7" w:rsidP="0002726C">
            <w:pPr>
              <w:pStyle w:val="ListParagraph"/>
              <w:numPr>
                <w:ilvl w:val="0"/>
                <w:numId w:val="164"/>
              </w:numPr>
            </w:pPr>
            <w:r>
              <w:t>The visual content expands student knowledge of certain artistic movements and culturally significant events (like the AIDS “crisis”)</w:t>
            </w:r>
          </w:p>
        </w:tc>
        <w:tc>
          <w:tcPr>
            <w:tcW w:w="1830" w:type="dxa"/>
            <w:tcBorders>
              <w:top w:val="single" w:sz="6" w:space="0" w:color="auto"/>
              <w:left w:val="single" w:sz="6" w:space="0" w:color="auto"/>
              <w:bottom w:val="single" w:sz="6" w:space="0" w:color="auto"/>
              <w:right w:val="single" w:sz="12" w:space="0" w:color="auto"/>
            </w:tcBorders>
          </w:tcPr>
          <w:p w:rsidR="00A30CD4" w:rsidRDefault="000D57F7" w:rsidP="0002726C">
            <w:pPr>
              <w:pStyle w:val="ListParagraph"/>
              <w:numPr>
                <w:ilvl w:val="0"/>
                <w:numId w:val="164"/>
              </w:numPr>
            </w:pPr>
            <w:r>
              <w:t>Informal discussion and response to presentation materials</w:t>
            </w:r>
          </w:p>
        </w:tc>
      </w:tr>
      <w:tr w:rsidR="00A30CD4">
        <w:tc>
          <w:tcPr>
            <w:tcW w:w="1027" w:type="dxa"/>
            <w:tcBorders>
              <w:top w:val="single" w:sz="6" w:space="0" w:color="auto"/>
              <w:left w:val="single" w:sz="12" w:space="0" w:color="auto"/>
              <w:bottom w:val="single" w:sz="12" w:space="0" w:color="auto"/>
              <w:right w:val="single" w:sz="6" w:space="0" w:color="auto"/>
            </w:tcBorders>
          </w:tcPr>
          <w:p w:rsidR="00A30CD4" w:rsidRDefault="00A85E76" w:rsidP="00A30CD4">
            <w:r>
              <w:t>30 mins</w:t>
            </w:r>
          </w:p>
        </w:tc>
        <w:tc>
          <w:tcPr>
            <w:tcW w:w="1625" w:type="dxa"/>
            <w:tcBorders>
              <w:top w:val="single" w:sz="6" w:space="0" w:color="auto"/>
              <w:left w:val="single" w:sz="6" w:space="0" w:color="auto"/>
              <w:bottom w:val="single" w:sz="12" w:space="0" w:color="auto"/>
              <w:right w:val="single" w:sz="6" w:space="0" w:color="auto"/>
            </w:tcBorders>
          </w:tcPr>
          <w:p w:rsidR="00A30CD4" w:rsidRPr="0045550F" w:rsidRDefault="00A30CD4" w:rsidP="00005993">
            <w:pPr>
              <w:rPr>
                <w:i/>
              </w:rPr>
            </w:pPr>
            <w:r>
              <w:rPr>
                <w:i/>
              </w:rPr>
              <w:t xml:space="preserve">Action 3: </w:t>
            </w:r>
            <w:r w:rsidR="00005993">
              <w:rPr>
                <w:i/>
              </w:rPr>
              <w:t>One Word – Creating our own Word Art</w:t>
            </w:r>
          </w:p>
        </w:tc>
        <w:tc>
          <w:tcPr>
            <w:tcW w:w="7157" w:type="dxa"/>
            <w:gridSpan w:val="2"/>
            <w:tcBorders>
              <w:top w:val="single" w:sz="6" w:space="0" w:color="auto"/>
              <w:left w:val="single" w:sz="6" w:space="0" w:color="auto"/>
              <w:bottom w:val="single" w:sz="12" w:space="0" w:color="auto"/>
              <w:right w:val="single" w:sz="6" w:space="0" w:color="auto"/>
            </w:tcBorders>
          </w:tcPr>
          <w:p w:rsidR="00582B6C" w:rsidRDefault="000B7790" w:rsidP="0002726C">
            <w:pPr>
              <w:pStyle w:val="ListParagraph"/>
              <w:numPr>
                <w:ilvl w:val="0"/>
                <w:numId w:val="67"/>
              </w:numPr>
            </w:pPr>
            <w:r>
              <w:t xml:space="preserve">Explanation of in-class Word Art creation: Working together </w:t>
            </w:r>
            <w:r w:rsidR="00FA1FAF">
              <w:t xml:space="preserve">in </w:t>
            </w:r>
            <w:r>
              <w:t xml:space="preserve">pairs, students will </w:t>
            </w:r>
            <w:r w:rsidR="00005993">
              <w:t>pick one</w:t>
            </w:r>
            <w:r>
              <w:t xml:space="preserve"> word and then create an artistic representation</w:t>
            </w:r>
            <w:r w:rsidR="00005993">
              <w:t xml:space="preserve"> of</w:t>
            </w:r>
            <w:r>
              <w:t xml:space="preserve"> that word. </w:t>
            </w:r>
          </w:p>
          <w:p w:rsidR="000B7790" w:rsidRDefault="000B7790" w:rsidP="0002726C">
            <w:pPr>
              <w:pStyle w:val="ListParagraph"/>
              <w:numPr>
                <w:ilvl w:val="0"/>
                <w:numId w:val="67"/>
              </w:numPr>
            </w:pPr>
            <w:r>
              <w:t xml:space="preserve">To be completed in class and attached to </w:t>
            </w:r>
            <w:r w:rsidR="00005993">
              <w:t>our “One Word”</w:t>
            </w:r>
            <w:r>
              <w:t xml:space="preserve"> wall for display.</w:t>
            </w:r>
            <w:r w:rsidR="00FA1FAF">
              <w:t xml:space="preserve"> The teacher might suggest that samples A and E from the Word Art examples shown above m</w:t>
            </w:r>
            <w:r w:rsidR="00D119F3">
              <w:t>ay be good models to guide student</w:t>
            </w:r>
            <w:r w:rsidR="00FA1FAF">
              <w:t xml:space="preserve"> creativity. However, students are</w:t>
            </w:r>
            <w:r w:rsidR="00D119F3">
              <w:t xml:space="preserve"> free to approach the task</w:t>
            </w:r>
            <w:r w:rsidR="00FA1FAF">
              <w:t xml:space="preserve"> in a</w:t>
            </w:r>
            <w:r w:rsidR="00D119F3">
              <w:t>ny</w:t>
            </w:r>
            <w:r w:rsidR="00FA1FAF">
              <w:t xml:space="preserve"> way that suits them. Project samples A and E again, to remind students of the kind of artistic production they are striving for.</w:t>
            </w:r>
          </w:p>
        </w:tc>
        <w:tc>
          <w:tcPr>
            <w:tcW w:w="2149" w:type="dxa"/>
            <w:tcBorders>
              <w:top w:val="single" w:sz="6" w:space="0" w:color="auto"/>
              <w:left w:val="single" w:sz="6" w:space="0" w:color="auto"/>
              <w:bottom w:val="single" w:sz="12" w:space="0" w:color="auto"/>
              <w:right w:val="single" w:sz="6" w:space="0" w:color="auto"/>
            </w:tcBorders>
          </w:tcPr>
          <w:p w:rsidR="00A30CD4" w:rsidRDefault="00DE25DD" w:rsidP="0002726C">
            <w:pPr>
              <w:pStyle w:val="ListParagraph"/>
              <w:numPr>
                <w:ilvl w:val="0"/>
                <w:numId w:val="164"/>
              </w:numPr>
            </w:pPr>
            <w:r>
              <w:t>Students will practice manipulating language in a completely different way</w:t>
            </w:r>
          </w:p>
        </w:tc>
        <w:tc>
          <w:tcPr>
            <w:tcW w:w="1830" w:type="dxa"/>
            <w:tcBorders>
              <w:top w:val="single" w:sz="6" w:space="0" w:color="auto"/>
              <w:left w:val="single" w:sz="6" w:space="0" w:color="auto"/>
              <w:bottom w:val="single" w:sz="12" w:space="0" w:color="auto"/>
              <w:right w:val="single" w:sz="12" w:space="0" w:color="auto"/>
            </w:tcBorders>
          </w:tcPr>
          <w:p w:rsidR="00A30CD4" w:rsidRDefault="00D119F3" w:rsidP="0002726C">
            <w:pPr>
              <w:pStyle w:val="ListParagraph"/>
              <w:numPr>
                <w:ilvl w:val="0"/>
                <w:numId w:val="97"/>
              </w:numPr>
            </w:pPr>
            <w:r>
              <w:t>Assessment for/as Learning: Sharing and Observation – posting the Word Art creation allows students a low-stakes opportunity to share their work and learn from the work of other students</w:t>
            </w:r>
          </w:p>
        </w:tc>
      </w:tr>
      <w:tr w:rsidR="00A30CD4">
        <w:tc>
          <w:tcPr>
            <w:tcW w:w="1027" w:type="dxa"/>
            <w:tcBorders>
              <w:top w:val="single" w:sz="12" w:space="0" w:color="auto"/>
              <w:left w:val="single" w:sz="12" w:space="0" w:color="auto"/>
              <w:bottom w:val="single" w:sz="12" w:space="0" w:color="auto"/>
              <w:right w:val="single" w:sz="6" w:space="0" w:color="auto"/>
            </w:tcBorders>
          </w:tcPr>
          <w:p w:rsidR="00A30CD4" w:rsidRDefault="00A85E76" w:rsidP="00A30CD4">
            <w:r>
              <w:t>5 mins</w:t>
            </w:r>
          </w:p>
        </w:tc>
        <w:tc>
          <w:tcPr>
            <w:tcW w:w="1625" w:type="dxa"/>
            <w:tcBorders>
              <w:top w:val="single" w:sz="12" w:space="0" w:color="auto"/>
              <w:left w:val="single" w:sz="6" w:space="0" w:color="auto"/>
              <w:bottom w:val="single" w:sz="12" w:space="0" w:color="auto"/>
              <w:right w:val="single" w:sz="6" w:space="0" w:color="auto"/>
            </w:tcBorders>
          </w:tcPr>
          <w:p w:rsidR="00A30CD4" w:rsidRPr="0045550F" w:rsidRDefault="00A30CD4" w:rsidP="00160A43">
            <w:pPr>
              <w:rPr>
                <w:i/>
              </w:rPr>
            </w:pPr>
            <w:r w:rsidRPr="0045550F">
              <w:rPr>
                <w:i/>
              </w:rPr>
              <w:t>Consolidation</w:t>
            </w:r>
            <w:r>
              <w:rPr>
                <w:i/>
              </w:rPr>
              <w:t xml:space="preserve">: </w:t>
            </w:r>
            <w:r w:rsidR="00160A43">
              <w:rPr>
                <w:i/>
              </w:rPr>
              <w:t>Exit Pass</w:t>
            </w:r>
          </w:p>
        </w:tc>
        <w:tc>
          <w:tcPr>
            <w:tcW w:w="7157" w:type="dxa"/>
            <w:gridSpan w:val="2"/>
            <w:tcBorders>
              <w:top w:val="single" w:sz="12" w:space="0" w:color="auto"/>
              <w:left w:val="single" w:sz="6" w:space="0" w:color="auto"/>
              <w:bottom w:val="single" w:sz="12" w:space="0" w:color="auto"/>
              <w:right w:val="single" w:sz="6" w:space="0" w:color="auto"/>
            </w:tcBorders>
          </w:tcPr>
          <w:p w:rsidR="00A30CD4" w:rsidRDefault="00005993" w:rsidP="0002726C">
            <w:pPr>
              <w:pStyle w:val="ListParagraph"/>
              <w:numPr>
                <w:ilvl w:val="0"/>
                <w:numId w:val="68"/>
              </w:numPr>
            </w:pPr>
            <w:r>
              <w:t>Exit Pass: One Word (I) Meant to have students continue reflecting on the p</w:t>
            </w:r>
            <w:r w:rsidR="00A85E76">
              <w:t>ower of one word (Appendix 3A-2</w:t>
            </w:r>
            <w:r>
              <w:t>)</w:t>
            </w:r>
          </w:p>
          <w:p w:rsidR="00A85E76" w:rsidRDefault="00A85E76" w:rsidP="0002726C">
            <w:pPr>
              <w:pStyle w:val="ListParagraph"/>
              <w:numPr>
                <w:ilvl w:val="0"/>
                <w:numId w:val="68"/>
              </w:numPr>
            </w:pPr>
            <w:r>
              <w:t>The Exit Pass can be distributed before the end of class while students are working on their word art.</w:t>
            </w:r>
          </w:p>
        </w:tc>
        <w:tc>
          <w:tcPr>
            <w:tcW w:w="2149" w:type="dxa"/>
            <w:tcBorders>
              <w:top w:val="single" w:sz="12" w:space="0" w:color="auto"/>
              <w:left w:val="single" w:sz="6" w:space="0" w:color="auto"/>
              <w:bottom w:val="single" w:sz="12" w:space="0" w:color="auto"/>
              <w:right w:val="single" w:sz="6" w:space="0" w:color="auto"/>
            </w:tcBorders>
          </w:tcPr>
          <w:p w:rsidR="00A30CD4" w:rsidRDefault="0079729E" w:rsidP="0002726C">
            <w:pPr>
              <w:pStyle w:val="ListParagraph"/>
              <w:numPr>
                <w:ilvl w:val="0"/>
                <w:numId w:val="164"/>
              </w:numPr>
            </w:pPr>
            <w:r>
              <w:t>Metacognition</w:t>
            </w:r>
          </w:p>
        </w:tc>
        <w:tc>
          <w:tcPr>
            <w:tcW w:w="1830" w:type="dxa"/>
            <w:tcBorders>
              <w:top w:val="single" w:sz="12" w:space="0" w:color="auto"/>
              <w:left w:val="single" w:sz="6" w:space="0" w:color="auto"/>
              <w:bottom w:val="single" w:sz="12" w:space="0" w:color="auto"/>
              <w:right w:val="single" w:sz="12" w:space="0" w:color="auto"/>
            </w:tcBorders>
          </w:tcPr>
          <w:p w:rsidR="00A30CD4" w:rsidRDefault="00B33EB4" w:rsidP="0002726C">
            <w:pPr>
              <w:pStyle w:val="ListParagraph"/>
              <w:numPr>
                <w:ilvl w:val="0"/>
                <w:numId w:val="164"/>
              </w:numPr>
            </w:pPr>
            <w:r>
              <w:t>Exit Pass</w:t>
            </w:r>
          </w:p>
        </w:tc>
      </w:tr>
      <w:tr w:rsidR="00A30CD4">
        <w:tc>
          <w:tcPr>
            <w:tcW w:w="13788" w:type="dxa"/>
            <w:gridSpan w:val="6"/>
            <w:tcBorders>
              <w:top w:val="single" w:sz="12" w:space="0" w:color="auto"/>
              <w:left w:val="single" w:sz="12" w:space="0" w:color="auto"/>
              <w:bottom w:val="single" w:sz="12" w:space="0" w:color="auto"/>
              <w:right w:val="single" w:sz="12" w:space="0" w:color="auto"/>
            </w:tcBorders>
          </w:tcPr>
          <w:p w:rsidR="00A30CD4" w:rsidRPr="00B77884" w:rsidRDefault="00A30CD4" w:rsidP="00A30CD4">
            <w:pPr>
              <w:rPr>
                <w:b/>
              </w:rPr>
            </w:pPr>
            <w:r w:rsidRPr="00B77884">
              <w:rPr>
                <w:b/>
              </w:rPr>
              <w:t>Reflection</w:t>
            </w:r>
          </w:p>
          <w:p w:rsidR="00A30CD4" w:rsidRDefault="00A30CD4" w:rsidP="00A30CD4"/>
          <w:p w:rsidR="00A30CD4" w:rsidRDefault="00A30CD4" w:rsidP="00A30CD4"/>
          <w:p w:rsidR="00A30CD4" w:rsidRDefault="00A30CD4" w:rsidP="00A30CD4"/>
        </w:tc>
      </w:tr>
    </w:tbl>
    <w:p w:rsidR="00B14F65" w:rsidRDefault="00B14F65"/>
    <w:p w:rsidR="00B14F65" w:rsidRPr="00350B5E" w:rsidRDefault="00350B5E" w:rsidP="00AC4814">
      <w:pPr>
        <w:spacing w:after="0"/>
        <w:rPr>
          <w:b/>
        </w:rPr>
      </w:pPr>
      <w:r w:rsidRPr="00350B5E">
        <w:rPr>
          <w:b/>
        </w:rPr>
        <w:t xml:space="preserve">Lesson 12: </w:t>
      </w:r>
      <w:r w:rsidR="00B14F65" w:rsidRPr="00350B5E">
        <w:rPr>
          <w:b/>
        </w:rPr>
        <w:t>Week 3, Day B</w:t>
      </w:r>
    </w:p>
    <w:p w:rsidR="00350B5E" w:rsidRDefault="00350B5E" w:rsidP="00AC4814">
      <w:pPr>
        <w:spacing w:after="0"/>
      </w:pPr>
    </w:p>
    <w:tbl>
      <w:tblPr>
        <w:tblStyle w:val="TableGrid"/>
        <w:tblW w:w="13858" w:type="dxa"/>
        <w:tblLook w:val="04A0"/>
      </w:tblPr>
      <w:tblGrid>
        <w:gridCol w:w="1027"/>
        <w:gridCol w:w="1708"/>
        <w:gridCol w:w="1063"/>
        <w:gridCol w:w="4698"/>
        <w:gridCol w:w="2621"/>
        <w:gridCol w:w="2741"/>
      </w:tblGrid>
      <w:tr w:rsidR="00B14F65">
        <w:tc>
          <w:tcPr>
            <w:tcW w:w="3798" w:type="dxa"/>
            <w:gridSpan w:val="3"/>
            <w:tcBorders>
              <w:top w:val="single" w:sz="12"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Materials/Resources/Pre-Planning</w:t>
            </w:r>
          </w:p>
        </w:tc>
        <w:tc>
          <w:tcPr>
            <w:tcW w:w="10060" w:type="dxa"/>
            <w:gridSpan w:val="3"/>
            <w:tcBorders>
              <w:top w:val="single" w:sz="12" w:space="0" w:color="auto"/>
              <w:left w:val="single" w:sz="12" w:space="0" w:color="auto"/>
              <w:bottom w:val="single" w:sz="6" w:space="0" w:color="auto"/>
              <w:right w:val="single" w:sz="12" w:space="0" w:color="auto"/>
            </w:tcBorders>
          </w:tcPr>
          <w:p w:rsidR="00B14F65" w:rsidRDefault="00160A43" w:rsidP="002B2383">
            <w:pPr>
              <w:pStyle w:val="ListParagraph"/>
              <w:numPr>
                <w:ilvl w:val="0"/>
                <w:numId w:val="7"/>
              </w:numPr>
            </w:pPr>
            <w:r>
              <w:t>Projector, laptop, speakers</w:t>
            </w:r>
          </w:p>
          <w:p w:rsidR="00B33EB4" w:rsidRDefault="00B33EB4" w:rsidP="002B2383">
            <w:pPr>
              <w:pStyle w:val="ListParagraph"/>
              <w:numPr>
                <w:ilvl w:val="0"/>
                <w:numId w:val="7"/>
              </w:numPr>
            </w:pPr>
            <w:r>
              <w:t>Chart paper and markers</w:t>
            </w:r>
          </w:p>
          <w:p w:rsidR="00B33EB4" w:rsidRDefault="00B33EB4" w:rsidP="002B2383">
            <w:pPr>
              <w:pStyle w:val="ListParagraph"/>
              <w:numPr>
                <w:ilvl w:val="0"/>
                <w:numId w:val="7"/>
              </w:numPr>
            </w:pPr>
            <w:r>
              <w:t>Photocopies of Appendices 3B-3/3B-4/3B-5/3B-6/3B-7/3B-8/3B-9/3B-10 (I copy each)</w:t>
            </w:r>
          </w:p>
          <w:p w:rsidR="00B33EB4" w:rsidRDefault="00B33EB4" w:rsidP="002B2383">
            <w:pPr>
              <w:pStyle w:val="ListParagraph"/>
              <w:numPr>
                <w:ilvl w:val="0"/>
                <w:numId w:val="7"/>
              </w:numPr>
            </w:pPr>
            <w:r>
              <w:t>Photocopies for students of Appendices 3B-1/3B-11/3B-12</w:t>
            </w:r>
          </w:p>
        </w:tc>
      </w:tr>
      <w:tr w:rsidR="00B14F65">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Learning Goals</w:t>
            </w:r>
          </w:p>
        </w:tc>
        <w:tc>
          <w:tcPr>
            <w:tcW w:w="10060" w:type="dxa"/>
            <w:gridSpan w:val="3"/>
            <w:tcBorders>
              <w:top w:val="single" w:sz="6" w:space="0" w:color="auto"/>
              <w:left w:val="single" w:sz="12" w:space="0" w:color="auto"/>
              <w:bottom w:val="single" w:sz="6" w:space="0" w:color="auto"/>
              <w:right w:val="single" w:sz="12" w:space="0" w:color="auto"/>
            </w:tcBorders>
          </w:tcPr>
          <w:p w:rsidR="00B14F65" w:rsidRDefault="00F4587F" w:rsidP="002B2383">
            <w:pPr>
              <w:pStyle w:val="ListParagraph"/>
              <w:numPr>
                <w:ilvl w:val="0"/>
                <w:numId w:val="7"/>
              </w:numPr>
            </w:pPr>
            <w:r>
              <w:t>Student will consider how structure and limitations in creativity can be used to create or enhance meaning</w:t>
            </w:r>
          </w:p>
          <w:p w:rsidR="00F4587F" w:rsidRDefault="00F4587F" w:rsidP="002B2383">
            <w:pPr>
              <w:pStyle w:val="ListParagraph"/>
              <w:numPr>
                <w:ilvl w:val="0"/>
                <w:numId w:val="7"/>
              </w:numPr>
            </w:pPr>
            <w:r>
              <w:t xml:space="preserve">Students will come to see poetry as a </w:t>
            </w:r>
            <w:r w:rsidR="00B33EB4">
              <w:t>international art form</w:t>
            </w:r>
            <w:r w:rsidR="006C1478">
              <w:t xml:space="preserve"> that has different roots and iterations in many cultures</w:t>
            </w:r>
          </w:p>
        </w:tc>
      </w:tr>
      <w:tr w:rsidR="00B14F65">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Default="00B14F65" w:rsidP="007203BE">
            <w:pPr>
              <w:rPr>
                <w:b/>
              </w:rPr>
            </w:pPr>
            <w:r w:rsidRPr="00B77884">
              <w:rPr>
                <w:b/>
              </w:rPr>
              <w:t>Differentiated Instruction</w:t>
            </w:r>
          </w:p>
          <w:p w:rsidR="00B14F65" w:rsidRPr="009E5464" w:rsidRDefault="00B14F65" w:rsidP="007203BE">
            <w:pPr>
              <w:rPr>
                <w:i/>
                <w:sz w:val="18"/>
                <w:szCs w:val="18"/>
              </w:rPr>
            </w:pPr>
            <w:r w:rsidRPr="009E5464">
              <w:rPr>
                <w:i/>
                <w:sz w:val="18"/>
                <w:szCs w:val="18"/>
              </w:rPr>
              <w:t>Content/Product/Process/Environment</w:t>
            </w:r>
          </w:p>
          <w:p w:rsidR="00B14F65" w:rsidRPr="009E5464" w:rsidRDefault="00B14F65" w:rsidP="007203BE">
            <w:pPr>
              <w:rPr>
                <w:i/>
              </w:rPr>
            </w:pPr>
            <w:r w:rsidRPr="009E5464">
              <w:rPr>
                <w:i/>
                <w:sz w:val="18"/>
                <w:szCs w:val="18"/>
              </w:rPr>
              <w:t>Readiness/Interest/Learning Style</w:t>
            </w:r>
          </w:p>
        </w:tc>
        <w:tc>
          <w:tcPr>
            <w:tcW w:w="10060" w:type="dxa"/>
            <w:gridSpan w:val="3"/>
            <w:tcBorders>
              <w:top w:val="single" w:sz="6" w:space="0" w:color="auto"/>
              <w:left w:val="single" w:sz="12" w:space="0" w:color="auto"/>
              <w:bottom w:val="single" w:sz="6" w:space="0" w:color="auto"/>
              <w:right w:val="single" w:sz="12" w:space="0" w:color="auto"/>
            </w:tcBorders>
          </w:tcPr>
          <w:p w:rsidR="00160A43" w:rsidRPr="00160A43" w:rsidRDefault="00160A43" w:rsidP="00160A43">
            <w:pPr>
              <w:pStyle w:val="ListParagraph"/>
              <w:numPr>
                <w:ilvl w:val="0"/>
                <w:numId w:val="7"/>
              </w:numPr>
            </w:pPr>
            <w:r>
              <w:t>Working in small groups</w:t>
            </w:r>
            <w:r w:rsidRPr="00160A43">
              <w:t xml:space="preserve"> allows for variety in the work environment</w:t>
            </w:r>
          </w:p>
          <w:p w:rsidR="00B14F65" w:rsidRDefault="00160A43" w:rsidP="00160A43">
            <w:pPr>
              <w:pStyle w:val="ListParagraph"/>
              <w:numPr>
                <w:ilvl w:val="0"/>
                <w:numId w:val="7"/>
              </w:numPr>
            </w:pPr>
            <w:r w:rsidRPr="00160A43">
              <w:t>High degree of flexibility in the execution of the creative task</w:t>
            </w:r>
          </w:p>
          <w:p w:rsidR="00160A43" w:rsidRDefault="00160A43" w:rsidP="00160A43">
            <w:pPr>
              <w:pStyle w:val="ListParagraph"/>
              <w:numPr>
                <w:ilvl w:val="0"/>
                <w:numId w:val="7"/>
              </w:numPr>
            </w:pPr>
            <w:r>
              <w:t xml:space="preserve">The </w:t>
            </w:r>
            <w:r>
              <w:rPr>
                <w:i/>
              </w:rPr>
              <w:t>haiku</w:t>
            </w:r>
            <w:r>
              <w:t xml:space="preserve"> genre adds a degree of cultural differentiation, as a traditional Japanese genre</w:t>
            </w:r>
          </w:p>
        </w:tc>
      </w:tr>
      <w:tr w:rsidR="00B14F65">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Accommodations &amp; Modifications</w:t>
            </w:r>
          </w:p>
        </w:tc>
        <w:tc>
          <w:tcPr>
            <w:tcW w:w="10060" w:type="dxa"/>
            <w:gridSpan w:val="3"/>
            <w:tcBorders>
              <w:top w:val="single" w:sz="6" w:space="0" w:color="auto"/>
              <w:left w:val="single" w:sz="12" w:space="0" w:color="auto"/>
              <w:bottom w:val="single" w:sz="6" w:space="0" w:color="auto"/>
              <w:right w:val="single" w:sz="12" w:space="0" w:color="auto"/>
            </w:tcBorders>
          </w:tcPr>
          <w:p w:rsidR="00B14F65" w:rsidRDefault="00160A43" w:rsidP="002B2383">
            <w:pPr>
              <w:pStyle w:val="ListParagraph"/>
              <w:numPr>
                <w:ilvl w:val="0"/>
                <w:numId w:val="7"/>
              </w:numPr>
            </w:pPr>
            <w:r>
              <w:t xml:space="preserve">Depending on the group of students (reading level, interest, language abilities), the teacher can modify the number of </w:t>
            </w:r>
            <w:r>
              <w:rPr>
                <w:i/>
              </w:rPr>
              <w:t>haikus</w:t>
            </w:r>
            <w:r>
              <w:t xml:space="preserve"> the group is asked to consider.</w:t>
            </w:r>
          </w:p>
        </w:tc>
      </w:tr>
      <w:tr w:rsidR="00B14F65">
        <w:trPr>
          <w:trHeight w:val="826"/>
        </w:trPr>
        <w:tc>
          <w:tcPr>
            <w:tcW w:w="3798" w:type="dxa"/>
            <w:gridSpan w:val="3"/>
            <w:tcBorders>
              <w:top w:val="single" w:sz="6" w:space="0" w:color="auto"/>
              <w:left w:val="single" w:sz="12" w:space="0" w:color="auto"/>
              <w:bottom w:val="single" w:sz="12" w:space="0" w:color="auto"/>
              <w:right w:val="single" w:sz="12" w:space="0" w:color="auto"/>
            </w:tcBorders>
            <w:shd w:val="pct10" w:color="auto" w:fill="auto"/>
          </w:tcPr>
          <w:p w:rsidR="00B14F65" w:rsidRPr="00B77884" w:rsidRDefault="00B14F65" w:rsidP="007203BE">
            <w:pPr>
              <w:rPr>
                <w:b/>
              </w:rPr>
            </w:pPr>
            <w:r w:rsidRPr="00B77884">
              <w:rPr>
                <w:b/>
              </w:rPr>
              <w:t>Appendices</w:t>
            </w:r>
          </w:p>
        </w:tc>
        <w:tc>
          <w:tcPr>
            <w:tcW w:w="10060" w:type="dxa"/>
            <w:gridSpan w:val="3"/>
            <w:tcBorders>
              <w:top w:val="single" w:sz="6" w:space="0" w:color="auto"/>
              <w:left w:val="single" w:sz="12" w:space="0" w:color="auto"/>
              <w:bottom w:val="single" w:sz="12" w:space="0" w:color="auto"/>
              <w:right w:val="single" w:sz="12" w:space="0" w:color="auto"/>
            </w:tcBorders>
          </w:tcPr>
          <w:p w:rsidR="00B14F65" w:rsidRDefault="00005993" w:rsidP="002B2383">
            <w:pPr>
              <w:pStyle w:val="ListParagraph"/>
              <w:numPr>
                <w:ilvl w:val="0"/>
                <w:numId w:val="7"/>
              </w:numPr>
            </w:pPr>
            <w:r>
              <w:t>Appendix 3B-1</w:t>
            </w:r>
            <w:r w:rsidR="00D779D8">
              <w:t xml:space="preserve"> – </w:t>
            </w:r>
            <w:r>
              <w:t>Entrance</w:t>
            </w:r>
            <w:r w:rsidR="00D779D8">
              <w:t xml:space="preserve"> </w:t>
            </w:r>
            <w:r>
              <w:t>Slip</w:t>
            </w:r>
            <w:r w:rsidR="00D779D8">
              <w:t xml:space="preserve"> </w:t>
            </w:r>
            <w:r>
              <w:t>One</w:t>
            </w:r>
            <w:r w:rsidR="00D779D8">
              <w:t xml:space="preserve"> </w:t>
            </w:r>
            <w:r>
              <w:t>Word</w:t>
            </w:r>
            <w:r w:rsidR="00D779D8">
              <w:t xml:space="preserve"> </w:t>
            </w:r>
            <w:r>
              <w:t>2</w:t>
            </w:r>
          </w:p>
          <w:p w:rsidR="00BE6C2A" w:rsidRDefault="00BE6C2A" w:rsidP="002B2383">
            <w:pPr>
              <w:pStyle w:val="ListParagraph"/>
              <w:numPr>
                <w:ilvl w:val="0"/>
                <w:numId w:val="7"/>
              </w:numPr>
            </w:pPr>
            <w:r>
              <w:t>Appendix</w:t>
            </w:r>
            <w:r w:rsidR="00A0017C">
              <w:t xml:space="preserve"> 3B-2</w:t>
            </w:r>
            <w:r w:rsidR="00D779D8">
              <w:t xml:space="preserve"> – Intro to </w:t>
            </w:r>
            <w:r w:rsidR="00D779D8">
              <w:rPr>
                <w:i/>
              </w:rPr>
              <w:t>Haiku</w:t>
            </w:r>
          </w:p>
          <w:p w:rsidR="00D779D8" w:rsidRDefault="00D779D8" w:rsidP="002B2383">
            <w:pPr>
              <w:pStyle w:val="ListParagraph"/>
              <w:numPr>
                <w:ilvl w:val="0"/>
                <w:numId w:val="7"/>
              </w:numPr>
            </w:pPr>
            <w:r>
              <w:t xml:space="preserve">Appendix 3B-3 – </w:t>
            </w:r>
            <w:r>
              <w:rPr>
                <w:i/>
              </w:rPr>
              <w:t>Haiku</w:t>
            </w:r>
            <w:r>
              <w:t xml:space="preserve"> Ex 1</w:t>
            </w:r>
          </w:p>
          <w:p w:rsidR="00D779D8" w:rsidRDefault="00D779D8" w:rsidP="002B2383">
            <w:pPr>
              <w:pStyle w:val="ListParagraph"/>
              <w:numPr>
                <w:ilvl w:val="0"/>
                <w:numId w:val="7"/>
              </w:numPr>
            </w:pPr>
            <w:r>
              <w:t xml:space="preserve">Appendix 3B-4 – </w:t>
            </w:r>
            <w:r>
              <w:rPr>
                <w:i/>
              </w:rPr>
              <w:t xml:space="preserve">Haiku </w:t>
            </w:r>
            <w:r>
              <w:t>Ex 2</w:t>
            </w:r>
          </w:p>
          <w:p w:rsidR="00D779D8" w:rsidRDefault="00D779D8" w:rsidP="002B2383">
            <w:pPr>
              <w:pStyle w:val="ListParagraph"/>
              <w:numPr>
                <w:ilvl w:val="0"/>
                <w:numId w:val="7"/>
              </w:numPr>
            </w:pPr>
            <w:r>
              <w:t xml:space="preserve">Appendix 3B-5 – </w:t>
            </w:r>
            <w:r>
              <w:rPr>
                <w:i/>
              </w:rPr>
              <w:t xml:space="preserve">Haiku </w:t>
            </w:r>
            <w:r>
              <w:t>Ex 3</w:t>
            </w:r>
          </w:p>
          <w:p w:rsidR="00D779D8" w:rsidRDefault="00D779D8" w:rsidP="002B2383">
            <w:pPr>
              <w:pStyle w:val="ListParagraph"/>
              <w:numPr>
                <w:ilvl w:val="0"/>
                <w:numId w:val="7"/>
              </w:numPr>
            </w:pPr>
            <w:r>
              <w:t xml:space="preserve">Appendix 3B-6 – </w:t>
            </w:r>
            <w:r>
              <w:rPr>
                <w:i/>
              </w:rPr>
              <w:t xml:space="preserve">Haiku </w:t>
            </w:r>
            <w:r>
              <w:t>Ex 4</w:t>
            </w:r>
          </w:p>
          <w:p w:rsidR="00D779D8" w:rsidRDefault="00D779D8" w:rsidP="002B2383">
            <w:pPr>
              <w:pStyle w:val="ListParagraph"/>
              <w:numPr>
                <w:ilvl w:val="0"/>
                <w:numId w:val="7"/>
              </w:numPr>
            </w:pPr>
            <w:r>
              <w:t xml:space="preserve">Appendix 3B-7 – </w:t>
            </w:r>
            <w:r>
              <w:rPr>
                <w:i/>
              </w:rPr>
              <w:t xml:space="preserve">Haiku </w:t>
            </w:r>
            <w:r>
              <w:t>Ex 5</w:t>
            </w:r>
          </w:p>
          <w:p w:rsidR="00D779D8" w:rsidRDefault="00D779D8" w:rsidP="002B2383">
            <w:pPr>
              <w:pStyle w:val="ListParagraph"/>
              <w:numPr>
                <w:ilvl w:val="0"/>
                <w:numId w:val="7"/>
              </w:numPr>
            </w:pPr>
            <w:r>
              <w:t xml:space="preserve">Appendix 3B-8 – </w:t>
            </w:r>
            <w:r>
              <w:rPr>
                <w:i/>
              </w:rPr>
              <w:t xml:space="preserve">Haiku </w:t>
            </w:r>
            <w:r>
              <w:t>Ex 6</w:t>
            </w:r>
          </w:p>
          <w:p w:rsidR="00D779D8" w:rsidRDefault="00D779D8" w:rsidP="002B2383">
            <w:pPr>
              <w:pStyle w:val="ListParagraph"/>
              <w:numPr>
                <w:ilvl w:val="0"/>
                <w:numId w:val="7"/>
              </w:numPr>
            </w:pPr>
            <w:r>
              <w:t xml:space="preserve">Appendix 3B-9 – </w:t>
            </w:r>
            <w:r>
              <w:rPr>
                <w:i/>
              </w:rPr>
              <w:t xml:space="preserve">Haiku </w:t>
            </w:r>
            <w:r>
              <w:t>Ex 7</w:t>
            </w:r>
          </w:p>
          <w:p w:rsidR="00D779D8" w:rsidRDefault="00D779D8" w:rsidP="002B2383">
            <w:pPr>
              <w:pStyle w:val="ListParagraph"/>
              <w:numPr>
                <w:ilvl w:val="0"/>
                <w:numId w:val="7"/>
              </w:numPr>
            </w:pPr>
            <w:r>
              <w:t xml:space="preserve">Appendix 3B-10 – </w:t>
            </w:r>
            <w:r>
              <w:rPr>
                <w:i/>
              </w:rPr>
              <w:t>Haiku</w:t>
            </w:r>
            <w:r>
              <w:t xml:space="preserve"> Ex 8</w:t>
            </w:r>
          </w:p>
          <w:p w:rsidR="00D779D8" w:rsidRDefault="00D779D8" w:rsidP="002B2383">
            <w:pPr>
              <w:pStyle w:val="ListParagraph"/>
              <w:numPr>
                <w:ilvl w:val="0"/>
                <w:numId w:val="7"/>
              </w:numPr>
            </w:pPr>
            <w:r>
              <w:t xml:space="preserve">Appendix 3B-11 – Feedback for </w:t>
            </w:r>
            <w:r>
              <w:rPr>
                <w:i/>
              </w:rPr>
              <w:t>haiku</w:t>
            </w:r>
          </w:p>
          <w:p w:rsidR="00D779D8" w:rsidRPr="00B86D1E" w:rsidRDefault="00D779D8" w:rsidP="00B86D1E">
            <w:pPr>
              <w:pStyle w:val="ListParagraph"/>
              <w:numPr>
                <w:ilvl w:val="0"/>
                <w:numId w:val="7"/>
              </w:numPr>
            </w:pPr>
            <w:r>
              <w:t xml:space="preserve">Appendix 3B-12 – </w:t>
            </w:r>
            <w:r>
              <w:rPr>
                <w:i/>
              </w:rPr>
              <w:t>Haiku</w:t>
            </w:r>
            <w:r>
              <w:t xml:space="preserve"> Assignment</w:t>
            </w:r>
          </w:p>
        </w:tc>
      </w:tr>
      <w:tr w:rsidR="00B14F65">
        <w:tc>
          <w:tcPr>
            <w:tcW w:w="1027" w:type="dxa"/>
            <w:tcBorders>
              <w:top w:val="single" w:sz="12" w:space="0" w:color="auto"/>
              <w:left w:val="single" w:sz="12"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Knowledge/Skills</w:t>
            </w:r>
          </w:p>
        </w:tc>
        <w:tc>
          <w:tcPr>
            <w:tcW w:w="2741" w:type="dxa"/>
            <w:tcBorders>
              <w:top w:val="single" w:sz="12" w:space="0" w:color="auto"/>
              <w:left w:val="single" w:sz="6" w:space="0" w:color="auto"/>
              <w:bottom w:val="single" w:sz="12" w:space="0" w:color="auto"/>
              <w:right w:val="single" w:sz="12" w:space="0" w:color="auto"/>
            </w:tcBorders>
            <w:shd w:val="pct5" w:color="auto" w:fill="auto"/>
          </w:tcPr>
          <w:p w:rsidR="00B14F65" w:rsidRPr="00B77884" w:rsidRDefault="00B14F65" w:rsidP="007203BE">
            <w:pPr>
              <w:rPr>
                <w:b/>
              </w:rPr>
            </w:pPr>
            <w:r>
              <w:rPr>
                <w:b/>
              </w:rPr>
              <w:t>Assessment T</w:t>
            </w:r>
            <w:r w:rsidRPr="00B77884">
              <w:rPr>
                <w:b/>
              </w:rPr>
              <w:t>ools/Strategies Used</w:t>
            </w:r>
          </w:p>
        </w:tc>
      </w:tr>
      <w:tr w:rsidR="00B14F65">
        <w:tc>
          <w:tcPr>
            <w:tcW w:w="1027" w:type="dxa"/>
            <w:tcBorders>
              <w:top w:val="single" w:sz="12" w:space="0" w:color="auto"/>
              <w:left w:val="single" w:sz="12" w:space="0" w:color="auto"/>
              <w:bottom w:val="single" w:sz="12" w:space="0" w:color="auto"/>
              <w:right w:val="single" w:sz="6" w:space="0" w:color="auto"/>
            </w:tcBorders>
          </w:tcPr>
          <w:p w:rsidR="00B14F65" w:rsidRDefault="00043194" w:rsidP="007203BE">
            <w:r>
              <w:t>10 min</w:t>
            </w:r>
            <w:r w:rsidR="00B86D1E">
              <w:t>s</w:t>
            </w:r>
          </w:p>
        </w:tc>
        <w:tc>
          <w:tcPr>
            <w:tcW w:w="1708" w:type="dxa"/>
            <w:tcBorders>
              <w:top w:val="single" w:sz="12" w:space="0" w:color="auto"/>
              <w:left w:val="single" w:sz="6" w:space="0" w:color="auto"/>
              <w:bottom w:val="single" w:sz="12" w:space="0" w:color="auto"/>
              <w:right w:val="single" w:sz="6" w:space="0" w:color="auto"/>
            </w:tcBorders>
          </w:tcPr>
          <w:p w:rsidR="00005993" w:rsidRDefault="00B14F65" w:rsidP="007203BE">
            <w:pPr>
              <w:rPr>
                <w:i/>
              </w:rPr>
            </w:pPr>
            <w:r w:rsidRPr="0045550F">
              <w:rPr>
                <w:i/>
              </w:rPr>
              <w:t>Minds On</w:t>
            </w:r>
            <w:r>
              <w:rPr>
                <w:i/>
              </w:rPr>
              <w:t>:</w:t>
            </w:r>
          </w:p>
          <w:p w:rsidR="00005993" w:rsidRDefault="00005993" w:rsidP="007203BE">
            <w:pPr>
              <w:rPr>
                <w:i/>
              </w:rPr>
            </w:pPr>
            <w:r>
              <w:rPr>
                <w:i/>
              </w:rPr>
              <w:t>Entrance Slip &amp;</w:t>
            </w:r>
          </w:p>
          <w:p w:rsidR="00B14F65" w:rsidRPr="0045550F" w:rsidRDefault="00B14F65" w:rsidP="007203BE">
            <w:pPr>
              <w:rPr>
                <w:i/>
              </w:rPr>
            </w:pPr>
            <w:r>
              <w:rPr>
                <w:i/>
              </w:rPr>
              <w:t>Video of Song or Spoken word piece</w:t>
            </w:r>
          </w:p>
        </w:tc>
        <w:tc>
          <w:tcPr>
            <w:tcW w:w="5761" w:type="dxa"/>
            <w:gridSpan w:val="2"/>
            <w:tcBorders>
              <w:top w:val="single" w:sz="12" w:space="0" w:color="auto"/>
              <w:left w:val="single" w:sz="6" w:space="0" w:color="auto"/>
              <w:bottom w:val="single" w:sz="12" w:space="0" w:color="auto"/>
              <w:right w:val="single" w:sz="6" w:space="0" w:color="auto"/>
            </w:tcBorders>
          </w:tcPr>
          <w:p w:rsidR="00005993" w:rsidRDefault="00005993" w:rsidP="0002726C">
            <w:pPr>
              <w:pStyle w:val="ListParagraph"/>
              <w:numPr>
                <w:ilvl w:val="0"/>
                <w:numId w:val="69"/>
              </w:numPr>
            </w:pPr>
            <w:r>
              <w:t>Entrance Slip: One Word (II)</w:t>
            </w:r>
            <w:r w:rsidR="00FA1FAF">
              <w:t xml:space="preserve"> -m</w:t>
            </w:r>
            <w:r>
              <w:t>eant to have students continue reflecting on the power of one word</w:t>
            </w:r>
            <w:r w:rsidR="00FA1FAF">
              <w:t xml:space="preserve">, and to remind students of what we were doing in the last class. </w:t>
            </w:r>
            <w:r>
              <w:t>(Appendix 3B-1-EntranceSlipOneWord2)</w:t>
            </w:r>
          </w:p>
          <w:p w:rsidR="00B14F65" w:rsidRDefault="00B14F65" w:rsidP="0002726C">
            <w:pPr>
              <w:pStyle w:val="ListParagraph"/>
              <w:numPr>
                <w:ilvl w:val="0"/>
                <w:numId w:val="69"/>
              </w:numPr>
            </w:pPr>
            <w:r>
              <w:t xml:space="preserve">Play video </w:t>
            </w:r>
            <w:r w:rsidR="00FE70B0">
              <w:t xml:space="preserve">“Zombie Haiku” </w:t>
            </w:r>
            <w:hyperlink r:id="rId22" w:history="1">
              <w:r w:rsidR="00FE70B0" w:rsidRPr="009B4BD0">
                <w:rPr>
                  <w:rStyle w:val="Hyperlink"/>
                </w:rPr>
                <w:t>http://www.youtube.com/watch?v=pd1Ws9QnmZY</w:t>
              </w:r>
            </w:hyperlink>
            <w:r>
              <w:t>to engage students, stimulating thought and discussion.</w:t>
            </w:r>
            <w:r w:rsidR="00FE70B0">
              <w:t xml:space="preserve"> (Video can also be accessed at the website zombiehaiku.com)</w:t>
            </w:r>
          </w:p>
          <w:p w:rsidR="00B14F65" w:rsidRDefault="00B14F65" w:rsidP="0002726C">
            <w:pPr>
              <w:pStyle w:val="ListParagraph"/>
              <w:numPr>
                <w:ilvl w:val="0"/>
                <w:numId w:val="69"/>
              </w:numPr>
            </w:pPr>
            <w:r>
              <w:t>Discuss the strengths of the piece in terms of form, technique, and presentation style.</w:t>
            </w:r>
          </w:p>
        </w:tc>
        <w:tc>
          <w:tcPr>
            <w:tcW w:w="2621" w:type="dxa"/>
            <w:tcBorders>
              <w:top w:val="single" w:sz="12" w:space="0" w:color="auto"/>
              <w:left w:val="single" w:sz="6" w:space="0" w:color="auto"/>
              <w:bottom w:val="single" w:sz="12" w:space="0" w:color="auto"/>
              <w:right w:val="single" w:sz="6" w:space="0" w:color="auto"/>
            </w:tcBorders>
          </w:tcPr>
          <w:p w:rsidR="00B14F65" w:rsidRDefault="00B14F65" w:rsidP="0002726C">
            <w:pPr>
              <w:pStyle w:val="ListParagraph"/>
              <w:numPr>
                <w:ilvl w:val="0"/>
                <w:numId w:val="100"/>
              </w:numPr>
            </w:pPr>
            <w:r>
              <w:t>Listening skills</w:t>
            </w:r>
          </w:p>
          <w:p w:rsidR="00B14F65" w:rsidRDefault="00B14F65" w:rsidP="0002726C">
            <w:pPr>
              <w:pStyle w:val="ListParagraph"/>
              <w:numPr>
                <w:ilvl w:val="0"/>
                <w:numId w:val="100"/>
              </w:numPr>
            </w:pPr>
            <w:r>
              <w:t>Understanding of form and literary techniques</w:t>
            </w:r>
          </w:p>
          <w:p w:rsidR="00B14F65" w:rsidRDefault="00B14F65" w:rsidP="0002726C">
            <w:pPr>
              <w:pStyle w:val="ListParagraph"/>
              <w:numPr>
                <w:ilvl w:val="0"/>
                <w:numId w:val="100"/>
              </w:numPr>
            </w:pPr>
            <w:r>
              <w:t>Exploration of presentation styles</w:t>
            </w:r>
          </w:p>
        </w:tc>
        <w:tc>
          <w:tcPr>
            <w:tcW w:w="2741" w:type="dxa"/>
            <w:tcBorders>
              <w:top w:val="single" w:sz="12" w:space="0" w:color="auto"/>
              <w:left w:val="single" w:sz="6" w:space="0" w:color="auto"/>
              <w:bottom w:val="single" w:sz="12" w:space="0" w:color="auto"/>
              <w:right w:val="single" w:sz="12" w:space="0" w:color="auto"/>
            </w:tcBorders>
          </w:tcPr>
          <w:p w:rsidR="00B14F65" w:rsidRDefault="00B14F65" w:rsidP="0002726C">
            <w:pPr>
              <w:pStyle w:val="ListParagraph"/>
              <w:numPr>
                <w:ilvl w:val="0"/>
                <w:numId w:val="101"/>
              </w:numPr>
            </w:pPr>
            <w:r>
              <w:t>Informal discussion</w:t>
            </w:r>
          </w:p>
        </w:tc>
      </w:tr>
      <w:tr w:rsidR="00E72B43">
        <w:trPr>
          <w:trHeight w:val="826"/>
        </w:trPr>
        <w:tc>
          <w:tcPr>
            <w:tcW w:w="1027" w:type="dxa"/>
            <w:tcBorders>
              <w:top w:val="single" w:sz="12" w:space="0" w:color="auto"/>
              <w:left w:val="single" w:sz="12" w:space="0" w:color="auto"/>
              <w:bottom w:val="single" w:sz="6" w:space="0" w:color="auto"/>
              <w:right w:val="single" w:sz="6" w:space="0" w:color="auto"/>
            </w:tcBorders>
          </w:tcPr>
          <w:p w:rsidR="00E72B43" w:rsidRDefault="00043194" w:rsidP="007203BE">
            <w:r>
              <w:t>5 min</w:t>
            </w:r>
            <w:r w:rsidR="00B86D1E">
              <w:t>s</w:t>
            </w:r>
          </w:p>
        </w:tc>
        <w:tc>
          <w:tcPr>
            <w:tcW w:w="1708" w:type="dxa"/>
            <w:tcBorders>
              <w:top w:val="single" w:sz="12" w:space="0" w:color="auto"/>
              <w:left w:val="single" w:sz="6" w:space="0" w:color="auto"/>
              <w:bottom w:val="single" w:sz="6" w:space="0" w:color="auto"/>
              <w:right w:val="single" w:sz="6" w:space="0" w:color="auto"/>
            </w:tcBorders>
          </w:tcPr>
          <w:p w:rsidR="00E72B43" w:rsidRPr="0045550F" w:rsidRDefault="00E72B43" w:rsidP="007203BE">
            <w:pPr>
              <w:rPr>
                <w:i/>
              </w:rPr>
            </w:pPr>
            <w:r>
              <w:rPr>
                <w:i/>
              </w:rPr>
              <w:t xml:space="preserve">Action 1: </w:t>
            </w:r>
            <w:r w:rsidR="006C4989">
              <w:rPr>
                <w:i/>
              </w:rPr>
              <w:t>Free writing</w:t>
            </w:r>
          </w:p>
        </w:tc>
        <w:tc>
          <w:tcPr>
            <w:tcW w:w="5761" w:type="dxa"/>
            <w:gridSpan w:val="2"/>
            <w:tcBorders>
              <w:top w:val="single" w:sz="12" w:space="0" w:color="auto"/>
              <w:left w:val="single" w:sz="6" w:space="0" w:color="auto"/>
              <w:bottom w:val="single" w:sz="6" w:space="0" w:color="auto"/>
              <w:right w:val="single" w:sz="6" w:space="0" w:color="auto"/>
            </w:tcBorders>
          </w:tcPr>
          <w:p w:rsidR="00E72B43" w:rsidRDefault="00E72B43" w:rsidP="0002726C">
            <w:pPr>
              <w:pStyle w:val="ListParagraph"/>
              <w:numPr>
                <w:ilvl w:val="0"/>
                <w:numId w:val="41"/>
              </w:numPr>
            </w:pPr>
            <w:r>
              <w:t xml:space="preserve">Explain the guidelines for </w:t>
            </w:r>
            <w:r w:rsidR="006C4989">
              <w:t>free writing</w:t>
            </w:r>
            <w:r>
              <w:t>:</w:t>
            </w:r>
          </w:p>
          <w:p w:rsidR="00E72B43" w:rsidRDefault="00E72B43" w:rsidP="0002726C">
            <w:pPr>
              <w:pStyle w:val="ListParagraph"/>
              <w:numPr>
                <w:ilvl w:val="0"/>
                <w:numId w:val="70"/>
              </w:numPr>
            </w:pPr>
            <w:r>
              <w:t>Keep your hand moving.</w:t>
            </w:r>
          </w:p>
          <w:p w:rsidR="00E72B43" w:rsidRDefault="00E72B43" w:rsidP="0002726C">
            <w:pPr>
              <w:pStyle w:val="ListParagraph"/>
              <w:numPr>
                <w:ilvl w:val="0"/>
                <w:numId w:val="70"/>
              </w:numPr>
            </w:pPr>
            <w:r>
              <w:t>Just a pen and paper on your desk.</w:t>
            </w:r>
          </w:p>
          <w:p w:rsidR="00E72B43" w:rsidRDefault="00E72B43" w:rsidP="0002726C">
            <w:pPr>
              <w:pStyle w:val="ListParagraph"/>
              <w:numPr>
                <w:ilvl w:val="0"/>
                <w:numId w:val="70"/>
              </w:numPr>
            </w:pPr>
            <w:r>
              <w:t>Ignore spelling and grammar—follow your train of thought.</w:t>
            </w:r>
          </w:p>
          <w:p w:rsidR="00E72B43" w:rsidRDefault="00E72B43" w:rsidP="0002726C">
            <w:pPr>
              <w:pStyle w:val="ListParagraph"/>
              <w:numPr>
                <w:ilvl w:val="0"/>
                <w:numId w:val="41"/>
              </w:numPr>
            </w:pPr>
            <w:r>
              <w:t xml:space="preserve">Instruct students to write for five minutes. They can write in response to the prompt provided, or about anything they want. Explain that afterwards, each student will share a line of their choice from their </w:t>
            </w:r>
            <w:r w:rsidR="006C4989">
              <w:t>free writing</w:t>
            </w:r>
            <w:r>
              <w:t xml:space="preserve">. </w:t>
            </w:r>
          </w:p>
          <w:p w:rsidR="00E72B43" w:rsidRDefault="00E72B43" w:rsidP="0002726C">
            <w:pPr>
              <w:pStyle w:val="ListParagraph"/>
              <w:numPr>
                <w:ilvl w:val="0"/>
                <w:numId w:val="41"/>
              </w:numPr>
            </w:pPr>
            <w:r>
              <w:t>Select prompts based on knowledge of student interests. Some examples of prompts:</w:t>
            </w:r>
          </w:p>
          <w:p w:rsidR="00E72B43" w:rsidRDefault="00E72B43" w:rsidP="002B2383">
            <w:pPr>
              <w:pStyle w:val="ListParagraph"/>
              <w:numPr>
                <w:ilvl w:val="0"/>
                <w:numId w:val="10"/>
              </w:numPr>
            </w:pPr>
            <w:r>
              <w:t>Ten things that I know to be true</w:t>
            </w:r>
          </w:p>
          <w:p w:rsidR="00E72B43" w:rsidRDefault="00E72B43" w:rsidP="002B2383">
            <w:pPr>
              <w:pStyle w:val="ListParagraph"/>
              <w:numPr>
                <w:ilvl w:val="0"/>
                <w:numId w:val="10"/>
              </w:numPr>
            </w:pPr>
            <w:r>
              <w:t>Respect is…</w:t>
            </w:r>
          </w:p>
          <w:p w:rsidR="00E72B43" w:rsidRDefault="00E72B43" w:rsidP="002B2383">
            <w:pPr>
              <w:pStyle w:val="ListParagraph"/>
              <w:numPr>
                <w:ilvl w:val="0"/>
                <w:numId w:val="10"/>
              </w:numPr>
            </w:pPr>
            <w:r>
              <w:t>I hear/I don’t hear</w:t>
            </w:r>
          </w:p>
          <w:p w:rsidR="00E72B43" w:rsidRDefault="00E72B43" w:rsidP="002B2383">
            <w:pPr>
              <w:pStyle w:val="ListParagraph"/>
              <w:numPr>
                <w:ilvl w:val="0"/>
                <w:numId w:val="10"/>
              </w:numPr>
            </w:pPr>
            <w:r>
              <w:t>I see/I don’t see</w:t>
            </w:r>
          </w:p>
          <w:p w:rsidR="00E72B43" w:rsidRDefault="00E72B43" w:rsidP="002B2383">
            <w:pPr>
              <w:pStyle w:val="ListParagraph"/>
              <w:numPr>
                <w:ilvl w:val="0"/>
                <w:numId w:val="10"/>
              </w:numPr>
            </w:pPr>
            <w:r>
              <w:t>I feel/I don’t feel</w:t>
            </w:r>
          </w:p>
          <w:p w:rsidR="00E72B43" w:rsidRDefault="00E72B43" w:rsidP="002B2383">
            <w:pPr>
              <w:pStyle w:val="ListParagraph"/>
              <w:numPr>
                <w:ilvl w:val="0"/>
                <w:numId w:val="10"/>
              </w:numPr>
            </w:pPr>
            <w:r>
              <w:t>Love is…</w:t>
            </w:r>
          </w:p>
          <w:p w:rsidR="00E72B43" w:rsidRDefault="00E72B43" w:rsidP="002B2383">
            <w:pPr>
              <w:pStyle w:val="ListParagraph"/>
              <w:numPr>
                <w:ilvl w:val="0"/>
                <w:numId w:val="10"/>
              </w:numPr>
            </w:pPr>
            <w:r>
              <w:t>I get angry when…</w:t>
            </w:r>
          </w:p>
          <w:p w:rsidR="00E72B43" w:rsidRDefault="00E72B43" w:rsidP="002B2383">
            <w:pPr>
              <w:pStyle w:val="ListParagraph"/>
              <w:numPr>
                <w:ilvl w:val="0"/>
                <w:numId w:val="10"/>
              </w:numPr>
            </w:pPr>
            <w:r>
              <w:t>I remember/I don’t remember</w:t>
            </w:r>
          </w:p>
          <w:p w:rsidR="00E72B43" w:rsidRDefault="00E72B43" w:rsidP="0002726C">
            <w:pPr>
              <w:pStyle w:val="ListParagraph"/>
              <w:numPr>
                <w:ilvl w:val="0"/>
                <w:numId w:val="71"/>
              </w:numPr>
            </w:pPr>
            <w:r w:rsidRPr="00376026">
              <w:t xml:space="preserve">Have each student share one line from their </w:t>
            </w:r>
            <w:r w:rsidR="006C4989" w:rsidRPr="00376026">
              <w:t>free writing</w:t>
            </w:r>
            <w:r w:rsidRPr="00376026">
              <w:t xml:space="preserve"> with the class.</w:t>
            </w:r>
          </w:p>
          <w:p w:rsidR="00E72B43" w:rsidRDefault="00E72B43" w:rsidP="00FA31AB"/>
        </w:tc>
        <w:tc>
          <w:tcPr>
            <w:tcW w:w="2621" w:type="dxa"/>
            <w:tcBorders>
              <w:top w:val="single" w:sz="12" w:space="0" w:color="auto"/>
              <w:left w:val="single" w:sz="6" w:space="0" w:color="auto"/>
              <w:bottom w:val="single" w:sz="6" w:space="0" w:color="auto"/>
              <w:right w:val="single" w:sz="6" w:space="0" w:color="auto"/>
            </w:tcBorders>
          </w:tcPr>
          <w:p w:rsidR="00E72B43" w:rsidRDefault="00E72B43" w:rsidP="0002726C">
            <w:pPr>
              <w:pStyle w:val="ListParagraph"/>
              <w:numPr>
                <w:ilvl w:val="0"/>
                <w:numId w:val="96"/>
              </w:numPr>
            </w:pPr>
            <w:r>
              <w:t>Writing skills</w:t>
            </w:r>
          </w:p>
          <w:p w:rsidR="00E72B43" w:rsidRDefault="00E72B43" w:rsidP="0002726C">
            <w:pPr>
              <w:pStyle w:val="ListParagraph"/>
              <w:numPr>
                <w:ilvl w:val="0"/>
                <w:numId w:val="96"/>
              </w:numPr>
            </w:pPr>
            <w:r>
              <w:t xml:space="preserve">Knowledge of the idea of </w:t>
            </w:r>
            <w:r w:rsidR="006C4989">
              <w:t>free writing</w:t>
            </w:r>
            <w:r>
              <w:t>/ brainstorming</w:t>
            </w:r>
          </w:p>
          <w:p w:rsidR="00E72B43" w:rsidRDefault="00E72B43" w:rsidP="0002726C">
            <w:pPr>
              <w:pStyle w:val="ListParagraph"/>
              <w:numPr>
                <w:ilvl w:val="0"/>
                <w:numId w:val="96"/>
              </w:numPr>
            </w:pPr>
            <w:r>
              <w:t>Oral communication skills, including presentation skills</w:t>
            </w:r>
          </w:p>
        </w:tc>
        <w:tc>
          <w:tcPr>
            <w:tcW w:w="2741" w:type="dxa"/>
            <w:tcBorders>
              <w:top w:val="single" w:sz="12" w:space="0" w:color="auto"/>
              <w:left w:val="single" w:sz="6" w:space="0" w:color="auto"/>
              <w:bottom w:val="single" w:sz="6" w:space="0" w:color="auto"/>
              <w:right w:val="single" w:sz="12" w:space="0" w:color="auto"/>
            </w:tcBorders>
          </w:tcPr>
          <w:p w:rsidR="00E72B43" w:rsidRDefault="00E72B43" w:rsidP="0002726C">
            <w:pPr>
              <w:pStyle w:val="ListParagraph"/>
              <w:numPr>
                <w:ilvl w:val="0"/>
                <w:numId w:val="97"/>
              </w:numPr>
            </w:pPr>
            <w:r>
              <w:t>Observation of oral communication skills</w:t>
            </w:r>
          </w:p>
        </w:tc>
      </w:tr>
      <w:tr w:rsidR="00B14F65">
        <w:tc>
          <w:tcPr>
            <w:tcW w:w="1027" w:type="dxa"/>
            <w:tcBorders>
              <w:top w:val="single" w:sz="6" w:space="0" w:color="auto"/>
              <w:left w:val="single" w:sz="12" w:space="0" w:color="auto"/>
              <w:bottom w:val="single" w:sz="6" w:space="0" w:color="auto"/>
              <w:right w:val="single" w:sz="6" w:space="0" w:color="auto"/>
            </w:tcBorders>
          </w:tcPr>
          <w:p w:rsidR="00B14F65" w:rsidRDefault="00043194" w:rsidP="007203BE">
            <w:r>
              <w:t>15 min</w:t>
            </w:r>
            <w:r w:rsidR="00B86D1E">
              <w:t>s</w:t>
            </w:r>
          </w:p>
        </w:tc>
        <w:tc>
          <w:tcPr>
            <w:tcW w:w="1708" w:type="dxa"/>
            <w:tcBorders>
              <w:top w:val="single" w:sz="6" w:space="0" w:color="auto"/>
              <w:left w:val="single" w:sz="6" w:space="0" w:color="auto"/>
              <w:bottom w:val="single" w:sz="6" w:space="0" w:color="auto"/>
              <w:right w:val="single" w:sz="6" w:space="0" w:color="auto"/>
            </w:tcBorders>
          </w:tcPr>
          <w:p w:rsidR="00B14F65" w:rsidRPr="0045550F" w:rsidRDefault="00B14F65" w:rsidP="004F0245">
            <w:pPr>
              <w:rPr>
                <w:i/>
              </w:rPr>
            </w:pPr>
            <w:r w:rsidRPr="0045550F">
              <w:rPr>
                <w:i/>
              </w:rPr>
              <w:t>Action 2:</w:t>
            </w:r>
            <w:r w:rsidR="004F0245">
              <w:rPr>
                <w:i/>
              </w:rPr>
              <w:t>Introduction to Haiku</w:t>
            </w:r>
          </w:p>
        </w:tc>
        <w:tc>
          <w:tcPr>
            <w:tcW w:w="5761" w:type="dxa"/>
            <w:gridSpan w:val="2"/>
            <w:tcBorders>
              <w:top w:val="single" w:sz="6" w:space="0" w:color="auto"/>
              <w:left w:val="single" w:sz="6" w:space="0" w:color="auto"/>
              <w:bottom w:val="single" w:sz="6" w:space="0" w:color="auto"/>
              <w:right w:val="single" w:sz="6" w:space="0" w:color="auto"/>
            </w:tcBorders>
          </w:tcPr>
          <w:p w:rsidR="00B33EB4" w:rsidRDefault="00FE70B0" w:rsidP="0002726C">
            <w:pPr>
              <w:pStyle w:val="ListParagraph"/>
              <w:numPr>
                <w:ilvl w:val="0"/>
                <w:numId w:val="72"/>
              </w:numPr>
            </w:pPr>
            <w:r>
              <w:t xml:space="preserve">Introduction to </w:t>
            </w:r>
            <w:r w:rsidRPr="004F0245">
              <w:rPr>
                <w:i/>
              </w:rPr>
              <w:t>Haiku</w:t>
            </w:r>
            <w:r>
              <w:t>: Teacher uses the short handout and work s</w:t>
            </w:r>
            <w:r w:rsidR="00B33EB4">
              <w:t>heet (Appendix 3B-2</w:t>
            </w:r>
            <w:r>
              <w:t xml:space="preserve">) to introduce the basics of the genre. </w:t>
            </w:r>
          </w:p>
          <w:p w:rsidR="00B14F65" w:rsidRDefault="00FE70B0" w:rsidP="0002726C">
            <w:pPr>
              <w:pStyle w:val="ListParagraph"/>
              <w:numPr>
                <w:ilvl w:val="0"/>
                <w:numId w:val="72"/>
              </w:numPr>
            </w:pPr>
            <w:r>
              <w:t>The worksheet includes a brief activity that has students practice breaking words into syllables and thinking of words with different syllable cou</w:t>
            </w:r>
            <w:r w:rsidR="004F0245">
              <w:t>nts.</w:t>
            </w:r>
            <w:r w:rsidR="00B33EB4">
              <w:t xml:space="preserve"> </w:t>
            </w:r>
          </w:p>
          <w:p w:rsidR="00B33EB4" w:rsidRPr="004F0245" w:rsidRDefault="00B33EB4" w:rsidP="0002726C">
            <w:pPr>
              <w:pStyle w:val="ListParagraph"/>
              <w:numPr>
                <w:ilvl w:val="0"/>
                <w:numId w:val="72"/>
              </w:numPr>
            </w:pPr>
            <w:r>
              <w:t>The teacher can supplement or support this activity based on student need with more examples of how to break words into their syllabic part. This can be done as a class, either before or after the students complete the worksheet.</w:t>
            </w:r>
          </w:p>
        </w:tc>
        <w:tc>
          <w:tcPr>
            <w:tcW w:w="2621" w:type="dxa"/>
            <w:tcBorders>
              <w:top w:val="single" w:sz="6" w:space="0" w:color="auto"/>
              <w:left w:val="single" w:sz="6" w:space="0" w:color="auto"/>
              <w:bottom w:val="single" w:sz="6" w:space="0" w:color="auto"/>
              <w:right w:val="single" w:sz="6" w:space="0" w:color="auto"/>
            </w:tcBorders>
          </w:tcPr>
          <w:p w:rsidR="00B14F65" w:rsidRDefault="00B33EB4" w:rsidP="0002726C">
            <w:pPr>
              <w:pStyle w:val="ListParagraph"/>
              <w:numPr>
                <w:ilvl w:val="0"/>
                <w:numId w:val="164"/>
              </w:numPr>
            </w:pPr>
            <w:r>
              <w:t>Students learn about a new poetic genre</w:t>
            </w:r>
          </w:p>
          <w:p w:rsidR="00B33EB4" w:rsidRDefault="00B33EB4" w:rsidP="0002726C">
            <w:pPr>
              <w:pStyle w:val="ListParagraph"/>
              <w:numPr>
                <w:ilvl w:val="0"/>
                <w:numId w:val="164"/>
              </w:numPr>
            </w:pPr>
            <w:r>
              <w:t>Students learn the conventions of the genre</w:t>
            </w:r>
          </w:p>
          <w:p w:rsidR="00B33EB4" w:rsidRDefault="00B33EB4" w:rsidP="0002726C">
            <w:pPr>
              <w:pStyle w:val="ListParagraph"/>
              <w:numPr>
                <w:ilvl w:val="0"/>
                <w:numId w:val="164"/>
              </w:numPr>
            </w:pPr>
            <w:r>
              <w:t>Students practice identifying a basic component of speech (the syllable)</w:t>
            </w:r>
          </w:p>
          <w:p w:rsidR="00B33EB4" w:rsidRDefault="00B33EB4" w:rsidP="00B33EB4"/>
        </w:tc>
        <w:tc>
          <w:tcPr>
            <w:tcW w:w="2741" w:type="dxa"/>
            <w:tcBorders>
              <w:top w:val="single" w:sz="6" w:space="0" w:color="auto"/>
              <w:left w:val="single" w:sz="6" w:space="0" w:color="auto"/>
              <w:bottom w:val="single" w:sz="6" w:space="0" w:color="auto"/>
              <w:right w:val="single" w:sz="12" w:space="0" w:color="auto"/>
            </w:tcBorders>
          </w:tcPr>
          <w:p w:rsidR="00B14F65" w:rsidRDefault="00FE70B0" w:rsidP="0002726C">
            <w:pPr>
              <w:pStyle w:val="ListParagraph"/>
              <w:numPr>
                <w:ilvl w:val="0"/>
                <w:numId w:val="164"/>
              </w:numPr>
            </w:pPr>
            <w:r>
              <w:t>Assessment for Learning: diagnostic assessment using a worksheet to determine student comfort level with the concept of the syllable.</w:t>
            </w:r>
          </w:p>
        </w:tc>
      </w:tr>
      <w:tr w:rsidR="00B14F65">
        <w:tc>
          <w:tcPr>
            <w:tcW w:w="1027" w:type="dxa"/>
            <w:tcBorders>
              <w:top w:val="single" w:sz="6" w:space="0" w:color="auto"/>
              <w:left w:val="single" w:sz="12" w:space="0" w:color="auto"/>
              <w:bottom w:val="single" w:sz="12" w:space="0" w:color="auto"/>
              <w:right w:val="single" w:sz="6" w:space="0" w:color="auto"/>
            </w:tcBorders>
          </w:tcPr>
          <w:p w:rsidR="00B14F65" w:rsidRDefault="00043194" w:rsidP="007203BE">
            <w:r>
              <w:t>20 min</w:t>
            </w:r>
            <w:r w:rsidR="00B86D1E">
              <w:t>s</w:t>
            </w:r>
          </w:p>
        </w:tc>
        <w:tc>
          <w:tcPr>
            <w:tcW w:w="1708" w:type="dxa"/>
            <w:tcBorders>
              <w:top w:val="single" w:sz="6" w:space="0" w:color="auto"/>
              <w:left w:val="single" w:sz="6" w:space="0" w:color="auto"/>
              <w:bottom w:val="single" w:sz="12" w:space="0" w:color="auto"/>
              <w:right w:val="single" w:sz="6" w:space="0" w:color="auto"/>
            </w:tcBorders>
          </w:tcPr>
          <w:p w:rsidR="00B14F65" w:rsidRPr="0045550F" w:rsidRDefault="004F0245" w:rsidP="004F0245">
            <w:pPr>
              <w:rPr>
                <w:i/>
              </w:rPr>
            </w:pPr>
            <w:r>
              <w:rPr>
                <w:i/>
              </w:rPr>
              <w:t>Action</w:t>
            </w:r>
            <w:r w:rsidR="00043194">
              <w:rPr>
                <w:i/>
              </w:rPr>
              <w:t xml:space="preserve"> 3: Haiku Gallery Tour and </w:t>
            </w:r>
            <w:r>
              <w:rPr>
                <w:i/>
              </w:rPr>
              <w:t xml:space="preserve"> Mind Map</w:t>
            </w:r>
          </w:p>
        </w:tc>
        <w:tc>
          <w:tcPr>
            <w:tcW w:w="5761" w:type="dxa"/>
            <w:gridSpan w:val="2"/>
            <w:tcBorders>
              <w:top w:val="single" w:sz="6" w:space="0" w:color="auto"/>
              <w:left w:val="single" w:sz="6" w:space="0" w:color="auto"/>
              <w:bottom w:val="single" w:sz="12" w:space="0" w:color="auto"/>
              <w:right w:val="single" w:sz="6" w:space="0" w:color="auto"/>
            </w:tcBorders>
          </w:tcPr>
          <w:p w:rsidR="00B14F65" w:rsidRDefault="004F0245" w:rsidP="0002726C">
            <w:pPr>
              <w:pStyle w:val="ListParagraph"/>
              <w:numPr>
                <w:ilvl w:val="0"/>
                <w:numId w:val="73"/>
              </w:numPr>
            </w:pPr>
            <w:r>
              <w:t xml:space="preserve">Students move around the room to read various examples of </w:t>
            </w:r>
            <w:r>
              <w:rPr>
                <w:i/>
              </w:rPr>
              <w:t>haiku</w:t>
            </w:r>
            <w:r>
              <w:t xml:space="preserve"> (Appendices 3B- #s 3-10)</w:t>
            </w:r>
          </w:p>
          <w:p w:rsidR="004F0245" w:rsidRDefault="004F0245" w:rsidP="0002726C">
            <w:pPr>
              <w:pStyle w:val="ListParagraph"/>
              <w:numPr>
                <w:ilvl w:val="0"/>
                <w:numId w:val="73"/>
              </w:numPr>
            </w:pPr>
            <w:r>
              <w:t xml:space="preserve">Teacher asks students to gather under the </w:t>
            </w:r>
            <w:r w:rsidRPr="004F0245">
              <w:rPr>
                <w:i/>
              </w:rPr>
              <w:t>haiku</w:t>
            </w:r>
            <w:r>
              <w:t xml:space="preserve"> that they like best.</w:t>
            </w:r>
          </w:p>
          <w:p w:rsidR="004F0245" w:rsidRDefault="004F0245" w:rsidP="0002726C">
            <w:pPr>
              <w:pStyle w:val="ListParagraph"/>
              <w:numPr>
                <w:ilvl w:val="0"/>
                <w:numId w:val="73"/>
              </w:numPr>
            </w:pPr>
            <w:r>
              <w:t xml:space="preserve">The teacher has students grouped according to their preferred </w:t>
            </w:r>
            <w:r w:rsidRPr="004F0245">
              <w:rPr>
                <w:i/>
              </w:rPr>
              <w:t>haiku</w:t>
            </w:r>
            <w:r>
              <w:t xml:space="preserve"> create a Mind Map, focusing on the following questions: What do you like about this </w:t>
            </w:r>
            <w:r>
              <w:rPr>
                <w:i/>
              </w:rPr>
              <w:t>haiku</w:t>
            </w:r>
            <w:r>
              <w:t>? What are the two elements that are juxtaposed (brought into contrast)?</w:t>
            </w:r>
            <w:r w:rsidR="00043194">
              <w:t xml:space="preserve"> According to you what is</w:t>
            </w:r>
            <w:r>
              <w:t xml:space="preserve"> the meaning </w:t>
            </w:r>
            <w:r w:rsidR="00043194">
              <w:t xml:space="preserve">conveyed in the poem? </w:t>
            </w:r>
          </w:p>
          <w:p w:rsidR="00043194" w:rsidRDefault="00043194" w:rsidP="0002726C">
            <w:pPr>
              <w:pStyle w:val="ListParagraph"/>
              <w:numPr>
                <w:ilvl w:val="0"/>
                <w:numId w:val="73"/>
              </w:numPr>
            </w:pPr>
            <w:r>
              <w:t>Brief Group Share of Mind Maps</w:t>
            </w:r>
          </w:p>
        </w:tc>
        <w:tc>
          <w:tcPr>
            <w:tcW w:w="2621" w:type="dxa"/>
            <w:tcBorders>
              <w:top w:val="single" w:sz="6" w:space="0" w:color="auto"/>
              <w:left w:val="single" w:sz="6" w:space="0" w:color="auto"/>
              <w:bottom w:val="single" w:sz="12" w:space="0" w:color="auto"/>
              <w:right w:val="single" w:sz="6" w:space="0" w:color="auto"/>
            </w:tcBorders>
          </w:tcPr>
          <w:p w:rsidR="00B14F65" w:rsidRDefault="00160A43" w:rsidP="0002726C">
            <w:pPr>
              <w:pStyle w:val="ListParagraph"/>
              <w:numPr>
                <w:ilvl w:val="0"/>
                <w:numId w:val="164"/>
              </w:numPr>
            </w:pPr>
            <w:r>
              <w:t>Understanding a basic component of speech (the syllable)</w:t>
            </w:r>
          </w:p>
          <w:p w:rsidR="00160A43" w:rsidRDefault="00160A43" w:rsidP="0002726C">
            <w:pPr>
              <w:pStyle w:val="ListParagraph"/>
              <w:numPr>
                <w:ilvl w:val="0"/>
                <w:numId w:val="164"/>
              </w:numPr>
            </w:pPr>
            <w:r>
              <w:t>Reading and understanding content, style and genre</w:t>
            </w:r>
          </w:p>
        </w:tc>
        <w:tc>
          <w:tcPr>
            <w:tcW w:w="2741" w:type="dxa"/>
            <w:tcBorders>
              <w:top w:val="single" w:sz="6" w:space="0" w:color="auto"/>
              <w:left w:val="single" w:sz="6" w:space="0" w:color="auto"/>
              <w:bottom w:val="single" w:sz="12" w:space="0" w:color="auto"/>
              <w:right w:val="single" w:sz="12" w:space="0" w:color="auto"/>
            </w:tcBorders>
          </w:tcPr>
          <w:p w:rsidR="00B14F65" w:rsidRDefault="00043194" w:rsidP="0002726C">
            <w:pPr>
              <w:pStyle w:val="ListParagraph"/>
              <w:numPr>
                <w:ilvl w:val="0"/>
                <w:numId w:val="164"/>
              </w:numPr>
            </w:pPr>
            <w:r>
              <w:t>Assessment for Learning: informal observation of group brainstorming and class discussion</w:t>
            </w:r>
          </w:p>
        </w:tc>
      </w:tr>
      <w:tr w:rsidR="00B14F65">
        <w:tc>
          <w:tcPr>
            <w:tcW w:w="1027" w:type="dxa"/>
            <w:tcBorders>
              <w:top w:val="single" w:sz="12" w:space="0" w:color="auto"/>
              <w:left w:val="single" w:sz="12" w:space="0" w:color="auto"/>
              <w:bottom w:val="single" w:sz="12" w:space="0" w:color="auto"/>
              <w:right w:val="single" w:sz="6" w:space="0" w:color="auto"/>
            </w:tcBorders>
          </w:tcPr>
          <w:p w:rsidR="00B14F65" w:rsidRDefault="00043194" w:rsidP="007203BE">
            <w:r>
              <w:t>25 min</w:t>
            </w:r>
            <w:r w:rsidR="00B86D1E">
              <w:t>s</w:t>
            </w:r>
          </w:p>
        </w:tc>
        <w:tc>
          <w:tcPr>
            <w:tcW w:w="1708" w:type="dxa"/>
            <w:tcBorders>
              <w:top w:val="single" w:sz="12" w:space="0" w:color="auto"/>
              <w:left w:val="single" w:sz="6" w:space="0" w:color="auto"/>
              <w:bottom w:val="single" w:sz="12" w:space="0" w:color="auto"/>
              <w:right w:val="single" w:sz="6" w:space="0" w:color="auto"/>
            </w:tcBorders>
          </w:tcPr>
          <w:p w:rsidR="00B14F65" w:rsidRPr="0045550F" w:rsidRDefault="00B14F65" w:rsidP="00043194">
            <w:pPr>
              <w:rPr>
                <w:i/>
              </w:rPr>
            </w:pPr>
            <w:r w:rsidRPr="0045550F">
              <w:rPr>
                <w:i/>
              </w:rPr>
              <w:t>Consolidation</w:t>
            </w:r>
            <w:r>
              <w:rPr>
                <w:i/>
              </w:rPr>
              <w:t xml:space="preserve">: </w:t>
            </w:r>
            <w:r w:rsidR="00043194">
              <w:rPr>
                <w:i/>
              </w:rPr>
              <w:t>Writing our Haiku</w:t>
            </w:r>
          </w:p>
        </w:tc>
        <w:tc>
          <w:tcPr>
            <w:tcW w:w="5761" w:type="dxa"/>
            <w:gridSpan w:val="2"/>
            <w:tcBorders>
              <w:top w:val="single" w:sz="12" w:space="0" w:color="auto"/>
              <w:left w:val="single" w:sz="6" w:space="0" w:color="auto"/>
              <w:bottom w:val="single" w:sz="12" w:space="0" w:color="auto"/>
              <w:right w:val="single" w:sz="6" w:space="0" w:color="auto"/>
            </w:tcBorders>
          </w:tcPr>
          <w:p w:rsidR="00B33EB4" w:rsidRDefault="00B33EB4" w:rsidP="0002726C">
            <w:pPr>
              <w:pStyle w:val="ListParagraph"/>
              <w:numPr>
                <w:ilvl w:val="0"/>
                <w:numId w:val="74"/>
              </w:numPr>
            </w:pPr>
            <w:r>
              <w:t xml:space="preserve">Introduction to </w:t>
            </w:r>
            <w:r>
              <w:rPr>
                <w:i/>
              </w:rPr>
              <w:t>haiku</w:t>
            </w:r>
            <w:r>
              <w:t xml:space="preserve"> assignment and feedback rubric (Appendix 3B-11 &amp; Appendix 3B-12).</w:t>
            </w:r>
          </w:p>
          <w:p w:rsidR="00B14F65" w:rsidRDefault="00B33EB4" w:rsidP="0002726C">
            <w:pPr>
              <w:pStyle w:val="ListParagraph"/>
              <w:numPr>
                <w:ilvl w:val="0"/>
                <w:numId w:val="74"/>
              </w:numPr>
            </w:pPr>
            <w:r>
              <w:t xml:space="preserve">Students </w:t>
            </w:r>
            <w:r w:rsidR="00043194">
              <w:t xml:space="preserve">spend the final part of the period consolidating what they have learned about </w:t>
            </w:r>
            <w:r w:rsidR="00043194">
              <w:rPr>
                <w:i/>
              </w:rPr>
              <w:t>haiku</w:t>
            </w:r>
            <w:r w:rsidR="00043194">
              <w:t xml:space="preserve"> during the lesson to write and submit their own </w:t>
            </w:r>
            <w:r w:rsidR="00043194">
              <w:rPr>
                <w:i/>
              </w:rPr>
              <w:t>haikus</w:t>
            </w:r>
            <w:r w:rsidR="00043194">
              <w:t xml:space="preserve">. </w:t>
            </w:r>
          </w:p>
          <w:p w:rsidR="00B33EB4" w:rsidRDefault="00B33EB4" w:rsidP="0002726C">
            <w:pPr>
              <w:pStyle w:val="ListParagraph"/>
              <w:numPr>
                <w:ilvl w:val="0"/>
                <w:numId w:val="74"/>
              </w:numPr>
            </w:pPr>
            <w:r>
              <w:t>To be submitted at the end of class.</w:t>
            </w:r>
          </w:p>
        </w:tc>
        <w:tc>
          <w:tcPr>
            <w:tcW w:w="2621" w:type="dxa"/>
            <w:tcBorders>
              <w:top w:val="single" w:sz="12" w:space="0" w:color="auto"/>
              <w:left w:val="single" w:sz="6" w:space="0" w:color="auto"/>
              <w:bottom w:val="single" w:sz="12" w:space="0" w:color="auto"/>
              <w:right w:val="single" w:sz="6" w:space="0" w:color="auto"/>
            </w:tcBorders>
          </w:tcPr>
          <w:p w:rsidR="00B14F65" w:rsidRDefault="00160A43" w:rsidP="0002726C">
            <w:pPr>
              <w:pStyle w:val="ListParagraph"/>
              <w:numPr>
                <w:ilvl w:val="0"/>
                <w:numId w:val="164"/>
              </w:numPr>
            </w:pPr>
            <w:r>
              <w:t xml:space="preserve">Application of knowledge: genre and conventions of the </w:t>
            </w:r>
            <w:r>
              <w:rPr>
                <w:i/>
              </w:rPr>
              <w:t>haiku</w:t>
            </w:r>
          </w:p>
          <w:p w:rsidR="00160A43" w:rsidRDefault="00160A43" w:rsidP="0002726C">
            <w:pPr>
              <w:pStyle w:val="ListParagraph"/>
              <w:numPr>
                <w:ilvl w:val="0"/>
                <w:numId w:val="164"/>
              </w:numPr>
            </w:pPr>
            <w:r>
              <w:t>Writing skills</w:t>
            </w:r>
          </w:p>
          <w:p w:rsidR="00160A43" w:rsidRDefault="00160A43" w:rsidP="0002726C">
            <w:pPr>
              <w:pStyle w:val="ListParagraph"/>
              <w:numPr>
                <w:ilvl w:val="0"/>
                <w:numId w:val="164"/>
              </w:numPr>
            </w:pPr>
            <w:r>
              <w:t>Understanding a basic component of speech (the syllable)</w:t>
            </w:r>
          </w:p>
        </w:tc>
        <w:tc>
          <w:tcPr>
            <w:tcW w:w="2741" w:type="dxa"/>
            <w:tcBorders>
              <w:top w:val="single" w:sz="12" w:space="0" w:color="auto"/>
              <w:left w:val="single" w:sz="6" w:space="0" w:color="auto"/>
              <w:bottom w:val="single" w:sz="12" w:space="0" w:color="auto"/>
              <w:right w:val="single" w:sz="12" w:space="0" w:color="auto"/>
            </w:tcBorders>
          </w:tcPr>
          <w:p w:rsidR="00B14F65" w:rsidRDefault="00043194" w:rsidP="0002726C">
            <w:pPr>
              <w:pStyle w:val="ListParagraph"/>
              <w:numPr>
                <w:ilvl w:val="0"/>
                <w:numId w:val="164"/>
              </w:numPr>
            </w:pPr>
            <w:r>
              <w:t>Assessment for Learning: formal feedback is given on a poem. No grade is assigned.</w:t>
            </w:r>
          </w:p>
          <w:p w:rsidR="00B33EB4" w:rsidRDefault="00B33EB4" w:rsidP="0002726C">
            <w:pPr>
              <w:pStyle w:val="ListParagraph"/>
              <w:numPr>
                <w:ilvl w:val="0"/>
                <w:numId w:val="164"/>
              </w:numPr>
            </w:pPr>
            <w:r>
              <w:t>Feedback Rubric</w:t>
            </w:r>
          </w:p>
        </w:tc>
      </w:tr>
      <w:tr w:rsidR="00B14F65">
        <w:tc>
          <w:tcPr>
            <w:tcW w:w="13858" w:type="dxa"/>
            <w:gridSpan w:val="6"/>
            <w:tcBorders>
              <w:top w:val="single" w:sz="12" w:space="0" w:color="auto"/>
              <w:left w:val="single" w:sz="12" w:space="0" w:color="auto"/>
              <w:bottom w:val="single" w:sz="12" w:space="0" w:color="auto"/>
              <w:right w:val="single" w:sz="12" w:space="0" w:color="auto"/>
            </w:tcBorders>
          </w:tcPr>
          <w:p w:rsidR="00B14F65" w:rsidRPr="00B86D1E" w:rsidRDefault="00B14F65" w:rsidP="007203BE">
            <w:pPr>
              <w:rPr>
                <w:b/>
              </w:rPr>
            </w:pPr>
            <w:r w:rsidRPr="00B77884">
              <w:rPr>
                <w:b/>
              </w:rPr>
              <w:t>Reflectio</w:t>
            </w:r>
            <w:r w:rsidR="00B86D1E">
              <w:rPr>
                <w:b/>
              </w:rPr>
              <w:t>n:</w:t>
            </w:r>
          </w:p>
          <w:p w:rsidR="00B14F65" w:rsidRDefault="00B14F65" w:rsidP="007203BE"/>
          <w:p w:rsidR="00B14F65" w:rsidRDefault="00B14F65" w:rsidP="007203BE"/>
        </w:tc>
      </w:tr>
    </w:tbl>
    <w:p w:rsidR="00B14F65" w:rsidRDefault="00B14F65"/>
    <w:p w:rsidR="00B14F65" w:rsidRPr="00B86D1E" w:rsidRDefault="00B86D1E">
      <w:pPr>
        <w:rPr>
          <w:b/>
        </w:rPr>
      </w:pPr>
      <w:r w:rsidRPr="00B86D1E">
        <w:rPr>
          <w:b/>
        </w:rPr>
        <w:t xml:space="preserve">Lesson 13: </w:t>
      </w:r>
      <w:r w:rsidR="00B14F65" w:rsidRPr="00B86D1E">
        <w:rPr>
          <w:b/>
        </w:rPr>
        <w:t>Week 3, Day C</w:t>
      </w:r>
    </w:p>
    <w:tbl>
      <w:tblPr>
        <w:tblStyle w:val="TableGrid"/>
        <w:tblW w:w="13858" w:type="dxa"/>
        <w:tblLook w:val="04A0"/>
      </w:tblPr>
      <w:tblGrid>
        <w:gridCol w:w="1027"/>
        <w:gridCol w:w="1708"/>
        <w:gridCol w:w="1063"/>
        <w:gridCol w:w="4686"/>
        <w:gridCol w:w="2914"/>
        <w:gridCol w:w="2460"/>
      </w:tblGrid>
      <w:tr w:rsidR="00B14F65">
        <w:tc>
          <w:tcPr>
            <w:tcW w:w="3798" w:type="dxa"/>
            <w:gridSpan w:val="3"/>
            <w:tcBorders>
              <w:top w:val="single" w:sz="12"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Materials/Resources/Pre-Planning</w:t>
            </w:r>
          </w:p>
        </w:tc>
        <w:tc>
          <w:tcPr>
            <w:tcW w:w="10060" w:type="dxa"/>
            <w:gridSpan w:val="3"/>
            <w:tcBorders>
              <w:top w:val="single" w:sz="12" w:space="0" w:color="auto"/>
              <w:left w:val="single" w:sz="12" w:space="0" w:color="auto"/>
              <w:bottom w:val="single" w:sz="6" w:space="0" w:color="auto"/>
              <w:right w:val="single" w:sz="12" w:space="0" w:color="auto"/>
            </w:tcBorders>
          </w:tcPr>
          <w:p w:rsidR="002F6508" w:rsidRDefault="00C844D7" w:rsidP="002B2383">
            <w:pPr>
              <w:pStyle w:val="ListParagraph"/>
              <w:numPr>
                <w:ilvl w:val="0"/>
                <w:numId w:val="7"/>
              </w:numPr>
            </w:pPr>
            <w:r>
              <w:t>Projector, laptop, speakers needed</w:t>
            </w:r>
          </w:p>
          <w:p w:rsidR="002F6508" w:rsidRDefault="002F6508" w:rsidP="002B2383">
            <w:pPr>
              <w:pStyle w:val="ListParagraph"/>
              <w:numPr>
                <w:ilvl w:val="0"/>
                <w:numId w:val="7"/>
              </w:numPr>
            </w:pPr>
            <w:r>
              <w:t xml:space="preserve">Peer Feedback Circle process (overhead or </w:t>
            </w:r>
            <w:r w:rsidR="006C4989">
              <w:t>PowerPoint</w:t>
            </w:r>
            <w:r>
              <w:t xml:space="preserve"> slide)</w:t>
            </w:r>
          </w:p>
          <w:p w:rsidR="002F6508" w:rsidRDefault="002F6508" w:rsidP="002B2383">
            <w:pPr>
              <w:pStyle w:val="ListParagraph"/>
              <w:numPr>
                <w:ilvl w:val="0"/>
                <w:numId w:val="7"/>
              </w:numPr>
            </w:pPr>
            <w:r>
              <w:t>Peer Feedback Circle Worksheet (2 copies for each student needed)</w:t>
            </w:r>
          </w:p>
          <w:p w:rsidR="002F6508" w:rsidRDefault="002F6508" w:rsidP="002B2383">
            <w:pPr>
              <w:pStyle w:val="ListParagraph"/>
              <w:numPr>
                <w:ilvl w:val="0"/>
                <w:numId w:val="7"/>
              </w:numPr>
            </w:pPr>
            <w:r>
              <w:t>Inform students well in advance of the date of Peer Feedback Circles.</w:t>
            </w:r>
          </w:p>
          <w:p w:rsidR="00B14F65" w:rsidRDefault="002F6508" w:rsidP="002B2383">
            <w:pPr>
              <w:pStyle w:val="ListParagraph"/>
              <w:numPr>
                <w:ilvl w:val="0"/>
                <w:numId w:val="7"/>
              </w:numPr>
            </w:pPr>
            <w:r>
              <w:t>Return their first draft poems with formative assessment comments by Day 3A, in order to allow students to prepare for the feedback circles.</w:t>
            </w:r>
          </w:p>
        </w:tc>
      </w:tr>
      <w:tr w:rsidR="00B14F65">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Learning Goals</w:t>
            </w:r>
          </w:p>
        </w:tc>
        <w:tc>
          <w:tcPr>
            <w:tcW w:w="10060" w:type="dxa"/>
            <w:gridSpan w:val="3"/>
            <w:tcBorders>
              <w:top w:val="single" w:sz="6" w:space="0" w:color="auto"/>
              <w:left w:val="single" w:sz="12" w:space="0" w:color="auto"/>
              <w:bottom w:val="single" w:sz="6" w:space="0" w:color="auto"/>
              <w:right w:val="single" w:sz="12" w:space="0" w:color="auto"/>
            </w:tcBorders>
          </w:tcPr>
          <w:p w:rsidR="00A4207E" w:rsidRDefault="00A4207E" w:rsidP="002B2383">
            <w:pPr>
              <w:pStyle w:val="ListParagraph"/>
              <w:numPr>
                <w:ilvl w:val="0"/>
                <w:numId w:val="7"/>
              </w:numPr>
            </w:pPr>
            <w:r>
              <w:t>To build skills in giving and receiving feedback</w:t>
            </w:r>
          </w:p>
          <w:p w:rsidR="00A4207E" w:rsidRDefault="00A4207E" w:rsidP="002B2383">
            <w:pPr>
              <w:pStyle w:val="ListParagraph"/>
              <w:numPr>
                <w:ilvl w:val="0"/>
                <w:numId w:val="7"/>
              </w:numPr>
            </w:pPr>
            <w:r>
              <w:t>To build skills in editing and revising</w:t>
            </w:r>
          </w:p>
          <w:p w:rsidR="00B14F65" w:rsidRDefault="00A4207E" w:rsidP="002B2383">
            <w:pPr>
              <w:pStyle w:val="ListParagraph"/>
              <w:numPr>
                <w:ilvl w:val="0"/>
                <w:numId w:val="7"/>
              </w:numPr>
            </w:pPr>
            <w:r>
              <w:t>To encourage students to think metacognitively about the writing process, identifying strengths and areas for improvement</w:t>
            </w:r>
          </w:p>
        </w:tc>
      </w:tr>
      <w:tr w:rsidR="00B14F65">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Default="00B14F65" w:rsidP="007203BE">
            <w:pPr>
              <w:rPr>
                <w:b/>
              </w:rPr>
            </w:pPr>
            <w:r w:rsidRPr="00B77884">
              <w:rPr>
                <w:b/>
              </w:rPr>
              <w:t>Differentiated Instruction</w:t>
            </w:r>
          </w:p>
          <w:p w:rsidR="00B14F65" w:rsidRPr="009E5464" w:rsidRDefault="00B14F65" w:rsidP="007203BE">
            <w:pPr>
              <w:rPr>
                <w:i/>
                <w:sz w:val="18"/>
                <w:szCs w:val="18"/>
              </w:rPr>
            </w:pPr>
            <w:r w:rsidRPr="009E5464">
              <w:rPr>
                <w:i/>
                <w:sz w:val="18"/>
                <w:szCs w:val="18"/>
              </w:rPr>
              <w:t>Content/Product/Process/Environment</w:t>
            </w:r>
          </w:p>
          <w:p w:rsidR="00B14F65" w:rsidRPr="009E5464" w:rsidRDefault="00B14F65" w:rsidP="007203BE">
            <w:pPr>
              <w:rPr>
                <w:i/>
              </w:rPr>
            </w:pPr>
            <w:r w:rsidRPr="009E5464">
              <w:rPr>
                <w:i/>
                <w:sz w:val="18"/>
                <w:szCs w:val="18"/>
              </w:rPr>
              <w:t>Readiness/Interest/Learning Style</w:t>
            </w:r>
          </w:p>
        </w:tc>
        <w:tc>
          <w:tcPr>
            <w:tcW w:w="10060" w:type="dxa"/>
            <w:gridSpan w:val="3"/>
            <w:tcBorders>
              <w:top w:val="single" w:sz="6" w:space="0" w:color="auto"/>
              <w:left w:val="single" w:sz="12" w:space="0" w:color="auto"/>
              <w:bottom w:val="single" w:sz="6" w:space="0" w:color="auto"/>
              <w:right w:val="single" w:sz="12" w:space="0" w:color="auto"/>
            </w:tcBorders>
          </w:tcPr>
          <w:p w:rsidR="00CD3AA0" w:rsidRDefault="00CD3AA0" w:rsidP="002B2383">
            <w:pPr>
              <w:pStyle w:val="ListParagraph"/>
              <w:numPr>
                <w:ilvl w:val="0"/>
                <w:numId w:val="7"/>
              </w:numPr>
            </w:pPr>
            <w:r>
              <w:t xml:space="preserve">Read feedback questions to students, and have the questions on </w:t>
            </w:r>
            <w:r w:rsidR="006C4989">
              <w:t>PowerPoint</w:t>
            </w:r>
            <w:r>
              <w:t xml:space="preserve"> or overhead as well.</w:t>
            </w:r>
          </w:p>
          <w:p w:rsidR="00B14F65" w:rsidRDefault="00EF20CE" w:rsidP="002B2383">
            <w:pPr>
              <w:pStyle w:val="ListParagraph"/>
              <w:numPr>
                <w:ilvl w:val="0"/>
                <w:numId w:val="7"/>
              </w:numPr>
            </w:pPr>
            <w:r>
              <w:t>Students are able to receive peer feedback verbally as well as in written form.</w:t>
            </w:r>
          </w:p>
        </w:tc>
      </w:tr>
      <w:tr w:rsidR="00B14F65">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Accommodations &amp; Modifications</w:t>
            </w:r>
          </w:p>
        </w:tc>
        <w:tc>
          <w:tcPr>
            <w:tcW w:w="10060" w:type="dxa"/>
            <w:gridSpan w:val="3"/>
            <w:tcBorders>
              <w:top w:val="single" w:sz="6" w:space="0" w:color="auto"/>
              <w:left w:val="single" w:sz="12" w:space="0" w:color="auto"/>
              <w:bottom w:val="single" w:sz="6" w:space="0" w:color="auto"/>
              <w:right w:val="single" w:sz="12" w:space="0" w:color="auto"/>
            </w:tcBorders>
          </w:tcPr>
          <w:p w:rsidR="00CD3AA0" w:rsidRDefault="00CD3AA0" w:rsidP="002B2383">
            <w:pPr>
              <w:pStyle w:val="ListParagraph"/>
              <w:numPr>
                <w:ilvl w:val="0"/>
                <w:numId w:val="7"/>
              </w:numPr>
            </w:pPr>
            <w:r>
              <w:t>Students may form pairs rather than small groups, if this makes the process more comfortable for them.</w:t>
            </w:r>
          </w:p>
          <w:p w:rsidR="00CD3AA0" w:rsidRDefault="00CD3AA0" w:rsidP="002B2383">
            <w:pPr>
              <w:pStyle w:val="ListParagraph"/>
              <w:numPr>
                <w:ilvl w:val="0"/>
                <w:numId w:val="7"/>
              </w:numPr>
            </w:pPr>
            <w:r>
              <w:t>Students have the option to not participate in the feedback circles and take the time instead to work on their piece independently, and to consult with teacher.</w:t>
            </w:r>
          </w:p>
          <w:p w:rsidR="00EF20CE" w:rsidRDefault="00CD3AA0" w:rsidP="002B2383">
            <w:pPr>
              <w:pStyle w:val="ListParagraph"/>
              <w:numPr>
                <w:ilvl w:val="0"/>
                <w:numId w:val="7"/>
              </w:numPr>
            </w:pPr>
            <w:r>
              <w:t>Students may decide to provide feedback to each other in written/note form, rather than verbally.</w:t>
            </w:r>
          </w:p>
          <w:p w:rsidR="00B14F65" w:rsidRDefault="00EF20CE" w:rsidP="002B2383">
            <w:pPr>
              <w:pStyle w:val="ListParagraph"/>
              <w:numPr>
                <w:ilvl w:val="0"/>
                <w:numId w:val="7"/>
              </w:numPr>
            </w:pPr>
            <w:r>
              <w:t xml:space="preserve">Students have the right to pass in sharing their </w:t>
            </w:r>
            <w:r w:rsidR="006C4989">
              <w:t>free writing</w:t>
            </w:r>
            <w:r>
              <w:t xml:space="preserve"> excerpts with the class.</w:t>
            </w:r>
          </w:p>
        </w:tc>
      </w:tr>
      <w:tr w:rsidR="00B14F65">
        <w:trPr>
          <w:trHeight w:val="826"/>
        </w:trPr>
        <w:tc>
          <w:tcPr>
            <w:tcW w:w="3798" w:type="dxa"/>
            <w:gridSpan w:val="3"/>
            <w:tcBorders>
              <w:top w:val="single" w:sz="6" w:space="0" w:color="auto"/>
              <w:left w:val="single" w:sz="12" w:space="0" w:color="auto"/>
              <w:bottom w:val="single" w:sz="12" w:space="0" w:color="auto"/>
              <w:right w:val="single" w:sz="12" w:space="0" w:color="auto"/>
            </w:tcBorders>
            <w:shd w:val="pct10" w:color="auto" w:fill="auto"/>
          </w:tcPr>
          <w:p w:rsidR="00B14F65" w:rsidRPr="00B77884" w:rsidRDefault="00B14F65" w:rsidP="007203BE">
            <w:pPr>
              <w:rPr>
                <w:b/>
              </w:rPr>
            </w:pPr>
            <w:r w:rsidRPr="00B77884">
              <w:rPr>
                <w:b/>
              </w:rPr>
              <w:t>Appendices</w:t>
            </w:r>
          </w:p>
        </w:tc>
        <w:tc>
          <w:tcPr>
            <w:tcW w:w="10060" w:type="dxa"/>
            <w:gridSpan w:val="3"/>
            <w:tcBorders>
              <w:top w:val="single" w:sz="6" w:space="0" w:color="auto"/>
              <w:left w:val="single" w:sz="12" w:space="0" w:color="auto"/>
              <w:bottom w:val="single" w:sz="12" w:space="0" w:color="auto"/>
              <w:right w:val="single" w:sz="12" w:space="0" w:color="auto"/>
            </w:tcBorders>
          </w:tcPr>
          <w:p w:rsidR="004B1887" w:rsidRDefault="00A07F32" w:rsidP="002B2383">
            <w:pPr>
              <w:pStyle w:val="ListParagraph"/>
              <w:numPr>
                <w:ilvl w:val="0"/>
                <w:numId w:val="7"/>
              </w:numPr>
            </w:pPr>
            <w:r>
              <w:t xml:space="preserve">Appendix: </w:t>
            </w:r>
            <w:r w:rsidR="00EF20CE">
              <w:t>3C-1: Peer Feedback Circle</w:t>
            </w:r>
            <w:r w:rsidR="004B1887">
              <w:t xml:space="preserve"> process (</w:t>
            </w:r>
            <w:r w:rsidR="006C4989">
              <w:t>PowerPoint</w:t>
            </w:r>
            <w:r w:rsidR="004B1887">
              <w:t xml:space="preserve"> slide)</w:t>
            </w:r>
          </w:p>
          <w:p w:rsidR="00B14F65" w:rsidRDefault="00A07F32" w:rsidP="002B2383">
            <w:pPr>
              <w:pStyle w:val="ListParagraph"/>
              <w:numPr>
                <w:ilvl w:val="0"/>
                <w:numId w:val="7"/>
              </w:numPr>
            </w:pPr>
            <w:r>
              <w:t xml:space="preserve">Appendix: </w:t>
            </w:r>
            <w:r w:rsidR="00EF20CE">
              <w:t>3C-2: Peer Feedback Circle Worksheet</w:t>
            </w:r>
          </w:p>
        </w:tc>
      </w:tr>
      <w:tr w:rsidR="009319AB">
        <w:tc>
          <w:tcPr>
            <w:tcW w:w="1027" w:type="dxa"/>
            <w:tcBorders>
              <w:top w:val="single" w:sz="12" w:space="0" w:color="auto"/>
              <w:left w:val="single" w:sz="12"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Pr>
                <w:b/>
              </w:rPr>
              <w:t>Agenda</w:t>
            </w:r>
          </w:p>
        </w:tc>
        <w:tc>
          <w:tcPr>
            <w:tcW w:w="5749" w:type="dxa"/>
            <w:gridSpan w:val="2"/>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Steps to follow</w:t>
            </w:r>
          </w:p>
        </w:tc>
        <w:tc>
          <w:tcPr>
            <w:tcW w:w="2914"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Knowledge/Skills</w:t>
            </w:r>
          </w:p>
        </w:tc>
        <w:tc>
          <w:tcPr>
            <w:tcW w:w="2460" w:type="dxa"/>
            <w:tcBorders>
              <w:top w:val="single" w:sz="12" w:space="0" w:color="auto"/>
              <w:left w:val="single" w:sz="6" w:space="0" w:color="auto"/>
              <w:bottom w:val="single" w:sz="12" w:space="0" w:color="auto"/>
              <w:right w:val="single" w:sz="12" w:space="0" w:color="auto"/>
            </w:tcBorders>
            <w:shd w:val="pct5" w:color="auto" w:fill="auto"/>
          </w:tcPr>
          <w:p w:rsidR="00B14F65" w:rsidRPr="00B77884" w:rsidRDefault="00EF20CE" w:rsidP="007203BE">
            <w:pPr>
              <w:rPr>
                <w:b/>
              </w:rPr>
            </w:pPr>
            <w:r>
              <w:rPr>
                <w:b/>
              </w:rPr>
              <w:t>Assessment T</w:t>
            </w:r>
            <w:r w:rsidRPr="00B77884">
              <w:rPr>
                <w:b/>
              </w:rPr>
              <w:t>ools/Strategies Used</w:t>
            </w:r>
          </w:p>
        </w:tc>
      </w:tr>
      <w:tr w:rsidR="009319AB">
        <w:tc>
          <w:tcPr>
            <w:tcW w:w="1027" w:type="dxa"/>
            <w:tcBorders>
              <w:top w:val="single" w:sz="12" w:space="0" w:color="auto"/>
              <w:left w:val="single" w:sz="12" w:space="0" w:color="auto"/>
              <w:bottom w:val="single" w:sz="12" w:space="0" w:color="auto"/>
              <w:right w:val="single" w:sz="6" w:space="0" w:color="auto"/>
            </w:tcBorders>
          </w:tcPr>
          <w:p w:rsidR="00B14F65" w:rsidRDefault="00EF20CE" w:rsidP="007203BE">
            <w:r>
              <w:t>10</w:t>
            </w:r>
            <w:r w:rsidR="00B86D1E">
              <w:t xml:space="preserve"> mins</w:t>
            </w:r>
          </w:p>
        </w:tc>
        <w:tc>
          <w:tcPr>
            <w:tcW w:w="1708" w:type="dxa"/>
            <w:tcBorders>
              <w:top w:val="single" w:sz="12" w:space="0" w:color="auto"/>
              <w:left w:val="single" w:sz="6" w:space="0" w:color="auto"/>
              <w:bottom w:val="single" w:sz="12" w:space="0" w:color="auto"/>
              <w:right w:val="single" w:sz="6" w:space="0" w:color="auto"/>
            </w:tcBorders>
          </w:tcPr>
          <w:p w:rsidR="00B14F65" w:rsidRPr="0045550F" w:rsidRDefault="00B14F65" w:rsidP="00643D45">
            <w:pPr>
              <w:rPr>
                <w:i/>
              </w:rPr>
            </w:pPr>
            <w:r w:rsidRPr="0045550F">
              <w:rPr>
                <w:i/>
              </w:rPr>
              <w:t xml:space="preserve">Minds </w:t>
            </w:r>
            <w:r w:rsidR="006C4989" w:rsidRPr="0045550F">
              <w:rPr>
                <w:i/>
              </w:rPr>
              <w:t>On</w:t>
            </w:r>
            <w:r w:rsidR="006C4989">
              <w:rPr>
                <w:i/>
              </w:rPr>
              <w:t>: Video</w:t>
            </w:r>
            <w:r>
              <w:rPr>
                <w:i/>
              </w:rPr>
              <w:t xml:space="preserve"> of </w:t>
            </w:r>
            <w:r w:rsidR="00643D45">
              <w:rPr>
                <w:i/>
              </w:rPr>
              <w:t>spoken word piece by Mustafa Ahmed</w:t>
            </w:r>
          </w:p>
        </w:tc>
        <w:tc>
          <w:tcPr>
            <w:tcW w:w="5749" w:type="dxa"/>
            <w:gridSpan w:val="2"/>
            <w:tcBorders>
              <w:top w:val="single" w:sz="12" w:space="0" w:color="auto"/>
              <w:left w:val="single" w:sz="6" w:space="0" w:color="auto"/>
              <w:bottom w:val="single" w:sz="12" w:space="0" w:color="auto"/>
              <w:right w:val="single" w:sz="6" w:space="0" w:color="auto"/>
            </w:tcBorders>
          </w:tcPr>
          <w:p w:rsidR="00CD3AA0" w:rsidRDefault="00B14F65" w:rsidP="00440822">
            <w:pPr>
              <w:pStyle w:val="ListParagraph"/>
              <w:numPr>
                <w:ilvl w:val="0"/>
                <w:numId w:val="14"/>
              </w:numPr>
            </w:pPr>
            <w:r>
              <w:t xml:space="preserve">Play video of </w:t>
            </w:r>
            <w:r w:rsidR="009319AB">
              <w:t xml:space="preserve">Mustafa Ahmed’s spoken word piece, </w:t>
            </w:r>
            <w:r w:rsidR="009319AB" w:rsidRPr="009319AB">
              <w:t>http://www.youtube.com/watch?v=_qCc8CppZbg</w:t>
            </w:r>
            <w:r w:rsidR="009319AB">
              <w:t xml:space="preserve">, </w:t>
            </w:r>
            <w:r>
              <w:t>to engage students, stimulating thought and discussion.</w:t>
            </w:r>
          </w:p>
          <w:p w:rsidR="00B14F65" w:rsidRDefault="00B14F65" w:rsidP="00440822">
            <w:pPr>
              <w:pStyle w:val="ListParagraph"/>
              <w:numPr>
                <w:ilvl w:val="0"/>
                <w:numId w:val="14"/>
              </w:numPr>
            </w:pPr>
            <w:r>
              <w:t>Discuss the strengths of the piece in terms of form, technique, and presentation style.</w:t>
            </w:r>
          </w:p>
        </w:tc>
        <w:tc>
          <w:tcPr>
            <w:tcW w:w="2914" w:type="dxa"/>
            <w:tcBorders>
              <w:top w:val="single" w:sz="12" w:space="0" w:color="auto"/>
              <w:left w:val="single" w:sz="6" w:space="0" w:color="auto"/>
              <w:bottom w:val="single" w:sz="12" w:space="0" w:color="auto"/>
              <w:right w:val="single" w:sz="6" w:space="0" w:color="auto"/>
            </w:tcBorders>
          </w:tcPr>
          <w:p w:rsidR="00B14F65" w:rsidRDefault="00B14F65" w:rsidP="0002726C">
            <w:pPr>
              <w:pStyle w:val="ListParagraph"/>
              <w:numPr>
                <w:ilvl w:val="0"/>
                <w:numId w:val="98"/>
              </w:numPr>
            </w:pPr>
            <w:r>
              <w:t>Listening skills</w:t>
            </w:r>
          </w:p>
          <w:p w:rsidR="00B14F65" w:rsidRDefault="00B14F65" w:rsidP="0002726C">
            <w:pPr>
              <w:pStyle w:val="ListParagraph"/>
              <w:numPr>
                <w:ilvl w:val="0"/>
                <w:numId w:val="98"/>
              </w:numPr>
            </w:pPr>
            <w:r>
              <w:t>Understanding of form and literary techniques</w:t>
            </w:r>
          </w:p>
          <w:p w:rsidR="00B14F65" w:rsidRDefault="00B14F65" w:rsidP="0002726C">
            <w:pPr>
              <w:pStyle w:val="ListParagraph"/>
              <w:numPr>
                <w:ilvl w:val="0"/>
                <w:numId w:val="98"/>
              </w:numPr>
            </w:pPr>
            <w:r>
              <w:t>Exploration of presentation styles</w:t>
            </w:r>
          </w:p>
        </w:tc>
        <w:tc>
          <w:tcPr>
            <w:tcW w:w="2460" w:type="dxa"/>
            <w:tcBorders>
              <w:top w:val="single" w:sz="12" w:space="0" w:color="auto"/>
              <w:left w:val="single" w:sz="6" w:space="0" w:color="auto"/>
              <w:bottom w:val="single" w:sz="12" w:space="0" w:color="auto"/>
              <w:right w:val="single" w:sz="12" w:space="0" w:color="auto"/>
            </w:tcBorders>
          </w:tcPr>
          <w:p w:rsidR="00B14F65" w:rsidRDefault="00B14F65" w:rsidP="0002726C">
            <w:pPr>
              <w:pStyle w:val="ListParagraph"/>
              <w:numPr>
                <w:ilvl w:val="0"/>
                <w:numId w:val="99"/>
              </w:numPr>
            </w:pPr>
            <w:r>
              <w:t>Informal discussion</w:t>
            </w:r>
          </w:p>
        </w:tc>
      </w:tr>
      <w:tr w:rsidR="009319AB">
        <w:trPr>
          <w:trHeight w:val="826"/>
        </w:trPr>
        <w:tc>
          <w:tcPr>
            <w:tcW w:w="1027" w:type="dxa"/>
            <w:tcBorders>
              <w:top w:val="single" w:sz="12" w:space="0" w:color="auto"/>
              <w:left w:val="single" w:sz="12" w:space="0" w:color="auto"/>
              <w:bottom w:val="single" w:sz="6" w:space="0" w:color="auto"/>
              <w:right w:val="single" w:sz="6" w:space="0" w:color="auto"/>
            </w:tcBorders>
          </w:tcPr>
          <w:p w:rsidR="00B14F65" w:rsidRDefault="00EF20CE" w:rsidP="007203BE">
            <w:r>
              <w:t>10</w:t>
            </w:r>
            <w:r w:rsidR="00B86D1E">
              <w:t xml:space="preserve"> mins</w:t>
            </w:r>
          </w:p>
        </w:tc>
        <w:tc>
          <w:tcPr>
            <w:tcW w:w="1708" w:type="dxa"/>
            <w:tcBorders>
              <w:top w:val="single" w:sz="12" w:space="0" w:color="auto"/>
              <w:left w:val="single" w:sz="6" w:space="0" w:color="auto"/>
              <w:bottom w:val="single" w:sz="6" w:space="0" w:color="auto"/>
              <w:right w:val="single" w:sz="6" w:space="0" w:color="auto"/>
            </w:tcBorders>
          </w:tcPr>
          <w:p w:rsidR="00B14F65" w:rsidRPr="0045550F" w:rsidRDefault="00B14F65" w:rsidP="007203BE">
            <w:pPr>
              <w:rPr>
                <w:i/>
              </w:rPr>
            </w:pPr>
            <w:r>
              <w:rPr>
                <w:i/>
              </w:rPr>
              <w:t xml:space="preserve">Action 1: </w:t>
            </w:r>
            <w:r w:rsidR="006C4989">
              <w:rPr>
                <w:i/>
              </w:rPr>
              <w:t>Free writing</w:t>
            </w:r>
          </w:p>
        </w:tc>
        <w:tc>
          <w:tcPr>
            <w:tcW w:w="5749" w:type="dxa"/>
            <w:gridSpan w:val="2"/>
            <w:tcBorders>
              <w:top w:val="single" w:sz="12" w:space="0" w:color="auto"/>
              <w:left w:val="single" w:sz="6" w:space="0" w:color="auto"/>
              <w:bottom w:val="single" w:sz="6" w:space="0" w:color="auto"/>
              <w:right w:val="single" w:sz="6" w:space="0" w:color="auto"/>
            </w:tcBorders>
          </w:tcPr>
          <w:p w:rsidR="00CD3AA0" w:rsidRDefault="00B14F65" w:rsidP="00440822">
            <w:pPr>
              <w:pStyle w:val="ListParagraph"/>
              <w:numPr>
                <w:ilvl w:val="0"/>
                <w:numId w:val="15"/>
              </w:numPr>
            </w:pPr>
            <w:r>
              <w:t xml:space="preserve">Explain the guidelines for </w:t>
            </w:r>
            <w:r w:rsidR="006C4989">
              <w:t>free writing</w:t>
            </w:r>
            <w:r>
              <w:t>:</w:t>
            </w:r>
          </w:p>
          <w:p w:rsidR="00CD3AA0" w:rsidRDefault="00B14F65" w:rsidP="00440822">
            <w:pPr>
              <w:pStyle w:val="ListParagraph"/>
              <w:numPr>
                <w:ilvl w:val="1"/>
                <w:numId w:val="15"/>
              </w:numPr>
            </w:pPr>
            <w:r>
              <w:t>Keep your hand moving.</w:t>
            </w:r>
          </w:p>
          <w:p w:rsidR="00CD3AA0" w:rsidRDefault="00B14F65" w:rsidP="00440822">
            <w:pPr>
              <w:pStyle w:val="ListParagraph"/>
              <w:numPr>
                <w:ilvl w:val="1"/>
                <w:numId w:val="15"/>
              </w:numPr>
            </w:pPr>
            <w:r>
              <w:t>Just a pen and paper on your desk.</w:t>
            </w:r>
          </w:p>
          <w:p w:rsidR="00B14F65" w:rsidRDefault="00B14F65" w:rsidP="00440822">
            <w:pPr>
              <w:pStyle w:val="ListParagraph"/>
              <w:numPr>
                <w:ilvl w:val="1"/>
                <w:numId w:val="15"/>
              </w:numPr>
            </w:pPr>
            <w:r>
              <w:t>Ignore spelling and grammar—follow your train of thought.</w:t>
            </w:r>
          </w:p>
          <w:p w:rsidR="00B14F65" w:rsidRDefault="00B14F65" w:rsidP="00440822">
            <w:pPr>
              <w:pStyle w:val="ListParagraph"/>
              <w:numPr>
                <w:ilvl w:val="0"/>
                <w:numId w:val="15"/>
              </w:numPr>
            </w:pPr>
            <w:r>
              <w:t xml:space="preserve">Instruct students to write for five minutes. They can write in response to the prompt provided, or about anything they want. Explain that afterwards, each student will share a line of their choice from their </w:t>
            </w:r>
            <w:r w:rsidR="006C4989">
              <w:t>free writing</w:t>
            </w:r>
            <w:r>
              <w:t xml:space="preserve">. </w:t>
            </w:r>
          </w:p>
          <w:p w:rsidR="00B14F65" w:rsidRDefault="00B14F65" w:rsidP="00440822">
            <w:pPr>
              <w:pStyle w:val="ListParagraph"/>
              <w:numPr>
                <w:ilvl w:val="0"/>
                <w:numId w:val="15"/>
              </w:numPr>
            </w:pPr>
            <w:r>
              <w:t>Select prompts based on knowledge of student interests. Some examples of prompts:</w:t>
            </w:r>
          </w:p>
          <w:p w:rsidR="00B14F65" w:rsidRDefault="00B14F65" w:rsidP="002B2383">
            <w:pPr>
              <w:pStyle w:val="ListParagraph"/>
              <w:numPr>
                <w:ilvl w:val="0"/>
                <w:numId w:val="10"/>
              </w:numPr>
            </w:pPr>
            <w:r>
              <w:t>Ten things that I know to be true</w:t>
            </w:r>
          </w:p>
          <w:p w:rsidR="00B14F65" w:rsidRDefault="00B14F65" w:rsidP="002B2383">
            <w:pPr>
              <w:pStyle w:val="ListParagraph"/>
              <w:numPr>
                <w:ilvl w:val="0"/>
                <w:numId w:val="10"/>
              </w:numPr>
            </w:pPr>
            <w:r>
              <w:t>Respect is…</w:t>
            </w:r>
          </w:p>
          <w:p w:rsidR="00B14F65" w:rsidRDefault="00B14F65" w:rsidP="002B2383">
            <w:pPr>
              <w:pStyle w:val="ListParagraph"/>
              <w:numPr>
                <w:ilvl w:val="0"/>
                <w:numId w:val="10"/>
              </w:numPr>
            </w:pPr>
            <w:r>
              <w:t>I hear/I don’t hear</w:t>
            </w:r>
          </w:p>
          <w:p w:rsidR="00B14F65" w:rsidRDefault="00B14F65" w:rsidP="002B2383">
            <w:pPr>
              <w:pStyle w:val="ListParagraph"/>
              <w:numPr>
                <w:ilvl w:val="0"/>
                <w:numId w:val="10"/>
              </w:numPr>
            </w:pPr>
            <w:r>
              <w:t>I see/I don’t see</w:t>
            </w:r>
          </w:p>
          <w:p w:rsidR="00B14F65" w:rsidRDefault="00B14F65" w:rsidP="002B2383">
            <w:pPr>
              <w:pStyle w:val="ListParagraph"/>
              <w:numPr>
                <w:ilvl w:val="0"/>
                <w:numId w:val="10"/>
              </w:numPr>
            </w:pPr>
            <w:r>
              <w:t>I feel/I don’t feel</w:t>
            </w:r>
          </w:p>
          <w:p w:rsidR="00B14F65" w:rsidRDefault="00B14F65" w:rsidP="002B2383">
            <w:pPr>
              <w:pStyle w:val="ListParagraph"/>
              <w:numPr>
                <w:ilvl w:val="0"/>
                <w:numId w:val="10"/>
              </w:numPr>
            </w:pPr>
            <w:r>
              <w:t>Love is…</w:t>
            </w:r>
          </w:p>
          <w:p w:rsidR="00B14F65" w:rsidRDefault="00B14F65" w:rsidP="002B2383">
            <w:pPr>
              <w:pStyle w:val="ListParagraph"/>
              <w:numPr>
                <w:ilvl w:val="0"/>
                <w:numId w:val="10"/>
              </w:numPr>
            </w:pPr>
            <w:r>
              <w:t>I get angry when…</w:t>
            </w:r>
          </w:p>
          <w:p w:rsidR="00EF20CE" w:rsidRDefault="00B14F65" w:rsidP="002B2383">
            <w:pPr>
              <w:pStyle w:val="ListParagraph"/>
              <w:numPr>
                <w:ilvl w:val="0"/>
                <w:numId w:val="10"/>
              </w:numPr>
            </w:pPr>
            <w:r>
              <w:t>I remember/I don’t remember</w:t>
            </w:r>
          </w:p>
          <w:p w:rsidR="00B14F65" w:rsidRDefault="00EF20CE" w:rsidP="00EF20CE">
            <w:r>
              <w:t>4. Have each student share on</w:t>
            </w:r>
            <w:r w:rsidR="00376026">
              <w:t xml:space="preserve">e line from their </w:t>
            </w:r>
            <w:r w:rsidR="006C4989">
              <w:t>free writing</w:t>
            </w:r>
            <w:r w:rsidR="00376026">
              <w:t xml:space="preserve"> with</w:t>
            </w:r>
            <w:r>
              <w:t xml:space="preserve"> the class.</w:t>
            </w:r>
          </w:p>
          <w:p w:rsidR="00B14F65" w:rsidRDefault="00B14F65" w:rsidP="007203BE">
            <w:pPr>
              <w:pStyle w:val="ListParagraph"/>
            </w:pPr>
          </w:p>
        </w:tc>
        <w:tc>
          <w:tcPr>
            <w:tcW w:w="2914" w:type="dxa"/>
            <w:tcBorders>
              <w:top w:val="single" w:sz="12" w:space="0" w:color="auto"/>
              <w:left w:val="single" w:sz="6" w:space="0" w:color="auto"/>
              <w:bottom w:val="single" w:sz="6" w:space="0" w:color="auto"/>
              <w:right w:val="single" w:sz="6" w:space="0" w:color="auto"/>
            </w:tcBorders>
          </w:tcPr>
          <w:p w:rsidR="002F6508" w:rsidRDefault="002F6508" w:rsidP="0002726C">
            <w:pPr>
              <w:pStyle w:val="ListParagraph"/>
              <w:numPr>
                <w:ilvl w:val="0"/>
                <w:numId w:val="96"/>
              </w:numPr>
            </w:pPr>
            <w:r>
              <w:t>Writing skills</w:t>
            </w:r>
          </w:p>
          <w:p w:rsidR="002F6508" w:rsidRDefault="002F6508" w:rsidP="0002726C">
            <w:pPr>
              <w:pStyle w:val="ListParagraph"/>
              <w:numPr>
                <w:ilvl w:val="0"/>
                <w:numId w:val="96"/>
              </w:numPr>
            </w:pPr>
            <w:r>
              <w:t xml:space="preserve">Knowledge of the idea of </w:t>
            </w:r>
            <w:r w:rsidR="006C4989">
              <w:t>brainstorming</w:t>
            </w:r>
          </w:p>
          <w:p w:rsidR="00B14F65" w:rsidRDefault="002F6508" w:rsidP="0002726C">
            <w:pPr>
              <w:pStyle w:val="ListParagraph"/>
              <w:numPr>
                <w:ilvl w:val="0"/>
                <w:numId w:val="96"/>
              </w:numPr>
            </w:pPr>
            <w:r>
              <w:t>Oral communication skills</w:t>
            </w:r>
            <w:r w:rsidR="00515963">
              <w:t>, including presentation skills</w:t>
            </w:r>
          </w:p>
        </w:tc>
        <w:tc>
          <w:tcPr>
            <w:tcW w:w="2460" w:type="dxa"/>
            <w:tcBorders>
              <w:top w:val="single" w:sz="12" w:space="0" w:color="auto"/>
              <w:left w:val="single" w:sz="6" w:space="0" w:color="auto"/>
              <w:bottom w:val="single" w:sz="6" w:space="0" w:color="auto"/>
              <w:right w:val="single" w:sz="12" w:space="0" w:color="auto"/>
            </w:tcBorders>
          </w:tcPr>
          <w:p w:rsidR="00B14F65" w:rsidRDefault="00804A3D" w:rsidP="0002726C">
            <w:pPr>
              <w:pStyle w:val="ListParagraph"/>
              <w:numPr>
                <w:ilvl w:val="0"/>
                <w:numId w:val="97"/>
              </w:numPr>
            </w:pPr>
            <w:r>
              <w:t>Observation of oral communi</w:t>
            </w:r>
            <w:r w:rsidR="00051E31">
              <w:t>cation skills</w:t>
            </w:r>
          </w:p>
        </w:tc>
      </w:tr>
      <w:tr w:rsidR="009319AB">
        <w:tc>
          <w:tcPr>
            <w:tcW w:w="1027" w:type="dxa"/>
            <w:tcBorders>
              <w:top w:val="single" w:sz="6" w:space="0" w:color="auto"/>
              <w:left w:val="single" w:sz="12" w:space="0" w:color="auto"/>
              <w:bottom w:val="single" w:sz="6" w:space="0" w:color="auto"/>
              <w:right w:val="single" w:sz="6" w:space="0" w:color="auto"/>
            </w:tcBorders>
          </w:tcPr>
          <w:p w:rsidR="00B14F65" w:rsidRDefault="00EF20CE" w:rsidP="007203BE">
            <w:r>
              <w:t>10</w:t>
            </w:r>
            <w:r w:rsidR="00B86D1E">
              <w:t xml:space="preserve"> mins</w:t>
            </w:r>
          </w:p>
        </w:tc>
        <w:tc>
          <w:tcPr>
            <w:tcW w:w="1708" w:type="dxa"/>
            <w:tcBorders>
              <w:top w:val="single" w:sz="6" w:space="0" w:color="auto"/>
              <w:left w:val="single" w:sz="6" w:space="0" w:color="auto"/>
              <w:bottom w:val="single" w:sz="6" w:space="0" w:color="auto"/>
              <w:right w:val="single" w:sz="6" w:space="0" w:color="auto"/>
            </w:tcBorders>
          </w:tcPr>
          <w:p w:rsidR="00B14F65" w:rsidRPr="0045550F" w:rsidRDefault="00B14F65" w:rsidP="007203BE">
            <w:pPr>
              <w:rPr>
                <w:i/>
              </w:rPr>
            </w:pPr>
            <w:r w:rsidRPr="0045550F">
              <w:rPr>
                <w:i/>
              </w:rPr>
              <w:t>Action 2:</w:t>
            </w:r>
            <w:r w:rsidR="00F47933">
              <w:rPr>
                <w:i/>
              </w:rPr>
              <w:t xml:space="preserve"> What is revision and feedback?</w:t>
            </w:r>
          </w:p>
        </w:tc>
        <w:tc>
          <w:tcPr>
            <w:tcW w:w="5749" w:type="dxa"/>
            <w:gridSpan w:val="2"/>
            <w:tcBorders>
              <w:top w:val="single" w:sz="6" w:space="0" w:color="auto"/>
              <w:left w:val="single" w:sz="6" w:space="0" w:color="auto"/>
              <w:bottom w:val="single" w:sz="6" w:space="0" w:color="auto"/>
              <w:right w:val="single" w:sz="6" w:space="0" w:color="auto"/>
            </w:tcBorders>
          </w:tcPr>
          <w:p w:rsidR="00F47933" w:rsidRDefault="00807EB1" w:rsidP="00440822">
            <w:pPr>
              <w:pStyle w:val="ListParagraph"/>
              <w:numPr>
                <w:ilvl w:val="0"/>
                <w:numId w:val="16"/>
              </w:numPr>
            </w:pPr>
            <w:r>
              <w:t>In a brainstorm, e</w:t>
            </w:r>
            <w:r w:rsidR="00F47933">
              <w:t>licit from students their thoughts and ideas on editing</w:t>
            </w:r>
            <w:r>
              <w:t>. Take notes on</w:t>
            </w:r>
            <w:r w:rsidR="00F47933">
              <w:t xml:space="preserve"> their responses/key words on the board.</w:t>
            </w:r>
          </w:p>
          <w:p w:rsidR="00F47933" w:rsidRDefault="006C4989" w:rsidP="00440822">
            <w:pPr>
              <w:pStyle w:val="ListParagraph"/>
              <w:numPr>
                <w:ilvl w:val="0"/>
                <w:numId w:val="16"/>
              </w:numPr>
            </w:pPr>
            <w:r>
              <w:t xml:space="preserve">Write the word “revision” on the board and ask them to break this down into smaller pieces/words: “re-“ as in repetition, “vision” as in seeing. </w:t>
            </w:r>
            <w:r w:rsidR="00F47933">
              <w:t>With editing and revision, students are “re-seeing” their piece with the benefit of someone else’s perspective.</w:t>
            </w:r>
          </w:p>
          <w:p w:rsidR="00F47933" w:rsidRDefault="00F47933" w:rsidP="00440822">
            <w:pPr>
              <w:pStyle w:val="ListParagraph"/>
              <w:numPr>
                <w:ilvl w:val="0"/>
                <w:numId w:val="16"/>
              </w:numPr>
            </w:pPr>
            <w:r>
              <w:t>Ask the class why editing and revision is important. Make a note of responses on the board (e.g. to improve the work, to understand how readers will interpret the work, etc.).</w:t>
            </w:r>
          </w:p>
          <w:p w:rsidR="00F47933" w:rsidRDefault="00F47933" w:rsidP="00440822">
            <w:pPr>
              <w:pStyle w:val="ListParagraph"/>
              <w:numPr>
                <w:ilvl w:val="0"/>
                <w:numId w:val="16"/>
              </w:numPr>
            </w:pPr>
            <w:r>
              <w:t>Now ask the class: What is feedback? What makes good feedback good?</w:t>
            </w:r>
          </w:p>
          <w:p w:rsidR="00F47933" w:rsidRDefault="00F47933" w:rsidP="00440822">
            <w:pPr>
              <w:pStyle w:val="ListParagraph"/>
              <w:numPr>
                <w:ilvl w:val="0"/>
                <w:numId w:val="16"/>
              </w:numPr>
            </w:pPr>
            <w:r>
              <w:t>Good feedback is GRS: Genuine, Reflective, and Specific.</w:t>
            </w:r>
          </w:p>
          <w:p w:rsidR="00B14F65" w:rsidRDefault="00B14F65" w:rsidP="004B1887">
            <w:pPr>
              <w:pStyle w:val="ListParagraph"/>
              <w:ind w:left="360"/>
            </w:pPr>
          </w:p>
        </w:tc>
        <w:tc>
          <w:tcPr>
            <w:tcW w:w="2914" w:type="dxa"/>
            <w:tcBorders>
              <w:top w:val="single" w:sz="6" w:space="0" w:color="auto"/>
              <w:left w:val="single" w:sz="6" w:space="0" w:color="auto"/>
              <w:bottom w:val="single" w:sz="6" w:space="0" w:color="auto"/>
              <w:right w:val="single" w:sz="6" w:space="0" w:color="auto"/>
            </w:tcBorders>
          </w:tcPr>
          <w:p w:rsidR="00051E31" w:rsidRDefault="00051E31" w:rsidP="0002726C">
            <w:pPr>
              <w:pStyle w:val="ListParagraph"/>
              <w:numPr>
                <w:ilvl w:val="0"/>
                <w:numId w:val="94"/>
              </w:numPr>
            </w:pPr>
            <w:r>
              <w:t>Brainstorming skills</w:t>
            </w:r>
          </w:p>
          <w:p w:rsidR="00B14F65" w:rsidRDefault="00051E31" w:rsidP="0002726C">
            <w:pPr>
              <w:pStyle w:val="ListParagraph"/>
              <w:numPr>
                <w:ilvl w:val="0"/>
                <w:numId w:val="94"/>
              </w:numPr>
            </w:pPr>
            <w:r>
              <w:t>Oral communication skills</w:t>
            </w:r>
          </w:p>
        </w:tc>
        <w:tc>
          <w:tcPr>
            <w:tcW w:w="2460" w:type="dxa"/>
            <w:tcBorders>
              <w:top w:val="single" w:sz="6" w:space="0" w:color="auto"/>
              <w:left w:val="single" w:sz="6" w:space="0" w:color="auto"/>
              <w:bottom w:val="single" w:sz="6" w:space="0" w:color="auto"/>
              <w:right w:val="single" w:sz="12" w:space="0" w:color="auto"/>
            </w:tcBorders>
          </w:tcPr>
          <w:p w:rsidR="00B14F65" w:rsidRDefault="00804A3D" w:rsidP="0002726C">
            <w:pPr>
              <w:pStyle w:val="ListParagraph"/>
              <w:numPr>
                <w:ilvl w:val="0"/>
                <w:numId w:val="95"/>
              </w:numPr>
            </w:pPr>
            <w:r>
              <w:t>Observation of oral communi</w:t>
            </w:r>
            <w:r w:rsidR="00051E31">
              <w:t>cation skills</w:t>
            </w:r>
          </w:p>
        </w:tc>
      </w:tr>
      <w:tr w:rsidR="009319AB">
        <w:tc>
          <w:tcPr>
            <w:tcW w:w="1027" w:type="dxa"/>
            <w:tcBorders>
              <w:top w:val="single" w:sz="6" w:space="0" w:color="auto"/>
              <w:left w:val="single" w:sz="12" w:space="0" w:color="auto"/>
              <w:bottom w:val="single" w:sz="12" w:space="0" w:color="auto"/>
              <w:right w:val="single" w:sz="6" w:space="0" w:color="auto"/>
            </w:tcBorders>
          </w:tcPr>
          <w:p w:rsidR="00B14F65" w:rsidRDefault="00EF20CE" w:rsidP="007203BE">
            <w:r>
              <w:t>35</w:t>
            </w:r>
            <w:r w:rsidR="00B86D1E">
              <w:t xml:space="preserve"> mins</w:t>
            </w:r>
          </w:p>
        </w:tc>
        <w:tc>
          <w:tcPr>
            <w:tcW w:w="1708" w:type="dxa"/>
            <w:tcBorders>
              <w:top w:val="single" w:sz="6" w:space="0" w:color="auto"/>
              <w:left w:val="single" w:sz="6" w:space="0" w:color="auto"/>
              <w:bottom w:val="single" w:sz="12" w:space="0" w:color="auto"/>
              <w:right w:val="single" w:sz="6" w:space="0" w:color="auto"/>
            </w:tcBorders>
          </w:tcPr>
          <w:p w:rsidR="00B14F65" w:rsidRPr="0045550F" w:rsidRDefault="00F47933" w:rsidP="007203BE">
            <w:pPr>
              <w:rPr>
                <w:i/>
              </w:rPr>
            </w:pPr>
            <w:r>
              <w:rPr>
                <w:i/>
              </w:rPr>
              <w:t>Action 3: Peer Feedback Circles</w:t>
            </w:r>
          </w:p>
        </w:tc>
        <w:tc>
          <w:tcPr>
            <w:tcW w:w="5749" w:type="dxa"/>
            <w:gridSpan w:val="2"/>
            <w:tcBorders>
              <w:top w:val="single" w:sz="6" w:space="0" w:color="auto"/>
              <w:left w:val="single" w:sz="6" w:space="0" w:color="auto"/>
              <w:bottom w:val="single" w:sz="12" w:space="0" w:color="auto"/>
              <w:right w:val="single" w:sz="6" w:space="0" w:color="auto"/>
            </w:tcBorders>
          </w:tcPr>
          <w:p w:rsidR="004B1887" w:rsidRDefault="004B1887" w:rsidP="00440822">
            <w:pPr>
              <w:pStyle w:val="ListParagraph"/>
              <w:numPr>
                <w:ilvl w:val="0"/>
                <w:numId w:val="17"/>
              </w:numPr>
            </w:pPr>
            <w:r>
              <w:t>Give instructions on the feedback circles. As you are giving inst</w:t>
            </w:r>
            <w:r w:rsidR="00EF20CE">
              <w:t xml:space="preserve">ructions, post the Peer Feedback Circles Process instructions on overhead or </w:t>
            </w:r>
            <w:r w:rsidR="006C4989">
              <w:t>PowerPoint</w:t>
            </w:r>
            <w:r w:rsidR="00EF20CE">
              <w:t xml:space="preserve"> (Appendix 3C-1).</w:t>
            </w:r>
          </w:p>
          <w:p w:rsidR="004B1887" w:rsidRDefault="00EF20CE" w:rsidP="00440822">
            <w:pPr>
              <w:pStyle w:val="ListParagraph"/>
              <w:numPr>
                <w:ilvl w:val="0"/>
                <w:numId w:val="17"/>
              </w:numPr>
            </w:pPr>
            <w:r>
              <w:t>After giving instructions, s</w:t>
            </w:r>
            <w:r w:rsidR="004B1887">
              <w:t>plit class into predetermined groups</w:t>
            </w:r>
            <w:r>
              <w:t xml:space="preserve"> of three</w:t>
            </w:r>
            <w:r w:rsidR="004B1887">
              <w:t>.</w:t>
            </w:r>
          </w:p>
          <w:p w:rsidR="00EF20CE" w:rsidRDefault="00EF20CE" w:rsidP="00440822">
            <w:pPr>
              <w:pStyle w:val="ListParagraph"/>
              <w:numPr>
                <w:ilvl w:val="0"/>
                <w:numId w:val="17"/>
              </w:numPr>
            </w:pPr>
            <w:r>
              <w:t xml:space="preserve">Distribute worksheets (2 per student). </w:t>
            </w:r>
          </w:p>
          <w:p w:rsidR="00EF20CE" w:rsidRDefault="00EF20CE" w:rsidP="00440822">
            <w:pPr>
              <w:pStyle w:val="ListParagraph"/>
              <w:numPr>
                <w:ilvl w:val="0"/>
                <w:numId w:val="17"/>
              </w:numPr>
            </w:pPr>
            <w:r>
              <w:t>Circulate as the students work through the process, providing guidance as needed.</w:t>
            </w:r>
          </w:p>
          <w:p w:rsidR="00B14F65" w:rsidRDefault="00EF20CE" w:rsidP="00440822">
            <w:pPr>
              <w:pStyle w:val="ListParagraph"/>
              <w:numPr>
                <w:ilvl w:val="0"/>
                <w:numId w:val="17"/>
              </w:numPr>
            </w:pPr>
            <w:r>
              <w:t xml:space="preserve">At the end of the process, each student should have their </w:t>
            </w:r>
            <w:r w:rsidR="006C4989">
              <w:t>group mates</w:t>
            </w:r>
            <w:r>
              <w:t>’ feedback sheets to use in revising their work. These</w:t>
            </w:r>
            <w:r w:rsidR="00EE6FCA">
              <w:t xml:space="preserve"> should also be kept and included in their portfolios.</w:t>
            </w:r>
          </w:p>
        </w:tc>
        <w:tc>
          <w:tcPr>
            <w:tcW w:w="2914" w:type="dxa"/>
            <w:tcBorders>
              <w:top w:val="single" w:sz="6" w:space="0" w:color="auto"/>
              <w:left w:val="single" w:sz="6" w:space="0" w:color="auto"/>
              <w:bottom w:val="single" w:sz="12" w:space="0" w:color="auto"/>
              <w:right w:val="single" w:sz="6" w:space="0" w:color="auto"/>
            </w:tcBorders>
          </w:tcPr>
          <w:p w:rsidR="00051E31" w:rsidRDefault="00051E31" w:rsidP="0002726C">
            <w:pPr>
              <w:pStyle w:val="ListParagraph"/>
              <w:numPr>
                <w:ilvl w:val="0"/>
                <w:numId w:val="92"/>
              </w:numPr>
            </w:pPr>
            <w:r>
              <w:t>Oral communication skills, including presentation skills</w:t>
            </w:r>
          </w:p>
          <w:p w:rsidR="00051E31" w:rsidRDefault="00051E31" w:rsidP="0002726C">
            <w:pPr>
              <w:pStyle w:val="ListParagraph"/>
              <w:numPr>
                <w:ilvl w:val="0"/>
                <w:numId w:val="92"/>
              </w:numPr>
            </w:pPr>
            <w:r>
              <w:t>Writing skills</w:t>
            </w:r>
          </w:p>
          <w:p w:rsidR="00051E31" w:rsidRDefault="00051E31" w:rsidP="0002726C">
            <w:pPr>
              <w:pStyle w:val="ListParagraph"/>
              <w:numPr>
                <w:ilvl w:val="0"/>
                <w:numId w:val="92"/>
              </w:numPr>
            </w:pPr>
            <w:r>
              <w:t xml:space="preserve">Identifying personal areas for improvement in writing </w:t>
            </w:r>
          </w:p>
          <w:p w:rsidR="00B14F65" w:rsidRDefault="00B14F65" w:rsidP="00051E31">
            <w:pPr>
              <w:pStyle w:val="ListParagraph"/>
            </w:pPr>
          </w:p>
        </w:tc>
        <w:tc>
          <w:tcPr>
            <w:tcW w:w="2460" w:type="dxa"/>
            <w:tcBorders>
              <w:top w:val="single" w:sz="6" w:space="0" w:color="auto"/>
              <w:left w:val="single" w:sz="6" w:space="0" w:color="auto"/>
              <w:bottom w:val="single" w:sz="12" w:space="0" w:color="auto"/>
              <w:right w:val="single" w:sz="12" w:space="0" w:color="auto"/>
            </w:tcBorders>
          </w:tcPr>
          <w:p w:rsidR="00051E31" w:rsidRDefault="00804A3D" w:rsidP="0002726C">
            <w:pPr>
              <w:pStyle w:val="ListParagraph"/>
              <w:numPr>
                <w:ilvl w:val="0"/>
                <w:numId w:val="93"/>
              </w:numPr>
            </w:pPr>
            <w:r>
              <w:t>Observation of oral communi</w:t>
            </w:r>
            <w:r w:rsidR="00051E31">
              <w:t>cation skills</w:t>
            </w:r>
          </w:p>
          <w:p w:rsidR="00051E31" w:rsidRDefault="00051E31" w:rsidP="0002726C">
            <w:pPr>
              <w:pStyle w:val="ListParagraph"/>
              <w:numPr>
                <w:ilvl w:val="0"/>
                <w:numId w:val="93"/>
              </w:numPr>
            </w:pPr>
            <w:r>
              <w:t>Observation of written notes (over shoulder, or in portfolio check in Week 4)</w:t>
            </w:r>
          </w:p>
          <w:p w:rsidR="00B14F65" w:rsidRDefault="00B14F65" w:rsidP="00051E31">
            <w:pPr>
              <w:pStyle w:val="ListParagraph"/>
            </w:pPr>
          </w:p>
        </w:tc>
      </w:tr>
      <w:tr w:rsidR="009319AB">
        <w:tc>
          <w:tcPr>
            <w:tcW w:w="1027" w:type="dxa"/>
            <w:tcBorders>
              <w:top w:val="single" w:sz="12" w:space="0" w:color="auto"/>
              <w:left w:val="single" w:sz="12" w:space="0" w:color="auto"/>
              <w:bottom w:val="single" w:sz="12" w:space="0" w:color="auto"/>
              <w:right w:val="single" w:sz="6" w:space="0" w:color="auto"/>
            </w:tcBorders>
          </w:tcPr>
          <w:p w:rsidR="00B14F65" w:rsidRDefault="00EF20CE" w:rsidP="007203BE">
            <w:r>
              <w:t>5</w:t>
            </w:r>
            <w:r w:rsidR="00B86D1E">
              <w:t xml:space="preserve"> mins</w:t>
            </w:r>
          </w:p>
        </w:tc>
        <w:tc>
          <w:tcPr>
            <w:tcW w:w="1708" w:type="dxa"/>
            <w:tcBorders>
              <w:top w:val="single" w:sz="12" w:space="0" w:color="auto"/>
              <w:left w:val="single" w:sz="6" w:space="0" w:color="auto"/>
              <w:bottom w:val="single" w:sz="12" w:space="0" w:color="auto"/>
              <w:right w:val="single" w:sz="6" w:space="0" w:color="auto"/>
            </w:tcBorders>
          </w:tcPr>
          <w:p w:rsidR="00B14F65" w:rsidRPr="0045550F" w:rsidRDefault="00B14F65" w:rsidP="00EF20CE">
            <w:pPr>
              <w:rPr>
                <w:i/>
              </w:rPr>
            </w:pPr>
            <w:r w:rsidRPr="0045550F">
              <w:rPr>
                <w:i/>
              </w:rPr>
              <w:t>Consolidation</w:t>
            </w:r>
            <w:r w:rsidR="00F47933">
              <w:rPr>
                <w:i/>
              </w:rPr>
              <w:t xml:space="preserve">: </w:t>
            </w:r>
            <w:r w:rsidR="00EF20CE">
              <w:rPr>
                <w:i/>
              </w:rPr>
              <w:t>Check-out</w:t>
            </w:r>
          </w:p>
        </w:tc>
        <w:tc>
          <w:tcPr>
            <w:tcW w:w="5749" w:type="dxa"/>
            <w:gridSpan w:val="2"/>
            <w:tcBorders>
              <w:top w:val="single" w:sz="12" w:space="0" w:color="auto"/>
              <w:left w:val="single" w:sz="6" w:space="0" w:color="auto"/>
              <w:bottom w:val="single" w:sz="12" w:space="0" w:color="auto"/>
              <w:right w:val="single" w:sz="6" w:space="0" w:color="auto"/>
            </w:tcBorders>
          </w:tcPr>
          <w:p w:rsidR="00EF20CE" w:rsidRDefault="00EF20CE" w:rsidP="00440822">
            <w:pPr>
              <w:pStyle w:val="ListParagraph"/>
              <w:numPr>
                <w:ilvl w:val="0"/>
                <w:numId w:val="18"/>
              </w:numPr>
            </w:pPr>
            <w:r>
              <w:t>Write the following prompts on the board:</w:t>
            </w:r>
          </w:p>
          <w:p w:rsidR="00EF20CE" w:rsidRDefault="00EF20CE" w:rsidP="00440822">
            <w:pPr>
              <w:pStyle w:val="ListParagraph"/>
              <w:numPr>
                <w:ilvl w:val="0"/>
                <w:numId w:val="19"/>
              </w:numPr>
            </w:pPr>
            <w:r>
              <w:t>One thing I liked…</w:t>
            </w:r>
          </w:p>
          <w:p w:rsidR="00EF20CE" w:rsidRDefault="00EF20CE" w:rsidP="00440822">
            <w:pPr>
              <w:pStyle w:val="ListParagraph"/>
              <w:numPr>
                <w:ilvl w:val="0"/>
                <w:numId w:val="19"/>
              </w:numPr>
            </w:pPr>
            <w:r>
              <w:t>One thing I’d change…</w:t>
            </w:r>
          </w:p>
          <w:p w:rsidR="00EF20CE" w:rsidRDefault="00EF20CE" w:rsidP="00440822">
            <w:pPr>
              <w:pStyle w:val="ListParagraph"/>
              <w:numPr>
                <w:ilvl w:val="0"/>
                <w:numId w:val="19"/>
              </w:numPr>
            </w:pPr>
            <w:r>
              <w:t>One thing I learned about me as a writer…</w:t>
            </w:r>
          </w:p>
          <w:p w:rsidR="00EF20CE" w:rsidRDefault="00EF20CE" w:rsidP="00440822">
            <w:pPr>
              <w:pStyle w:val="ListParagraph"/>
              <w:numPr>
                <w:ilvl w:val="0"/>
                <w:numId w:val="19"/>
              </w:numPr>
            </w:pPr>
            <w:r>
              <w:t>One thing I learned about me as an audience member…</w:t>
            </w:r>
          </w:p>
          <w:p w:rsidR="00EF20CE" w:rsidRDefault="00EF20CE" w:rsidP="00440822">
            <w:pPr>
              <w:pStyle w:val="ListParagraph"/>
              <w:numPr>
                <w:ilvl w:val="0"/>
                <w:numId w:val="18"/>
              </w:numPr>
            </w:pPr>
            <w:r>
              <w:t xml:space="preserve">Ask each student to complete one of the sentences verbally to either the class as a whole, or, if pressed for time, to their small group. </w:t>
            </w:r>
          </w:p>
          <w:p w:rsidR="00B14F65" w:rsidRDefault="00B14F65" w:rsidP="00EF20CE">
            <w:pPr>
              <w:pStyle w:val="ListParagraph"/>
              <w:ind w:left="360"/>
            </w:pPr>
          </w:p>
        </w:tc>
        <w:tc>
          <w:tcPr>
            <w:tcW w:w="2914" w:type="dxa"/>
            <w:tcBorders>
              <w:top w:val="single" w:sz="12" w:space="0" w:color="auto"/>
              <w:left w:val="single" w:sz="6" w:space="0" w:color="auto"/>
              <w:bottom w:val="single" w:sz="12" w:space="0" w:color="auto"/>
              <w:right w:val="single" w:sz="6" w:space="0" w:color="auto"/>
            </w:tcBorders>
          </w:tcPr>
          <w:p w:rsidR="00B14F65" w:rsidRDefault="00051E31" w:rsidP="0002726C">
            <w:pPr>
              <w:pStyle w:val="ListParagraph"/>
              <w:numPr>
                <w:ilvl w:val="0"/>
                <w:numId w:val="90"/>
              </w:numPr>
            </w:pPr>
            <w:r>
              <w:t>Oral communication skills</w:t>
            </w:r>
          </w:p>
          <w:p w:rsidR="00DC6704" w:rsidRDefault="00DC6704" w:rsidP="0002726C">
            <w:pPr>
              <w:pStyle w:val="ListParagraph"/>
              <w:numPr>
                <w:ilvl w:val="0"/>
                <w:numId w:val="90"/>
              </w:numPr>
            </w:pPr>
            <w:r>
              <w:t>Metacognition</w:t>
            </w:r>
          </w:p>
        </w:tc>
        <w:tc>
          <w:tcPr>
            <w:tcW w:w="2460" w:type="dxa"/>
            <w:tcBorders>
              <w:top w:val="single" w:sz="12" w:space="0" w:color="auto"/>
              <w:left w:val="single" w:sz="6" w:space="0" w:color="auto"/>
              <w:bottom w:val="single" w:sz="12" w:space="0" w:color="auto"/>
              <w:right w:val="single" w:sz="12" w:space="0" w:color="auto"/>
            </w:tcBorders>
          </w:tcPr>
          <w:p w:rsidR="00B14F65" w:rsidRDefault="00804A3D" w:rsidP="0002726C">
            <w:pPr>
              <w:pStyle w:val="ListParagraph"/>
              <w:numPr>
                <w:ilvl w:val="0"/>
                <w:numId w:val="91"/>
              </w:numPr>
            </w:pPr>
            <w:r>
              <w:t>Observation of oral communi</w:t>
            </w:r>
            <w:r w:rsidR="00051E31">
              <w:t>cation skills</w:t>
            </w:r>
          </w:p>
        </w:tc>
      </w:tr>
      <w:tr w:rsidR="00B14F65">
        <w:tc>
          <w:tcPr>
            <w:tcW w:w="13858" w:type="dxa"/>
            <w:gridSpan w:val="6"/>
            <w:tcBorders>
              <w:top w:val="single" w:sz="12" w:space="0" w:color="auto"/>
              <w:left w:val="single" w:sz="12" w:space="0" w:color="auto"/>
              <w:bottom w:val="single" w:sz="12" w:space="0" w:color="auto"/>
              <w:right w:val="single" w:sz="12" w:space="0" w:color="auto"/>
            </w:tcBorders>
          </w:tcPr>
          <w:p w:rsidR="00B14F65" w:rsidRPr="00B77884" w:rsidRDefault="00B14F65" w:rsidP="007203BE">
            <w:pPr>
              <w:rPr>
                <w:b/>
              </w:rPr>
            </w:pPr>
            <w:r w:rsidRPr="00B77884">
              <w:rPr>
                <w:b/>
              </w:rPr>
              <w:t>Reflection</w:t>
            </w:r>
          </w:p>
          <w:p w:rsidR="00B14F65" w:rsidRDefault="00B14F65" w:rsidP="007203BE"/>
          <w:p w:rsidR="00B14F65" w:rsidRDefault="00B14F65" w:rsidP="007203BE"/>
          <w:p w:rsidR="00B14F65" w:rsidRDefault="00B14F65" w:rsidP="007203BE"/>
        </w:tc>
      </w:tr>
    </w:tbl>
    <w:p w:rsidR="00B14F65" w:rsidRDefault="00B14F65"/>
    <w:p w:rsidR="00B86D1E" w:rsidRDefault="00B86D1E"/>
    <w:p w:rsidR="00B86D1E" w:rsidRDefault="00B86D1E"/>
    <w:p w:rsidR="00B86D1E" w:rsidRDefault="00B86D1E"/>
    <w:p w:rsidR="00B14F65" w:rsidRPr="00A07F32" w:rsidRDefault="00B86D1E" w:rsidP="00AC4814">
      <w:pPr>
        <w:spacing w:after="0"/>
        <w:rPr>
          <w:b/>
        </w:rPr>
      </w:pPr>
      <w:r w:rsidRPr="00A07F32">
        <w:rPr>
          <w:b/>
        </w:rPr>
        <w:t xml:space="preserve">Lesson 14: </w:t>
      </w:r>
      <w:r w:rsidR="00B14F65" w:rsidRPr="00A07F32">
        <w:rPr>
          <w:b/>
        </w:rPr>
        <w:t>Week 3, Day D</w:t>
      </w:r>
    </w:p>
    <w:p w:rsidR="00B86D1E" w:rsidRDefault="00B86D1E" w:rsidP="00AC4814">
      <w:pPr>
        <w:spacing w:after="0"/>
      </w:pPr>
    </w:p>
    <w:tbl>
      <w:tblPr>
        <w:tblStyle w:val="TableGrid"/>
        <w:tblW w:w="13858" w:type="dxa"/>
        <w:tblLayout w:type="fixed"/>
        <w:tblLook w:val="04A0"/>
      </w:tblPr>
      <w:tblGrid>
        <w:gridCol w:w="849"/>
        <w:gridCol w:w="1280"/>
        <w:gridCol w:w="1854"/>
        <w:gridCol w:w="5481"/>
        <w:gridCol w:w="2410"/>
        <w:gridCol w:w="1984"/>
      </w:tblGrid>
      <w:tr w:rsidR="00B14F65">
        <w:tc>
          <w:tcPr>
            <w:tcW w:w="3983" w:type="dxa"/>
            <w:gridSpan w:val="3"/>
            <w:tcBorders>
              <w:top w:val="single" w:sz="12"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Materials/Resources/Pre-Planning</w:t>
            </w:r>
          </w:p>
        </w:tc>
        <w:tc>
          <w:tcPr>
            <w:tcW w:w="9875" w:type="dxa"/>
            <w:gridSpan w:val="3"/>
            <w:tcBorders>
              <w:top w:val="single" w:sz="12" w:space="0" w:color="auto"/>
              <w:left w:val="single" w:sz="12" w:space="0" w:color="auto"/>
              <w:bottom w:val="single" w:sz="6" w:space="0" w:color="auto"/>
              <w:right w:val="single" w:sz="12" w:space="0" w:color="auto"/>
            </w:tcBorders>
          </w:tcPr>
          <w:p w:rsidR="007A7D42" w:rsidRDefault="00C844D7" w:rsidP="002B2383">
            <w:pPr>
              <w:pStyle w:val="ListParagraph"/>
              <w:numPr>
                <w:ilvl w:val="0"/>
                <w:numId w:val="7"/>
              </w:numPr>
            </w:pPr>
            <w:r>
              <w:t>Projector, laptop, speakers</w:t>
            </w:r>
          </w:p>
          <w:p w:rsidR="00B14F65" w:rsidRDefault="007A7D42" w:rsidP="002B2383">
            <w:pPr>
              <w:pStyle w:val="ListParagraph"/>
              <w:numPr>
                <w:ilvl w:val="0"/>
                <w:numId w:val="7"/>
              </w:numPr>
            </w:pPr>
            <w:r>
              <w:t>Flipchart, markers, tape</w:t>
            </w:r>
          </w:p>
        </w:tc>
      </w:tr>
      <w:tr w:rsidR="00B14F65">
        <w:tc>
          <w:tcPr>
            <w:tcW w:w="3983"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Learning Goals</w:t>
            </w:r>
          </w:p>
        </w:tc>
        <w:tc>
          <w:tcPr>
            <w:tcW w:w="9875" w:type="dxa"/>
            <w:gridSpan w:val="3"/>
            <w:tcBorders>
              <w:top w:val="single" w:sz="6" w:space="0" w:color="auto"/>
              <w:left w:val="single" w:sz="12" w:space="0" w:color="auto"/>
              <w:bottom w:val="single" w:sz="6" w:space="0" w:color="auto"/>
              <w:right w:val="single" w:sz="12" w:space="0" w:color="auto"/>
            </w:tcBorders>
          </w:tcPr>
          <w:p w:rsidR="00A4207E" w:rsidRDefault="00A4207E" w:rsidP="002B2383">
            <w:pPr>
              <w:pStyle w:val="ListParagraph"/>
              <w:numPr>
                <w:ilvl w:val="0"/>
                <w:numId w:val="7"/>
              </w:numPr>
            </w:pPr>
            <w:r>
              <w:t>To illustrate some of the visual elements of poetry</w:t>
            </w:r>
          </w:p>
          <w:p w:rsidR="00A4207E" w:rsidRDefault="00A4207E" w:rsidP="002B2383">
            <w:pPr>
              <w:pStyle w:val="ListParagraph"/>
              <w:numPr>
                <w:ilvl w:val="0"/>
                <w:numId w:val="7"/>
              </w:numPr>
            </w:pPr>
            <w:r>
              <w:t>To explore how images are used in poetry to convey messages</w:t>
            </w:r>
          </w:p>
          <w:p w:rsidR="00B14F65" w:rsidRDefault="00A4207E" w:rsidP="002B2383">
            <w:pPr>
              <w:pStyle w:val="ListParagraph"/>
              <w:numPr>
                <w:ilvl w:val="0"/>
                <w:numId w:val="7"/>
              </w:numPr>
            </w:pPr>
            <w:r>
              <w:t>To provide students with time to work on their culminating activity</w:t>
            </w:r>
          </w:p>
        </w:tc>
      </w:tr>
      <w:tr w:rsidR="00B14F65">
        <w:trPr>
          <w:trHeight w:val="826"/>
        </w:trPr>
        <w:tc>
          <w:tcPr>
            <w:tcW w:w="3983"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Default="00B14F65" w:rsidP="007203BE">
            <w:pPr>
              <w:rPr>
                <w:b/>
              </w:rPr>
            </w:pPr>
            <w:r w:rsidRPr="00B77884">
              <w:rPr>
                <w:b/>
              </w:rPr>
              <w:t>Differentiated Instruction</w:t>
            </w:r>
          </w:p>
          <w:p w:rsidR="00B14F65" w:rsidRPr="009E5464" w:rsidRDefault="00B14F65" w:rsidP="007203BE">
            <w:pPr>
              <w:rPr>
                <w:i/>
                <w:sz w:val="18"/>
                <w:szCs w:val="18"/>
              </w:rPr>
            </w:pPr>
            <w:r w:rsidRPr="009E5464">
              <w:rPr>
                <w:i/>
                <w:sz w:val="18"/>
                <w:szCs w:val="18"/>
              </w:rPr>
              <w:t>Content/Product/Process/Environment</w:t>
            </w:r>
          </w:p>
          <w:p w:rsidR="00B14F65" w:rsidRPr="009E5464" w:rsidRDefault="00B14F65" w:rsidP="007203BE">
            <w:pPr>
              <w:rPr>
                <w:i/>
              </w:rPr>
            </w:pPr>
            <w:r w:rsidRPr="009E5464">
              <w:rPr>
                <w:i/>
                <w:sz w:val="18"/>
                <w:szCs w:val="18"/>
              </w:rPr>
              <w:t>Readiness/Interest/Learning Style</w:t>
            </w:r>
          </w:p>
        </w:tc>
        <w:tc>
          <w:tcPr>
            <w:tcW w:w="9875" w:type="dxa"/>
            <w:gridSpan w:val="3"/>
            <w:tcBorders>
              <w:top w:val="single" w:sz="6" w:space="0" w:color="auto"/>
              <w:left w:val="single" w:sz="12" w:space="0" w:color="auto"/>
              <w:bottom w:val="single" w:sz="6" w:space="0" w:color="auto"/>
              <w:right w:val="single" w:sz="12" w:space="0" w:color="auto"/>
            </w:tcBorders>
          </w:tcPr>
          <w:p w:rsidR="00A4207E" w:rsidRDefault="00643D45" w:rsidP="002B2383">
            <w:pPr>
              <w:pStyle w:val="ListParagraph"/>
              <w:numPr>
                <w:ilvl w:val="0"/>
                <w:numId w:val="7"/>
              </w:numPr>
            </w:pPr>
            <w:r>
              <w:t>Concrete poetry is especially appealing to visually oriented learners</w:t>
            </w:r>
            <w:r w:rsidR="00A4207E">
              <w:t xml:space="preserve">; using </w:t>
            </w:r>
            <w:r w:rsidR="006C4989">
              <w:t>PowerPoint</w:t>
            </w:r>
            <w:r w:rsidR="00A4207E">
              <w:t xml:space="preserve"> to convey the visual aspects of this form differentiates according to learning style, interest, and process</w:t>
            </w:r>
            <w:r>
              <w:t>.</w:t>
            </w:r>
          </w:p>
          <w:p w:rsidR="00A4207E" w:rsidRDefault="00A4207E" w:rsidP="002B2383">
            <w:pPr>
              <w:pStyle w:val="ListParagraph"/>
              <w:numPr>
                <w:ilvl w:val="0"/>
                <w:numId w:val="7"/>
              </w:numPr>
            </w:pPr>
            <w:r>
              <w:t>In the small group work, students can take a variety of roles in developing the concrete poem according to readiness and interests.</w:t>
            </w:r>
          </w:p>
          <w:p w:rsidR="00B14F65" w:rsidRDefault="00A4207E" w:rsidP="002B2383">
            <w:pPr>
              <w:pStyle w:val="ListParagraph"/>
              <w:numPr>
                <w:ilvl w:val="0"/>
                <w:numId w:val="7"/>
              </w:numPr>
            </w:pPr>
            <w:r>
              <w:t>To provide students with one-to-one support and feedback from the teacher or a peer</w:t>
            </w:r>
          </w:p>
        </w:tc>
      </w:tr>
      <w:tr w:rsidR="00B14F65">
        <w:trPr>
          <w:trHeight w:val="826"/>
        </w:trPr>
        <w:tc>
          <w:tcPr>
            <w:tcW w:w="3983"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Accommodations &amp; Modifications</w:t>
            </w:r>
          </w:p>
        </w:tc>
        <w:tc>
          <w:tcPr>
            <w:tcW w:w="9875" w:type="dxa"/>
            <w:gridSpan w:val="3"/>
            <w:tcBorders>
              <w:top w:val="single" w:sz="6" w:space="0" w:color="auto"/>
              <w:left w:val="single" w:sz="12" w:space="0" w:color="auto"/>
              <w:bottom w:val="single" w:sz="6" w:space="0" w:color="auto"/>
              <w:right w:val="single" w:sz="12" w:space="0" w:color="auto"/>
            </w:tcBorders>
          </w:tcPr>
          <w:p w:rsidR="00A4207E" w:rsidRDefault="00A4207E" w:rsidP="002B2383">
            <w:pPr>
              <w:pStyle w:val="ListParagraph"/>
              <w:numPr>
                <w:ilvl w:val="0"/>
                <w:numId w:val="7"/>
              </w:numPr>
            </w:pPr>
            <w:r>
              <w:t>Teacher can have hard copies of the exemplar poems for students who prefer to refer to a personal copy.</w:t>
            </w:r>
          </w:p>
          <w:p w:rsidR="00A4207E" w:rsidRDefault="00A4207E" w:rsidP="002B2383">
            <w:pPr>
              <w:pStyle w:val="ListParagraph"/>
              <w:numPr>
                <w:ilvl w:val="0"/>
                <w:numId w:val="7"/>
              </w:numPr>
            </w:pPr>
            <w:r>
              <w:t>Students may wish to work individually on a concrete poem, rather than in a small group.</w:t>
            </w:r>
          </w:p>
          <w:p w:rsidR="00B14F65" w:rsidRDefault="00A4207E" w:rsidP="002B2383">
            <w:pPr>
              <w:pStyle w:val="ListParagraph"/>
              <w:numPr>
                <w:ilvl w:val="0"/>
                <w:numId w:val="7"/>
              </w:numPr>
            </w:pPr>
            <w:r>
              <w:t xml:space="preserve">Students have the right to pass in sharing their </w:t>
            </w:r>
            <w:r w:rsidR="006C4989">
              <w:t>free writing</w:t>
            </w:r>
            <w:r>
              <w:t xml:space="preserve"> excerpts with the class.</w:t>
            </w:r>
          </w:p>
        </w:tc>
      </w:tr>
      <w:tr w:rsidR="00B14F65">
        <w:trPr>
          <w:trHeight w:val="826"/>
        </w:trPr>
        <w:tc>
          <w:tcPr>
            <w:tcW w:w="3983" w:type="dxa"/>
            <w:gridSpan w:val="3"/>
            <w:tcBorders>
              <w:top w:val="single" w:sz="6" w:space="0" w:color="auto"/>
              <w:left w:val="single" w:sz="12" w:space="0" w:color="auto"/>
              <w:bottom w:val="single" w:sz="12" w:space="0" w:color="auto"/>
              <w:right w:val="single" w:sz="12" w:space="0" w:color="auto"/>
            </w:tcBorders>
            <w:shd w:val="pct10" w:color="auto" w:fill="auto"/>
          </w:tcPr>
          <w:p w:rsidR="00B14F65" w:rsidRPr="00B77884" w:rsidRDefault="00B14F65" w:rsidP="007203BE">
            <w:pPr>
              <w:rPr>
                <w:b/>
              </w:rPr>
            </w:pPr>
            <w:r w:rsidRPr="00B77884">
              <w:rPr>
                <w:b/>
              </w:rPr>
              <w:t>Appendices</w:t>
            </w:r>
          </w:p>
        </w:tc>
        <w:tc>
          <w:tcPr>
            <w:tcW w:w="9875" w:type="dxa"/>
            <w:gridSpan w:val="3"/>
            <w:tcBorders>
              <w:top w:val="single" w:sz="6" w:space="0" w:color="auto"/>
              <w:left w:val="single" w:sz="12" w:space="0" w:color="auto"/>
              <w:bottom w:val="single" w:sz="12" w:space="0" w:color="auto"/>
              <w:right w:val="single" w:sz="12" w:space="0" w:color="auto"/>
            </w:tcBorders>
          </w:tcPr>
          <w:p w:rsidR="00643D45" w:rsidRDefault="00A07F32" w:rsidP="002B2383">
            <w:pPr>
              <w:pStyle w:val="ListParagraph"/>
              <w:numPr>
                <w:ilvl w:val="0"/>
                <w:numId w:val="7"/>
              </w:numPr>
            </w:pPr>
            <w:r>
              <w:t xml:space="preserve">Appendix: </w:t>
            </w:r>
            <w:r w:rsidR="00643D45">
              <w:t>3D-1: “The Wine Glass,” a 19</w:t>
            </w:r>
            <w:r w:rsidR="00643D45" w:rsidRPr="00643D45">
              <w:rPr>
                <w:vertAlign w:val="superscript"/>
              </w:rPr>
              <w:t>th</w:t>
            </w:r>
            <w:r w:rsidR="00643D45">
              <w:t xml:space="preserve"> century example of concrete poetry</w:t>
            </w:r>
          </w:p>
          <w:p w:rsidR="00643D45" w:rsidRDefault="00A07F32" w:rsidP="002B2383">
            <w:pPr>
              <w:pStyle w:val="ListParagraph"/>
              <w:numPr>
                <w:ilvl w:val="0"/>
                <w:numId w:val="7"/>
              </w:numPr>
            </w:pPr>
            <w:r>
              <w:t xml:space="preserve">Appendix: </w:t>
            </w:r>
            <w:r w:rsidR="00643D45">
              <w:t>3D-2: “A, No. A,” a 20</w:t>
            </w:r>
            <w:r w:rsidR="00643D45" w:rsidRPr="00643D45">
              <w:rPr>
                <w:vertAlign w:val="superscript"/>
              </w:rPr>
              <w:t>th</w:t>
            </w:r>
            <w:r w:rsidR="00643D45">
              <w:t xml:space="preserve"> century example of concrete poetry</w:t>
            </w:r>
          </w:p>
          <w:p w:rsidR="00B14F65" w:rsidRDefault="00A07F32" w:rsidP="002B2383">
            <w:pPr>
              <w:pStyle w:val="ListParagraph"/>
              <w:numPr>
                <w:ilvl w:val="0"/>
                <w:numId w:val="7"/>
              </w:numPr>
            </w:pPr>
            <w:r>
              <w:t xml:space="preserve">Appendix: </w:t>
            </w:r>
            <w:r w:rsidR="00643D45">
              <w:t>3D-3: “Denied!</w:t>
            </w:r>
            <w:r w:rsidR="006C4989">
              <w:t>”</w:t>
            </w:r>
            <w:r w:rsidR="00643D45">
              <w:t xml:space="preserve"> a 20</w:t>
            </w:r>
            <w:r w:rsidR="00643D45" w:rsidRPr="00643D45">
              <w:rPr>
                <w:vertAlign w:val="superscript"/>
              </w:rPr>
              <w:t>th</w:t>
            </w:r>
            <w:r w:rsidR="00643D45">
              <w:t xml:space="preserve"> century example of concrete poetry</w:t>
            </w:r>
          </w:p>
        </w:tc>
      </w:tr>
      <w:tr w:rsidR="00B14F65">
        <w:tc>
          <w:tcPr>
            <w:tcW w:w="849" w:type="dxa"/>
            <w:tcBorders>
              <w:top w:val="single" w:sz="12" w:space="0" w:color="auto"/>
              <w:left w:val="single" w:sz="12"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Duration</w:t>
            </w:r>
          </w:p>
        </w:tc>
        <w:tc>
          <w:tcPr>
            <w:tcW w:w="1280"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Pr>
                <w:b/>
              </w:rPr>
              <w:t>Agenda</w:t>
            </w:r>
          </w:p>
        </w:tc>
        <w:tc>
          <w:tcPr>
            <w:tcW w:w="7335" w:type="dxa"/>
            <w:gridSpan w:val="2"/>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Steps to follow</w:t>
            </w:r>
          </w:p>
        </w:tc>
        <w:tc>
          <w:tcPr>
            <w:tcW w:w="2410"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Knowledge/Skills</w:t>
            </w:r>
          </w:p>
        </w:tc>
        <w:tc>
          <w:tcPr>
            <w:tcW w:w="1984" w:type="dxa"/>
            <w:tcBorders>
              <w:top w:val="single" w:sz="12" w:space="0" w:color="auto"/>
              <w:left w:val="single" w:sz="6" w:space="0" w:color="auto"/>
              <w:bottom w:val="single" w:sz="12" w:space="0" w:color="auto"/>
              <w:right w:val="single" w:sz="12" w:space="0" w:color="auto"/>
            </w:tcBorders>
            <w:shd w:val="pct5" w:color="auto" w:fill="auto"/>
          </w:tcPr>
          <w:p w:rsidR="00B14F65" w:rsidRPr="00B77884" w:rsidRDefault="00B14F65" w:rsidP="007203BE">
            <w:pPr>
              <w:rPr>
                <w:b/>
              </w:rPr>
            </w:pPr>
            <w:r>
              <w:rPr>
                <w:b/>
              </w:rPr>
              <w:t>Assessment T</w:t>
            </w:r>
            <w:r w:rsidRPr="00B77884">
              <w:rPr>
                <w:b/>
              </w:rPr>
              <w:t>ools/Strategies Used</w:t>
            </w:r>
          </w:p>
        </w:tc>
      </w:tr>
      <w:tr w:rsidR="00B14F65">
        <w:tc>
          <w:tcPr>
            <w:tcW w:w="849" w:type="dxa"/>
            <w:tcBorders>
              <w:top w:val="single" w:sz="12" w:space="0" w:color="auto"/>
              <w:left w:val="single" w:sz="12" w:space="0" w:color="auto"/>
              <w:bottom w:val="single" w:sz="12" w:space="0" w:color="auto"/>
              <w:right w:val="single" w:sz="6" w:space="0" w:color="auto"/>
            </w:tcBorders>
          </w:tcPr>
          <w:p w:rsidR="00B14F65" w:rsidRDefault="00515963" w:rsidP="007203BE">
            <w:r>
              <w:t>10</w:t>
            </w:r>
            <w:r w:rsidR="00A07F32">
              <w:t xml:space="preserve"> mins</w:t>
            </w:r>
          </w:p>
        </w:tc>
        <w:tc>
          <w:tcPr>
            <w:tcW w:w="1280" w:type="dxa"/>
            <w:tcBorders>
              <w:top w:val="single" w:sz="12" w:space="0" w:color="auto"/>
              <w:left w:val="single" w:sz="6" w:space="0" w:color="auto"/>
              <w:bottom w:val="single" w:sz="12" w:space="0" w:color="auto"/>
              <w:right w:val="single" w:sz="6" w:space="0" w:color="auto"/>
            </w:tcBorders>
          </w:tcPr>
          <w:p w:rsidR="00B14F65" w:rsidRPr="0045550F" w:rsidRDefault="00B14F65" w:rsidP="00A84B1C">
            <w:pPr>
              <w:rPr>
                <w:i/>
              </w:rPr>
            </w:pPr>
            <w:r w:rsidRPr="0045550F">
              <w:rPr>
                <w:i/>
              </w:rPr>
              <w:t>Minds On</w:t>
            </w:r>
            <w:r>
              <w:rPr>
                <w:i/>
              </w:rPr>
              <w:t xml:space="preserve">:Video of </w:t>
            </w:r>
            <w:r w:rsidR="00A84B1C">
              <w:rPr>
                <w:i/>
              </w:rPr>
              <w:t>Concrete Poetry</w:t>
            </w:r>
          </w:p>
        </w:tc>
        <w:tc>
          <w:tcPr>
            <w:tcW w:w="7335" w:type="dxa"/>
            <w:gridSpan w:val="2"/>
            <w:tcBorders>
              <w:top w:val="single" w:sz="12" w:space="0" w:color="auto"/>
              <w:left w:val="single" w:sz="6" w:space="0" w:color="auto"/>
              <w:bottom w:val="single" w:sz="12" w:space="0" w:color="auto"/>
              <w:right w:val="single" w:sz="6" w:space="0" w:color="auto"/>
            </w:tcBorders>
          </w:tcPr>
          <w:p w:rsidR="00515963" w:rsidRDefault="00B14F65" w:rsidP="00440822">
            <w:pPr>
              <w:pStyle w:val="ListParagraph"/>
              <w:numPr>
                <w:ilvl w:val="0"/>
                <w:numId w:val="20"/>
              </w:numPr>
            </w:pPr>
            <w:r>
              <w:t xml:space="preserve">Play video of </w:t>
            </w:r>
            <w:r w:rsidR="00A84B1C">
              <w:t>“Portuguese ada</w:t>
            </w:r>
            <w:r w:rsidR="00286288">
              <w:t xml:space="preserve">ptation of five concrete poems” </w:t>
            </w:r>
            <w:r w:rsidR="00A84B1C">
              <w:t>(</w:t>
            </w:r>
            <w:r w:rsidR="00A84B1C" w:rsidRPr="00A84B1C">
              <w:t>http://infinitysk</w:t>
            </w:r>
            <w:r w:rsidR="00A84B1C">
              <w:t xml:space="preserve">itchen.com/2008/concrete-poetry) </w:t>
            </w:r>
            <w:r>
              <w:t>to engage students, stimulating thought and discussion.</w:t>
            </w:r>
          </w:p>
          <w:p w:rsidR="00B14F65" w:rsidRDefault="00B14F65" w:rsidP="00440822">
            <w:pPr>
              <w:pStyle w:val="ListParagraph"/>
              <w:numPr>
                <w:ilvl w:val="0"/>
                <w:numId w:val="20"/>
              </w:numPr>
            </w:pPr>
            <w:r>
              <w:t>Discuss the strengths of the piece in terms of form, technique, and presentation style.</w:t>
            </w:r>
          </w:p>
        </w:tc>
        <w:tc>
          <w:tcPr>
            <w:tcW w:w="2410" w:type="dxa"/>
            <w:tcBorders>
              <w:top w:val="single" w:sz="12" w:space="0" w:color="auto"/>
              <w:left w:val="single" w:sz="6" w:space="0" w:color="auto"/>
              <w:bottom w:val="single" w:sz="12" w:space="0" w:color="auto"/>
              <w:right w:val="single" w:sz="6" w:space="0" w:color="auto"/>
            </w:tcBorders>
          </w:tcPr>
          <w:p w:rsidR="00B14F65" w:rsidRDefault="006308E5" w:rsidP="0002726C">
            <w:pPr>
              <w:pStyle w:val="ListParagraph"/>
              <w:numPr>
                <w:ilvl w:val="0"/>
                <w:numId w:val="88"/>
              </w:numPr>
            </w:pPr>
            <w:r>
              <w:t>Listening to understand</w:t>
            </w:r>
          </w:p>
          <w:p w:rsidR="00B14F65" w:rsidRDefault="00B14F65" w:rsidP="0002726C">
            <w:pPr>
              <w:pStyle w:val="ListParagraph"/>
              <w:numPr>
                <w:ilvl w:val="0"/>
                <w:numId w:val="88"/>
              </w:numPr>
            </w:pPr>
            <w:r>
              <w:t>Understanding of form and literary techniques</w:t>
            </w:r>
          </w:p>
          <w:p w:rsidR="00B14F65" w:rsidRDefault="00B14F65" w:rsidP="0002726C">
            <w:pPr>
              <w:pStyle w:val="ListParagraph"/>
              <w:numPr>
                <w:ilvl w:val="0"/>
                <w:numId w:val="88"/>
              </w:numPr>
            </w:pPr>
            <w:r>
              <w:t>Exploration of presentation styles</w:t>
            </w:r>
          </w:p>
        </w:tc>
        <w:tc>
          <w:tcPr>
            <w:tcW w:w="1984" w:type="dxa"/>
            <w:tcBorders>
              <w:top w:val="single" w:sz="12" w:space="0" w:color="auto"/>
              <w:left w:val="single" w:sz="6" w:space="0" w:color="auto"/>
              <w:bottom w:val="single" w:sz="12" w:space="0" w:color="auto"/>
              <w:right w:val="single" w:sz="12" w:space="0" w:color="auto"/>
            </w:tcBorders>
          </w:tcPr>
          <w:p w:rsidR="00B14F65" w:rsidRDefault="00B14F65" w:rsidP="0002726C">
            <w:pPr>
              <w:pStyle w:val="ListParagraph"/>
              <w:numPr>
                <w:ilvl w:val="0"/>
                <w:numId w:val="89"/>
              </w:numPr>
            </w:pPr>
            <w:r>
              <w:t>Informal discussion</w:t>
            </w:r>
          </w:p>
        </w:tc>
      </w:tr>
      <w:tr w:rsidR="00E72B43">
        <w:trPr>
          <w:trHeight w:val="826"/>
        </w:trPr>
        <w:tc>
          <w:tcPr>
            <w:tcW w:w="849" w:type="dxa"/>
            <w:tcBorders>
              <w:top w:val="single" w:sz="12" w:space="0" w:color="auto"/>
              <w:left w:val="single" w:sz="12" w:space="0" w:color="auto"/>
              <w:bottom w:val="single" w:sz="6" w:space="0" w:color="auto"/>
              <w:right w:val="single" w:sz="6" w:space="0" w:color="auto"/>
            </w:tcBorders>
          </w:tcPr>
          <w:p w:rsidR="00E72B43" w:rsidRDefault="00E72B43" w:rsidP="007203BE">
            <w:r>
              <w:t>10</w:t>
            </w:r>
            <w:r w:rsidR="00A07F32">
              <w:t xml:space="preserve"> mins</w:t>
            </w:r>
          </w:p>
        </w:tc>
        <w:tc>
          <w:tcPr>
            <w:tcW w:w="1280" w:type="dxa"/>
            <w:tcBorders>
              <w:top w:val="single" w:sz="12" w:space="0" w:color="auto"/>
              <w:left w:val="single" w:sz="6" w:space="0" w:color="auto"/>
              <w:bottom w:val="single" w:sz="6" w:space="0" w:color="auto"/>
              <w:right w:val="single" w:sz="6" w:space="0" w:color="auto"/>
            </w:tcBorders>
          </w:tcPr>
          <w:p w:rsidR="00E72B43" w:rsidRPr="0045550F" w:rsidRDefault="00E72B43" w:rsidP="007203BE">
            <w:pPr>
              <w:rPr>
                <w:i/>
              </w:rPr>
            </w:pPr>
            <w:r>
              <w:rPr>
                <w:i/>
              </w:rPr>
              <w:t xml:space="preserve">Action 1: </w:t>
            </w:r>
            <w:r w:rsidR="006C4989">
              <w:rPr>
                <w:i/>
              </w:rPr>
              <w:t>Free writing</w:t>
            </w:r>
          </w:p>
        </w:tc>
        <w:tc>
          <w:tcPr>
            <w:tcW w:w="7335" w:type="dxa"/>
            <w:gridSpan w:val="2"/>
            <w:tcBorders>
              <w:top w:val="single" w:sz="12" w:space="0" w:color="auto"/>
              <w:left w:val="single" w:sz="6" w:space="0" w:color="auto"/>
              <w:bottom w:val="single" w:sz="6" w:space="0" w:color="auto"/>
              <w:right w:val="single" w:sz="6" w:space="0" w:color="auto"/>
            </w:tcBorders>
          </w:tcPr>
          <w:p w:rsidR="00E72B43" w:rsidRDefault="00E72B43" w:rsidP="00440822">
            <w:pPr>
              <w:pStyle w:val="ListParagraph"/>
              <w:numPr>
                <w:ilvl w:val="0"/>
                <w:numId w:val="21"/>
              </w:numPr>
            </w:pPr>
            <w:r>
              <w:t xml:space="preserve">Explain the guidelines for </w:t>
            </w:r>
            <w:r w:rsidR="006C4989">
              <w:t>free writing</w:t>
            </w:r>
            <w:r>
              <w:t>:</w:t>
            </w:r>
          </w:p>
          <w:p w:rsidR="00E72B43" w:rsidRDefault="00E72B43" w:rsidP="00440822">
            <w:pPr>
              <w:pStyle w:val="ListParagraph"/>
              <w:numPr>
                <w:ilvl w:val="1"/>
                <w:numId w:val="21"/>
              </w:numPr>
            </w:pPr>
            <w:r>
              <w:t>Keep your hand moving.</w:t>
            </w:r>
          </w:p>
          <w:p w:rsidR="00E72B43" w:rsidRDefault="00E72B43" w:rsidP="00440822">
            <w:pPr>
              <w:pStyle w:val="ListParagraph"/>
              <w:numPr>
                <w:ilvl w:val="1"/>
                <w:numId w:val="21"/>
              </w:numPr>
            </w:pPr>
            <w:r>
              <w:t>Just a pen and paper on your desk.</w:t>
            </w:r>
          </w:p>
          <w:p w:rsidR="00E72B43" w:rsidRDefault="00E72B43" w:rsidP="00440822">
            <w:pPr>
              <w:pStyle w:val="ListParagraph"/>
              <w:numPr>
                <w:ilvl w:val="1"/>
                <w:numId w:val="21"/>
              </w:numPr>
            </w:pPr>
            <w:r>
              <w:t>Ignore spelling and grammar—follow your train of thought.</w:t>
            </w:r>
          </w:p>
          <w:p w:rsidR="00E72B43" w:rsidRDefault="00E72B43" w:rsidP="00440822">
            <w:pPr>
              <w:pStyle w:val="ListParagraph"/>
              <w:numPr>
                <w:ilvl w:val="0"/>
                <w:numId w:val="21"/>
              </w:numPr>
            </w:pPr>
            <w:r>
              <w:t xml:space="preserve">Instruct students to write for five minutes. They can write in response to the prompt provided, or about anything they want. Explain that afterwards, each student will share a line of their choice from their </w:t>
            </w:r>
            <w:r w:rsidR="006C4989">
              <w:t>free writing</w:t>
            </w:r>
            <w:r>
              <w:t xml:space="preserve">. </w:t>
            </w:r>
          </w:p>
          <w:p w:rsidR="00E72B43" w:rsidRDefault="00E72B43" w:rsidP="00440822">
            <w:pPr>
              <w:pStyle w:val="ListParagraph"/>
              <w:numPr>
                <w:ilvl w:val="0"/>
                <w:numId w:val="21"/>
              </w:numPr>
            </w:pPr>
            <w:r>
              <w:t>Select prompts based on knowledge of student interests. Some examples of prompts:</w:t>
            </w:r>
          </w:p>
          <w:p w:rsidR="00E72B43" w:rsidRDefault="00E72B43" w:rsidP="002B2383">
            <w:pPr>
              <w:pStyle w:val="ListParagraph"/>
              <w:numPr>
                <w:ilvl w:val="0"/>
                <w:numId w:val="10"/>
              </w:numPr>
            </w:pPr>
            <w:r>
              <w:t>Ten things that I know to be true</w:t>
            </w:r>
          </w:p>
          <w:p w:rsidR="00E72B43" w:rsidRDefault="00E72B43" w:rsidP="002B2383">
            <w:pPr>
              <w:pStyle w:val="ListParagraph"/>
              <w:numPr>
                <w:ilvl w:val="0"/>
                <w:numId w:val="10"/>
              </w:numPr>
            </w:pPr>
            <w:r>
              <w:t>Respect is…</w:t>
            </w:r>
          </w:p>
          <w:p w:rsidR="00E72B43" w:rsidRDefault="00E72B43" w:rsidP="002B2383">
            <w:pPr>
              <w:pStyle w:val="ListParagraph"/>
              <w:numPr>
                <w:ilvl w:val="0"/>
                <w:numId w:val="10"/>
              </w:numPr>
            </w:pPr>
            <w:r>
              <w:t>I hear/I don’t hear</w:t>
            </w:r>
          </w:p>
          <w:p w:rsidR="00E72B43" w:rsidRDefault="00E72B43" w:rsidP="002B2383">
            <w:pPr>
              <w:pStyle w:val="ListParagraph"/>
              <w:numPr>
                <w:ilvl w:val="0"/>
                <w:numId w:val="10"/>
              </w:numPr>
            </w:pPr>
            <w:r>
              <w:t>I see/I don’t see</w:t>
            </w:r>
          </w:p>
          <w:p w:rsidR="00E72B43" w:rsidRDefault="00E72B43" w:rsidP="002B2383">
            <w:pPr>
              <w:pStyle w:val="ListParagraph"/>
              <w:numPr>
                <w:ilvl w:val="0"/>
                <w:numId w:val="10"/>
              </w:numPr>
            </w:pPr>
            <w:r>
              <w:t>I feel/I don’t feel</w:t>
            </w:r>
          </w:p>
          <w:p w:rsidR="00E72B43" w:rsidRDefault="00E72B43" w:rsidP="002B2383">
            <w:pPr>
              <w:pStyle w:val="ListParagraph"/>
              <w:numPr>
                <w:ilvl w:val="0"/>
                <w:numId w:val="10"/>
              </w:numPr>
            </w:pPr>
            <w:r>
              <w:t>Love is…</w:t>
            </w:r>
          </w:p>
          <w:p w:rsidR="00E72B43" w:rsidRDefault="00E72B43" w:rsidP="002B2383">
            <w:pPr>
              <w:pStyle w:val="ListParagraph"/>
              <w:numPr>
                <w:ilvl w:val="0"/>
                <w:numId w:val="10"/>
              </w:numPr>
            </w:pPr>
            <w:r>
              <w:t>I get angry when…</w:t>
            </w:r>
          </w:p>
          <w:p w:rsidR="00E72B43" w:rsidRDefault="00E72B43" w:rsidP="002B2383">
            <w:pPr>
              <w:pStyle w:val="ListParagraph"/>
              <w:numPr>
                <w:ilvl w:val="0"/>
                <w:numId w:val="10"/>
              </w:numPr>
            </w:pPr>
            <w:r>
              <w:t>I remember/I don’t remember</w:t>
            </w:r>
          </w:p>
          <w:p w:rsidR="00E72B43" w:rsidRDefault="00E72B43" w:rsidP="00440822">
            <w:pPr>
              <w:pStyle w:val="ListParagraph"/>
              <w:numPr>
                <w:ilvl w:val="0"/>
                <w:numId w:val="21"/>
              </w:numPr>
            </w:pPr>
            <w:r>
              <w:t xml:space="preserve">Have each student share one line from their </w:t>
            </w:r>
            <w:r w:rsidR="006C4989">
              <w:t>free writing</w:t>
            </w:r>
            <w:r>
              <w:t xml:space="preserve"> with the class.</w:t>
            </w:r>
          </w:p>
        </w:tc>
        <w:tc>
          <w:tcPr>
            <w:tcW w:w="2410" w:type="dxa"/>
            <w:tcBorders>
              <w:top w:val="single" w:sz="12" w:space="0" w:color="auto"/>
              <w:left w:val="single" w:sz="6" w:space="0" w:color="auto"/>
              <w:bottom w:val="single" w:sz="6" w:space="0" w:color="auto"/>
              <w:right w:val="single" w:sz="6" w:space="0" w:color="auto"/>
            </w:tcBorders>
          </w:tcPr>
          <w:p w:rsidR="00E72B43" w:rsidRDefault="00E72B43" w:rsidP="0002726C">
            <w:pPr>
              <w:pStyle w:val="ListParagraph"/>
              <w:numPr>
                <w:ilvl w:val="0"/>
                <w:numId w:val="96"/>
              </w:numPr>
            </w:pPr>
            <w:r>
              <w:t>Writing skills</w:t>
            </w:r>
          </w:p>
          <w:p w:rsidR="00E72B43" w:rsidRDefault="00E72B43" w:rsidP="0002726C">
            <w:pPr>
              <w:pStyle w:val="ListParagraph"/>
              <w:numPr>
                <w:ilvl w:val="0"/>
                <w:numId w:val="96"/>
              </w:numPr>
            </w:pPr>
            <w:r>
              <w:t xml:space="preserve">Knowledge of the idea of </w:t>
            </w:r>
            <w:r w:rsidR="006C4989">
              <w:t>free writing</w:t>
            </w:r>
            <w:r>
              <w:t>/ brainstorming</w:t>
            </w:r>
          </w:p>
          <w:p w:rsidR="00E72B43" w:rsidRDefault="00E72B43" w:rsidP="0002726C">
            <w:pPr>
              <w:pStyle w:val="ListParagraph"/>
              <w:numPr>
                <w:ilvl w:val="0"/>
                <w:numId w:val="96"/>
              </w:numPr>
            </w:pPr>
            <w:r>
              <w:t>Oral communication skills, including presentation skills</w:t>
            </w:r>
          </w:p>
        </w:tc>
        <w:tc>
          <w:tcPr>
            <w:tcW w:w="1984" w:type="dxa"/>
            <w:tcBorders>
              <w:top w:val="single" w:sz="12" w:space="0" w:color="auto"/>
              <w:left w:val="single" w:sz="6" w:space="0" w:color="auto"/>
              <w:bottom w:val="single" w:sz="6" w:space="0" w:color="auto"/>
              <w:right w:val="single" w:sz="12" w:space="0" w:color="auto"/>
            </w:tcBorders>
          </w:tcPr>
          <w:p w:rsidR="00E72B43" w:rsidRDefault="00E72B43" w:rsidP="0002726C">
            <w:pPr>
              <w:pStyle w:val="ListParagraph"/>
              <w:numPr>
                <w:ilvl w:val="0"/>
                <w:numId w:val="97"/>
              </w:numPr>
            </w:pPr>
            <w:r>
              <w:t>Observation of oral communication skills</w:t>
            </w:r>
          </w:p>
        </w:tc>
      </w:tr>
      <w:tr w:rsidR="00C844D7">
        <w:tc>
          <w:tcPr>
            <w:tcW w:w="849" w:type="dxa"/>
            <w:tcBorders>
              <w:top w:val="single" w:sz="6" w:space="0" w:color="auto"/>
              <w:left w:val="single" w:sz="12" w:space="0" w:color="auto"/>
              <w:bottom w:val="single" w:sz="6" w:space="0" w:color="auto"/>
              <w:right w:val="single" w:sz="6" w:space="0" w:color="auto"/>
            </w:tcBorders>
          </w:tcPr>
          <w:p w:rsidR="00C844D7" w:rsidRDefault="00643D45" w:rsidP="007203BE">
            <w:r>
              <w:t>30</w:t>
            </w:r>
            <w:r w:rsidR="00A07F32">
              <w:t xml:space="preserve"> mins</w:t>
            </w:r>
          </w:p>
        </w:tc>
        <w:tc>
          <w:tcPr>
            <w:tcW w:w="1280" w:type="dxa"/>
            <w:tcBorders>
              <w:top w:val="single" w:sz="6" w:space="0" w:color="auto"/>
              <w:left w:val="single" w:sz="6" w:space="0" w:color="auto"/>
              <w:bottom w:val="single" w:sz="6" w:space="0" w:color="auto"/>
              <w:right w:val="single" w:sz="6" w:space="0" w:color="auto"/>
            </w:tcBorders>
          </w:tcPr>
          <w:p w:rsidR="00C844D7" w:rsidRPr="0045550F" w:rsidRDefault="00C844D7" w:rsidP="007203BE">
            <w:pPr>
              <w:rPr>
                <w:i/>
              </w:rPr>
            </w:pPr>
            <w:r>
              <w:rPr>
                <w:i/>
              </w:rPr>
              <w:t>Action 2: Concrete Poetry</w:t>
            </w:r>
          </w:p>
        </w:tc>
        <w:tc>
          <w:tcPr>
            <w:tcW w:w="7335" w:type="dxa"/>
            <w:gridSpan w:val="2"/>
            <w:tcBorders>
              <w:top w:val="single" w:sz="6" w:space="0" w:color="auto"/>
              <w:left w:val="single" w:sz="6" w:space="0" w:color="auto"/>
              <w:bottom w:val="single" w:sz="6" w:space="0" w:color="auto"/>
              <w:right w:val="single" w:sz="6" w:space="0" w:color="auto"/>
            </w:tcBorders>
          </w:tcPr>
          <w:p w:rsidR="00286288" w:rsidRDefault="00286288" w:rsidP="00440822">
            <w:pPr>
              <w:pStyle w:val="ListParagraph"/>
              <w:numPr>
                <w:ilvl w:val="0"/>
                <w:numId w:val="22"/>
              </w:numPr>
            </w:pPr>
            <w:r>
              <w:t>Today’s focus is on concrete poetry, also known as visual poetry.</w:t>
            </w:r>
          </w:p>
          <w:p w:rsidR="00287DE5" w:rsidRDefault="00287DE5" w:rsidP="00440822">
            <w:pPr>
              <w:pStyle w:val="ListParagraph"/>
              <w:numPr>
                <w:ilvl w:val="0"/>
                <w:numId w:val="22"/>
              </w:numPr>
            </w:pPr>
            <w:r>
              <w:t xml:space="preserve">Show on </w:t>
            </w:r>
            <w:r w:rsidR="006C4989">
              <w:t>PowerPoint</w:t>
            </w:r>
            <w:r>
              <w:t xml:space="preserve"> slidesa few examples of concrete poems (Appendix 3D-1, 3D-2, 3D-3). </w:t>
            </w:r>
          </w:p>
          <w:p w:rsidR="00287DE5" w:rsidRDefault="00287DE5" w:rsidP="00440822">
            <w:pPr>
              <w:pStyle w:val="ListParagraph"/>
              <w:numPr>
                <w:ilvl w:val="0"/>
                <w:numId w:val="22"/>
              </w:numPr>
            </w:pPr>
            <w:r>
              <w:t>With “The Wine Glass” (3D-1) and “A, No. A” (3D-2), ask students what they see in the image poem, without reading the words.</w:t>
            </w:r>
          </w:p>
          <w:p w:rsidR="00287DE5" w:rsidRDefault="00287DE5" w:rsidP="00440822">
            <w:pPr>
              <w:pStyle w:val="ListParagraph"/>
              <w:numPr>
                <w:ilvl w:val="0"/>
                <w:numId w:val="22"/>
              </w:numPr>
            </w:pPr>
            <w:r>
              <w:t>Then ask them to read the words. How does the image that they saw in the poem change or enhance the meaning of the poem?</w:t>
            </w:r>
          </w:p>
          <w:p w:rsidR="00287DE5" w:rsidRDefault="00287DE5" w:rsidP="00440822">
            <w:pPr>
              <w:pStyle w:val="ListParagraph"/>
              <w:numPr>
                <w:ilvl w:val="0"/>
                <w:numId w:val="22"/>
              </w:numPr>
            </w:pPr>
            <w:r>
              <w:t>With “Denied!</w:t>
            </w:r>
            <w:r w:rsidR="006C4989">
              <w:t>”</w:t>
            </w:r>
            <w:r>
              <w:t xml:space="preserve"> again ask: How does the image that they saw in the poem change or enhance the meaning of the poem? What do they think the writer is trying to convey with the image/form/shape to their poem?</w:t>
            </w:r>
          </w:p>
          <w:p w:rsidR="00287DE5" w:rsidRDefault="00287DE5" w:rsidP="00440822">
            <w:pPr>
              <w:pStyle w:val="ListParagraph"/>
              <w:numPr>
                <w:ilvl w:val="0"/>
                <w:numId w:val="22"/>
              </w:numPr>
            </w:pPr>
            <w:r>
              <w:t xml:space="preserve"> If desired, show them additional concrete poems from the website infinityskitchen.com.</w:t>
            </w:r>
          </w:p>
          <w:p w:rsidR="00287DE5" w:rsidRDefault="00287DE5" w:rsidP="00440822">
            <w:pPr>
              <w:pStyle w:val="ListParagraph"/>
              <w:numPr>
                <w:ilvl w:val="0"/>
                <w:numId w:val="22"/>
              </w:numPr>
            </w:pPr>
            <w:r>
              <w:t>Now, choose a theme</w:t>
            </w:r>
            <w:r w:rsidR="00123556">
              <w:t xml:space="preserve"> as a class; if time is an issue, choose the theme/prompt that they wrote about in their </w:t>
            </w:r>
            <w:r w:rsidR="006C4989">
              <w:t>free writing</w:t>
            </w:r>
            <w:r w:rsidR="00123556">
              <w:t>. This way, they already have material that they can use.</w:t>
            </w:r>
          </w:p>
          <w:p w:rsidR="00123556" w:rsidRDefault="00287DE5" w:rsidP="00440822">
            <w:pPr>
              <w:pStyle w:val="ListParagraph"/>
              <w:numPr>
                <w:ilvl w:val="0"/>
                <w:numId w:val="22"/>
              </w:numPr>
            </w:pPr>
            <w:r>
              <w:t>Split the class into smaller groups. What are some other ways that writers can use the shape of their poems to make their message more powerful? Have each group create a poem on a large piece of flipchart paper</w:t>
            </w:r>
            <w:r w:rsidR="00123556">
              <w:t xml:space="preserve">, drawing from their </w:t>
            </w:r>
            <w:r w:rsidR="006C4989">
              <w:t>free writing</w:t>
            </w:r>
            <w:r w:rsidR="00123556">
              <w:t xml:space="preserve"> ideas and images. If they would rather pick their own theme, that is fine too.</w:t>
            </w:r>
          </w:p>
          <w:p w:rsidR="00C844D7" w:rsidRDefault="00123556" w:rsidP="00A07F32">
            <w:pPr>
              <w:pStyle w:val="ListParagraph"/>
              <w:numPr>
                <w:ilvl w:val="0"/>
                <w:numId w:val="22"/>
              </w:numPr>
            </w:pPr>
            <w:r>
              <w:t xml:space="preserve">Have a “gallery walk,” with each group posting their poem on the wall so that classmates can explore and respond to the various works. </w:t>
            </w:r>
          </w:p>
        </w:tc>
        <w:tc>
          <w:tcPr>
            <w:tcW w:w="2410" w:type="dxa"/>
            <w:tcBorders>
              <w:top w:val="single" w:sz="6" w:space="0" w:color="auto"/>
              <w:left w:val="single" w:sz="6" w:space="0" w:color="auto"/>
              <w:bottom w:val="single" w:sz="6" w:space="0" w:color="auto"/>
              <w:right w:val="single" w:sz="6" w:space="0" w:color="auto"/>
            </w:tcBorders>
          </w:tcPr>
          <w:p w:rsidR="00286288" w:rsidRDefault="00286288" w:rsidP="0002726C">
            <w:pPr>
              <w:pStyle w:val="ListParagraph"/>
              <w:numPr>
                <w:ilvl w:val="0"/>
                <w:numId w:val="86"/>
              </w:numPr>
            </w:pPr>
            <w:r>
              <w:t>Visual learning skills</w:t>
            </w:r>
          </w:p>
          <w:p w:rsidR="00286288" w:rsidRDefault="00286288" w:rsidP="0002726C">
            <w:pPr>
              <w:pStyle w:val="ListParagraph"/>
              <w:numPr>
                <w:ilvl w:val="0"/>
                <w:numId w:val="86"/>
              </w:numPr>
            </w:pPr>
            <w:r>
              <w:t>Understanding form and literary techniques</w:t>
            </w:r>
          </w:p>
          <w:p w:rsidR="00286288" w:rsidRDefault="00286288" w:rsidP="0002726C">
            <w:pPr>
              <w:pStyle w:val="ListParagraph"/>
              <w:numPr>
                <w:ilvl w:val="0"/>
                <w:numId w:val="86"/>
              </w:numPr>
            </w:pPr>
            <w:r>
              <w:t>Exploration of presentation styles</w:t>
            </w:r>
          </w:p>
          <w:p w:rsidR="006308E5" w:rsidRDefault="006308E5" w:rsidP="0002726C">
            <w:pPr>
              <w:pStyle w:val="ListParagraph"/>
              <w:numPr>
                <w:ilvl w:val="0"/>
                <w:numId w:val="86"/>
              </w:numPr>
            </w:pPr>
            <w:r>
              <w:t>Listening to understand</w:t>
            </w:r>
          </w:p>
          <w:p w:rsidR="00286288" w:rsidRDefault="006308E5" w:rsidP="0002726C">
            <w:pPr>
              <w:pStyle w:val="ListParagraph"/>
              <w:numPr>
                <w:ilvl w:val="0"/>
                <w:numId w:val="86"/>
              </w:numPr>
            </w:pPr>
            <w:r>
              <w:t>Oral communication skills</w:t>
            </w:r>
          </w:p>
          <w:p w:rsidR="00286288" w:rsidRDefault="00286288" w:rsidP="0002726C">
            <w:pPr>
              <w:pStyle w:val="ListParagraph"/>
              <w:numPr>
                <w:ilvl w:val="0"/>
                <w:numId w:val="86"/>
              </w:numPr>
            </w:pPr>
            <w:r>
              <w:t>Cooperative learning and collaborative skills</w:t>
            </w:r>
          </w:p>
          <w:p w:rsidR="00C844D7" w:rsidRDefault="00286288" w:rsidP="0002726C">
            <w:pPr>
              <w:pStyle w:val="ListParagraph"/>
              <w:numPr>
                <w:ilvl w:val="0"/>
                <w:numId w:val="86"/>
              </w:numPr>
            </w:pPr>
            <w:r>
              <w:t>Writing skills</w:t>
            </w:r>
          </w:p>
        </w:tc>
        <w:tc>
          <w:tcPr>
            <w:tcW w:w="1984" w:type="dxa"/>
            <w:tcBorders>
              <w:top w:val="single" w:sz="6" w:space="0" w:color="auto"/>
              <w:left w:val="single" w:sz="6" w:space="0" w:color="auto"/>
              <w:bottom w:val="single" w:sz="6" w:space="0" w:color="auto"/>
              <w:right w:val="single" w:sz="12" w:space="0" w:color="auto"/>
            </w:tcBorders>
          </w:tcPr>
          <w:p w:rsidR="00C844D7" w:rsidRDefault="00123556" w:rsidP="0002726C">
            <w:pPr>
              <w:pStyle w:val="ListParagraph"/>
              <w:numPr>
                <w:ilvl w:val="0"/>
                <w:numId w:val="87"/>
              </w:numPr>
            </w:pPr>
            <w:r>
              <w:t>Gallery walk allows for informal peer feedback</w:t>
            </w:r>
          </w:p>
        </w:tc>
      </w:tr>
      <w:tr w:rsidR="00B14F65">
        <w:tc>
          <w:tcPr>
            <w:tcW w:w="849" w:type="dxa"/>
            <w:tcBorders>
              <w:top w:val="single" w:sz="6" w:space="0" w:color="auto"/>
              <w:left w:val="single" w:sz="12" w:space="0" w:color="auto"/>
              <w:bottom w:val="single" w:sz="6" w:space="0" w:color="auto"/>
              <w:right w:val="single" w:sz="6" w:space="0" w:color="auto"/>
            </w:tcBorders>
          </w:tcPr>
          <w:p w:rsidR="00B14F65" w:rsidRDefault="00643D45" w:rsidP="007203BE">
            <w:r>
              <w:t>20</w:t>
            </w:r>
          </w:p>
          <w:p w:rsidR="00A07F32" w:rsidRDefault="00A07F32" w:rsidP="007203BE">
            <w:r>
              <w:t>mins</w:t>
            </w:r>
          </w:p>
        </w:tc>
        <w:tc>
          <w:tcPr>
            <w:tcW w:w="1280" w:type="dxa"/>
            <w:tcBorders>
              <w:top w:val="single" w:sz="6" w:space="0" w:color="auto"/>
              <w:left w:val="single" w:sz="6" w:space="0" w:color="auto"/>
              <w:bottom w:val="single" w:sz="6" w:space="0" w:color="auto"/>
              <w:right w:val="single" w:sz="6" w:space="0" w:color="auto"/>
            </w:tcBorders>
          </w:tcPr>
          <w:p w:rsidR="00B14F65" w:rsidRPr="0045550F" w:rsidRDefault="00C844D7" w:rsidP="007203BE">
            <w:pPr>
              <w:rPr>
                <w:i/>
              </w:rPr>
            </w:pPr>
            <w:r>
              <w:rPr>
                <w:i/>
              </w:rPr>
              <w:t>Action 3</w:t>
            </w:r>
            <w:r w:rsidR="00B14F65" w:rsidRPr="0045550F">
              <w:rPr>
                <w:i/>
              </w:rPr>
              <w:t>:</w:t>
            </w:r>
            <w:r w:rsidR="00515963">
              <w:rPr>
                <w:i/>
              </w:rPr>
              <w:t xml:space="preserve"> Work Period</w:t>
            </w:r>
          </w:p>
        </w:tc>
        <w:tc>
          <w:tcPr>
            <w:tcW w:w="7335" w:type="dxa"/>
            <w:gridSpan w:val="2"/>
            <w:tcBorders>
              <w:top w:val="single" w:sz="6" w:space="0" w:color="auto"/>
              <w:left w:val="single" w:sz="6" w:space="0" w:color="auto"/>
              <w:bottom w:val="single" w:sz="6" w:space="0" w:color="auto"/>
              <w:right w:val="single" w:sz="6" w:space="0" w:color="auto"/>
            </w:tcBorders>
          </w:tcPr>
          <w:p w:rsidR="007A7D42" w:rsidRDefault="007A7D42" w:rsidP="00440822">
            <w:pPr>
              <w:pStyle w:val="ListParagraph"/>
              <w:numPr>
                <w:ilvl w:val="0"/>
                <w:numId w:val="27"/>
              </w:numPr>
            </w:pPr>
            <w:r>
              <w:t xml:space="preserve">Before going in to the work time, ask students to inform you if they have any equipment needs for their final poetry presentation/performance. This should take place today in order for the teacher to have time to book equipment, etc. </w:t>
            </w:r>
          </w:p>
          <w:p w:rsidR="00123556" w:rsidRDefault="00515963" w:rsidP="00440822">
            <w:pPr>
              <w:pStyle w:val="ListParagraph"/>
              <w:numPr>
                <w:ilvl w:val="0"/>
                <w:numId w:val="27"/>
              </w:numPr>
            </w:pPr>
            <w:r>
              <w:t>Allow students time to work on their final poem and presentation</w:t>
            </w:r>
            <w:r w:rsidR="00123556">
              <w:t>.</w:t>
            </w:r>
          </w:p>
          <w:p w:rsidR="00123556" w:rsidRDefault="00515963" w:rsidP="00440822">
            <w:pPr>
              <w:pStyle w:val="ListParagraph"/>
              <w:numPr>
                <w:ilvl w:val="0"/>
                <w:numId w:val="27"/>
              </w:numPr>
            </w:pPr>
            <w:r>
              <w:t>Circulate and provide support as needed, checking in with students on where they are at in their process.</w:t>
            </w:r>
          </w:p>
          <w:p w:rsidR="00B14F65" w:rsidRDefault="00515963" w:rsidP="00440822">
            <w:pPr>
              <w:pStyle w:val="ListParagraph"/>
              <w:numPr>
                <w:ilvl w:val="0"/>
                <w:numId w:val="27"/>
              </w:numPr>
            </w:pPr>
            <w:r>
              <w:t>Students who would rather work in pairs, providing feedback on written work or practicing wit</w:t>
            </w:r>
            <w:r w:rsidR="00C844D7">
              <w:t>h each other, can do so quietly</w:t>
            </w:r>
            <w:r>
              <w:t xml:space="preserve"> or in the hallway.</w:t>
            </w:r>
          </w:p>
        </w:tc>
        <w:tc>
          <w:tcPr>
            <w:tcW w:w="2410" w:type="dxa"/>
            <w:tcBorders>
              <w:top w:val="single" w:sz="6" w:space="0" w:color="auto"/>
              <w:left w:val="single" w:sz="6" w:space="0" w:color="auto"/>
              <w:bottom w:val="single" w:sz="6" w:space="0" w:color="auto"/>
              <w:right w:val="single" w:sz="6" w:space="0" w:color="auto"/>
            </w:tcBorders>
          </w:tcPr>
          <w:p w:rsidR="00286288" w:rsidRDefault="00286288" w:rsidP="0002726C">
            <w:pPr>
              <w:pStyle w:val="ListParagraph"/>
              <w:numPr>
                <w:ilvl w:val="0"/>
                <w:numId w:val="83"/>
              </w:numPr>
            </w:pPr>
            <w:r>
              <w:t>Writing skills</w:t>
            </w:r>
          </w:p>
          <w:p w:rsidR="00286288" w:rsidRDefault="00286288" w:rsidP="0002726C">
            <w:pPr>
              <w:pStyle w:val="ListParagraph"/>
              <w:numPr>
                <w:ilvl w:val="0"/>
                <w:numId w:val="83"/>
              </w:numPr>
            </w:pPr>
            <w:r>
              <w:t>Revising &amp; editing skills</w:t>
            </w:r>
          </w:p>
          <w:p w:rsidR="00286288" w:rsidRDefault="00286288" w:rsidP="0002726C">
            <w:pPr>
              <w:pStyle w:val="ListParagraph"/>
              <w:numPr>
                <w:ilvl w:val="0"/>
                <w:numId w:val="83"/>
              </w:numPr>
            </w:pPr>
            <w:r>
              <w:t>Self-directed learning</w:t>
            </w:r>
          </w:p>
          <w:p w:rsidR="00286288" w:rsidRDefault="00286288" w:rsidP="0002726C">
            <w:pPr>
              <w:pStyle w:val="ListParagraph"/>
              <w:numPr>
                <w:ilvl w:val="0"/>
                <w:numId w:val="83"/>
              </w:numPr>
            </w:pPr>
            <w:r>
              <w:t>Feedback (giving and receiving)</w:t>
            </w:r>
          </w:p>
          <w:p w:rsidR="00286288" w:rsidRDefault="00286288" w:rsidP="0002726C">
            <w:pPr>
              <w:pStyle w:val="ListParagraph"/>
              <w:numPr>
                <w:ilvl w:val="0"/>
                <w:numId w:val="83"/>
              </w:numPr>
            </w:pPr>
            <w:r>
              <w:t>Presentation skills</w:t>
            </w:r>
          </w:p>
          <w:p w:rsidR="00B14F65" w:rsidRDefault="00B14F65" w:rsidP="00286288">
            <w:pPr>
              <w:pStyle w:val="ListParagraph"/>
            </w:pPr>
          </w:p>
        </w:tc>
        <w:tc>
          <w:tcPr>
            <w:tcW w:w="1984" w:type="dxa"/>
            <w:tcBorders>
              <w:top w:val="single" w:sz="6" w:space="0" w:color="auto"/>
              <w:left w:val="single" w:sz="6" w:space="0" w:color="auto"/>
              <w:bottom w:val="single" w:sz="6" w:space="0" w:color="auto"/>
              <w:right w:val="single" w:sz="12" w:space="0" w:color="auto"/>
            </w:tcBorders>
          </w:tcPr>
          <w:p w:rsidR="00B14F65" w:rsidRDefault="00286288" w:rsidP="0002726C">
            <w:pPr>
              <w:pStyle w:val="ListParagraph"/>
              <w:numPr>
                <w:ilvl w:val="0"/>
                <w:numId w:val="85"/>
              </w:numPr>
            </w:pPr>
            <w:r>
              <w:t>Informal observation and one-on-one discussion with students</w:t>
            </w:r>
          </w:p>
        </w:tc>
      </w:tr>
      <w:tr w:rsidR="00B14F65">
        <w:tc>
          <w:tcPr>
            <w:tcW w:w="849" w:type="dxa"/>
            <w:tcBorders>
              <w:top w:val="single" w:sz="12" w:space="0" w:color="auto"/>
              <w:left w:val="single" w:sz="12" w:space="0" w:color="auto"/>
              <w:bottom w:val="single" w:sz="12" w:space="0" w:color="auto"/>
              <w:right w:val="single" w:sz="6" w:space="0" w:color="auto"/>
            </w:tcBorders>
          </w:tcPr>
          <w:p w:rsidR="00B14F65" w:rsidRDefault="00643D45" w:rsidP="007203BE">
            <w:r>
              <w:t>5</w:t>
            </w:r>
          </w:p>
          <w:p w:rsidR="00A07F32" w:rsidRDefault="00A07F32" w:rsidP="007203BE">
            <w:r>
              <w:t>mins</w:t>
            </w:r>
          </w:p>
        </w:tc>
        <w:tc>
          <w:tcPr>
            <w:tcW w:w="1280" w:type="dxa"/>
            <w:tcBorders>
              <w:top w:val="single" w:sz="12" w:space="0" w:color="auto"/>
              <w:left w:val="single" w:sz="6" w:space="0" w:color="auto"/>
              <w:bottom w:val="single" w:sz="12" w:space="0" w:color="auto"/>
              <w:right w:val="single" w:sz="6" w:space="0" w:color="auto"/>
            </w:tcBorders>
          </w:tcPr>
          <w:p w:rsidR="00B14F65" w:rsidRPr="0045550F" w:rsidRDefault="00B14F65" w:rsidP="0038653A">
            <w:pPr>
              <w:rPr>
                <w:i/>
              </w:rPr>
            </w:pPr>
            <w:r w:rsidRPr="0045550F">
              <w:rPr>
                <w:i/>
              </w:rPr>
              <w:t>Consolidation</w:t>
            </w:r>
            <w:r w:rsidR="00174E36">
              <w:rPr>
                <w:i/>
              </w:rPr>
              <w:t>: E</w:t>
            </w:r>
            <w:r w:rsidR="0038653A">
              <w:rPr>
                <w:i/>
              </w:rPr>
              <w:t>cho</w:t>
            </w:r>
          </w:p>
        </w:tc>
        <w:tc>
          <w:tcPr>
            <w:tcW w:w="7335" w:type="dxa"/>
            <w:gridSpan w:val="2"/>
            <w:tcBorders>
              <w:top w:val="single" w:sz="12" w:space="0" w:color="auto"/>
              <w:left w:val="single" w:sz="6" w:space="0" w:color="auto"/>
              <w:bottom w:val="single" w:sz="12" w:space="0" w:color="auto"/>
              <w:right w:val="single" w:sz="6" w:space="0" w:color="auto"/>
            </w:tcBorders>
          </w:tcPr>
          <w:p w:rsidR="00EE30E1" w:rsidRPr="008F5F4D" w:rsidRDefault="00EE30E1" w:rsidP="0002726C">
            <w:pPr>
              <w:pStyle w:val="bodyhanging"/>
              <w:numPr>
                <w:ilvl w:val="0"/>
                <w:numId w:val="135"/>
              </w:numPr>
              <w:rPr>
                <w:rFonts w:ascii="Calibri" w:hAnsi="Calibri" w:cs="Arial"/>
                <w:szCs w:val="22"/>
              </w:rPr>
            </w:pPr>
            <w:r w:rsidRPr="008F5F4D">
              <w:rPr>
                <w:rFonts w:ascii="Calibri" w:hAnsi="Calibri" w:cs="Arial"/>
                <w:szCs w:val="22"/>
              </w:rPr>
              <w:t xml:space="preserve">As a more kinesthetic close to a less kinesthetic lesson, this activity energizes and consolidates </w:t>
            </w:r>
            <w:r>
              <w:rPr>
                <w:rFonts w:ascii="Calibri" w:hAnsi="Calibri" w:cs="Arial"/>
                <w:szCs w:val="22"/>
              </w:rPr>
              <w:t>learnings</w:t>
            </w:r>
            <w:r w:rsidR="00C62F43">
              <w:rPr>
                <w:rFonts w:ascii="Calibri" w:hAnsi="Calibri" w:cs="Arial"/>
                <w:szCs w:val="22"/>
              </w:rPr>
              <w:t xml:space="preserve"> </w:t>
            </w:r>
            <w:r w:rsidRPr="008F5F4D">
              <w:rPr>
                <w:rFonts w:ascii="Calibri" w:hAnsi="Calibri" w:cs="Arial"/>
                <w:szCs w:val="22"/>
              </w:rPr>
              <w:t>in a quick and low-stress way.</w:t>
            </w:r>
          </w:p>
          <w:p w:rsidR="00EE30E1" w:rsidRPr="008F5F4D" w:rsidRDefault="00EE30E1" w:rsidP="0002726C">
            <w:pPr>
              <w:pStyle w:val="bodyhanging"/>
              <w:numPr>
                <w:ilvl w:val="0"/>
                <w:numId w:val="135"/>
              </w:numPr>
              <w:rPr>
                <w:rFonts w:ascii="Calibri" w:hAnsi="Calibri" w:cs="Arial"/>
                <w:szCs w:val="22"/>
              </w:rPr>
            </w:pPr>
            <w:r w:rsidRPr="008F5F4D">
              <w:rPr>
                <w:rFonts w:ascii="Calibri" w:hAnsi="Calibri" w:cs="Arial"/>
                <w:szCs w:val="22"/>
              </w:rPr>
              <w:t>Students stand in a circle. Each student will share a word or sound, plus an action, which represents something that they learned today. After each student shares, the whole group will “echo” the word and action back to them. Go around the circle in this manner.</w:t>
            </w:r>
          </w:p>
          <w:p w:rsidR="00B14F65" w:rsidRDefault="00B14F65" w:rsidP="00286288">
            <w:pPr>
              <w:pStyle w:val="ListParagraph"/>
            </w:pPr>
          </w:p>
        </w:tc>
        <w:tc>
          <w:tcPr>
            <w:tcW w:w="2410" w:type="dxa"/>
            <w:tcBorders>
              <w:top w:val="single" w:sz="12" w:space="0" w:color="auto"/>
              <w:left w:val="single" w:sz="6" w:space="0" w:color="auto"/>
              <w:bottom w:val="single" w:sz="12" w:space="0" w:color="auto"/>
              <w:right w:val="single" w:sz="6" w:space="0" w:color="auto"/>
            </w:tcBorders>
          </w:tcPr>
          <w:p w:rsidR="00EE30E1" w:rsidRDefault="00EE30E1" w:rsidP="0002726C">
            <w:pPr>
              <w:pStyle w:val="ListParagraph"/>
              <w:numPr>
                <w:ilvl w:val="0"/>
                <w:numId w:val="84"/>
              </w:numPr>
            </w:pPr>
            <w:r>
              <w:t>Speaking to communicate</w:t>
            </w:r>
          </w:p>
          <w:p w:rsidR="00B14F65" w:rsidRPr="009947C5" w:rsidRDefault="00EE30E1" w:rsidP="0002726C">
            <w:pPr>
              <w:pStyle w:val="ListParagraph"/>
              <w:numPr>
                <w:ilvl w:val="0"/>
                <w:numId w:val="84"/>
              </w:numPr>
            </w:pPr>
            <w:r>
              <w:t>Listening to understand</w:t>
            </w:r>
          </w:p>
        </w:tc>
        <w:tc>
          <w:tcPr>
            <w:tcW w:w="1984" w:type="dxa"/>
            <w:tcBorders>
              <w:top w:val="single" w:sz="12" w:space="0" w:color="auto"/>
              <w:left w:val="single" w:sz="6" w:space="0" w:color="auto"/>
              <w:bottom w:val="single" w:sz="12" w:space="0" w:color="auto"/>
              <w:right w:val="single" w:sz="12" w:space="0" w:color="auto"/>
            </w:tcBorders>
          </w:tcPr>
          <w:p w:rsidR="00B14F65" w:rsidRDefault="00EE30E1" w:rsidP="0002726C">
            <w:pPr>
              <w:pStyle w:val="ListParagraph"/>
              <w:numPr>
                <w:ilvl w:val="0"/>
                <w:numId w:val="84"/>
              </w:numPr>
            </w:pPr>
            <w:r>
              <w:t>Observation of oral feedback</w:t>
            </w:r>
          </w:p>
        </w:tc>
      </w:tr>
      <w:tr w:rsidR="00B14F65">
        <w:tc>
          <w:tcPr>
            <w:tcW w:w="13858" w:type="dxa"/>
            <w:gridSpan w:val="6"/>
            <w:tcBorders>
              <w:top w:val="single" w:sz="12" w:space="0" w:color="auto"/>
              <w:left w:val="single" w:sz="12" w:space="0" w:color="auto"/>
              <w:bottom w:val="single" w:sz="12" w:space="0" w:color="auto"/>
              <w:right w:val="single" w:sz="12" w:space="0" w:color="auto"/>
            </w:tcBorders>
          </w:tcPr>
          <w:p w:rsidR="00B14F65" w:rsidRPr="00B77884" w:rsidRDefault="00B14F65" w:rsidP="007203BE">
            <w:pPr>
              <w:rPr>
                <w:b/>
              </w:rPr>
            </w:pPr>
            <w:r w:rsidRPr="00B77884">
              <w:rPr>
                <w:b/>
              </w:rPr>
              <w:t>Reflection</w:t>
            </w:r>
          </w:p>
          <w:p w:rsidR="00B14F65" w:rsidRDefault="00B14F65" w:rsidP="007203BE"/>
          <w:p w:rsidR="00B14F65" w:rsidRDefault="00B14F65" w:rsidP="007203BE"/>
          <w:p w:rsidR="00B14F65" w:rsidRDefault="00B14F65" w:rsidP="007203BE"/>
        </w:tc>
      </w:tr>
    </w:tbl>
    <w:p w:rsidR="00B14F65" w:rsidRDefault="00B14F65"/>
    <w:p w:rsidR="00B14F65" w:rsidRPr="00A07F32" w:rsidRDefault="00A07F32" w:rsidP="00AC4814">
      <w:pPr>
        <w:spacing w:after="0"/>
        <w:rPr>
          <w:b/>
        </w:rPr>
      </w:pPr>
      <w:r w:rsidRPr="00A07F32">
        <w:rPr>
          <w:b/>
        </w:rPr>
        <w:t xml:space="preserve">Lesson 15: </w:t>
      </w:r>
      <w:r w:rsidR="00B14F65" w:rsidRPr="00A07F32">
        <w:rPr>
          <w:b/>
        </w:rPr>
        <w:t>Week 3, Day E</w:t>
      </w:r>
    </w:p>
    <w:p w:rsidR="00A07F32" w:rsidRDefault="00A07F32" w:rsidP="00AC4814">
      <w:pPr>
        <w:spacing w:after="0"/>
      </w:pPr>
    </w:p>
    <w:tbl>
      <w:tblPr>
        <w:tblStyle w:val="TableGrid"/>
        <w:tblW w:w="13858" w:type="dxa"/>
        <w:tblLayout w:type="fixed"/>
        <w:tblLook w:val="04A0"/>
      </w:tblPr>
      <w:tblGrid>
        <w:gridCol w:w="849"/>
        <w:gridCol w:w="1280"/>
        <w:gridCol w:w="1854"/>
        <w:gridCol w:w="5906"/>
        <w:gridCol w:w="2126"/>
        <w:gridCol w:w="1843"/>
      </w:tblGrid>
      <w:tr w:rsidR="007A7D42">
        <w:tc>
          <w:tcPr>
            <w:tcW w:w="3983" w:type="dxa"/>
            <w:gridSpan w:val="3"/>
            <w:tcBorders>
              <w:top w:val="single" w:sz="12" w:space="0" w:color="auto"/>
              <w:left w:val="single" w:sz="12" w:space="0" w:color="auto"/>
              <w:bottom w:val="single" w:sz="6" w:space="0" w:color="auto"/>
              <w:right w:val="single" w:sz="12" w:space="0" w:color="auto"/>
            </w:tcBorders>
            <w:shd w:val="pct10" w:color="auto" w:fill="auto"/>
          </w:tcPr>
          <w:p w:rsidR="007A7D42" w:rsidRPr="00B77884" w:rsidRDefault="007A7D42" w:rsidP="007203BE">
            <w:pPr>
              <w:rPr>
                <w:b/>
              </w:rPr>
            </w:pPr>
            <w:r w:rsidRPr="00B77884">
              <w:rPr>
                <w:b/>
              </w:rPr>
              <w:t>Materials/Resources/Pre-Planning</w:t>
            </w:r>
          </w:p>
        </w:tc>
        <w:tc>
          <w:tcPr>
            <w:tcW w:w="9875" w:type="dxa"/>
            <w:gridSpan w:val="3"/>
            <w:tcBorders>
              <w:top w:val="single" w:sz="12" w:space="0" w:color="auto"/>
              <w:left w:val="single" w:sz="12" w:space="0" w:color="auto"/>
              <w:bottom w:val="single" w:sz="6" w:space="0" w:color="auto"/>
              <w:right w:val="single" w:sz="12" w:space="0" w:color="auto"/>
            </w:tcBorders>
          </w:tcPr>
          <w:p w:rsidR="00AB63F2" w:rsidRDefault="007A7D42" w:rsidP="002B2383">
            <w:pPr>
              <w:pStyle w:val="ListParagraph"/>
              <w:numPr>
                <w:ilvl w:val="0"/>
                <w:numId w:val="7"/>
              </w:numPr>
            </w:pPr>
            <w:r>
              <w:t>Projector, laptop, speakers</w:t>
            </w:r>
          </w:p>
          <w:p w:rsidR="007A7D42" w:rsidRDefault="00AB63F2" w:rsidP="002B2383">
            <w:pPr>
              <w:pStyle w:val="ListParagraph"/>
              <w:numPr>
                <w:ilvl w:val="0"/>
                <w:numId w:val="7"/>
              </w:numPr>
            </w:pPr>
            <w:r>
              <w:t>Photocopy Exit Passes (Appendix 3E-1)</w:t>
            </w:r>
          </w:p>
        </w:tc>
      </w:tr>
      <w:tr w:rsidR="007A7D42">
        <w:tc>
          <w:tcPr>
            <w:tcW w:w="3983" w:type="dxa"/>
            <w:gridSpan w:val="3"/>
            <w:tcBorders>
              <w:top w:val="single" w:sz="6" w:space="0" w:color="auto"/>
              <w:left w:val="single" w:sz="12" w:space="0" w:color="auto"/>
              <w:bottom w:val="single" w:sz="6" w:space="0" w:color="auto"/>
              <w:right w:val="single" w:sz="12" w:space="0" w:color="auto"/>
            </w:tcBorders>
            <w:shd w:val="pct10" w:color="auto" w:fill="auto"/>
          </w:tcPr>
          <w:p w:rsidR="007A7D42" w:rsidRPr="00B77884" w:rsidRDefault="007A7D42" w:rsidP="007203BE">
            <w:pPr>
              <w:rPr>
                <w:b/>
              </w:rPr>
            </w:pPr>
            <w:r w:rsidRPr="00B77884">
              <w:rPr>
                <w:b/>
              </w:rPr>
              <w:t>Learning Goals</w:t>
            </w:r>
          </w:p>
        </w:tc>
        <w:tc>
          <w:tcPr>
            <w:tcW w:w="9875" w:type="dxa"/>
            <w:gridSpan w:val="3"/>
            <w:tcBorders>
              <w:top w:val="single" w:sz="6" w:space="0" w:color="auto"/>
              <w:left w:val="single" w:sz="12" w:space="0" w:color="auto"/>
              <w:bottom w:val="single" w:sz="6" w:space="0" w:color="auto"/>
              <w:right w:val="single" w:sz="12" w:space="0" w:color="auto"/>
            </w:tcBorders>
          </w:tcPr>
          <w:p w:rsidR="00A4207E" w:rsidRDefault="00A4207E" w:rsidP="002B2383">
            <w:pPr>
              <w:pStyle w:val="ListParagraph"/>
              <w:numPr>
                <w:ilvl w:val="0"/>
                <w:numId w:val="7"/>
              </w:numPr>
            </w:pPr>
            <w:r>
              <w:t>To provide students with time to work on their culminating activity</w:t>
            </w:r>
          </w:p>
          <w:p w:rsidR="007A7D42" w:rsidRDefault="00A4207E" w:rsidP="002B2383">
            <w:pPr>
              <w:pStyle w:val="ListParagraph"/>
              <w:numPr>
                <w:ilvl w:val="0"/>
                <w:numId w:val="7"/>
              </w:numPr>
            </w:pPr>
            <w:r>
              <w:t>To provide students with one-to-one support and feedback from the teacher or a peer</w:t>
            </w:r>
          </w:p>
        </w:tc>
      </w:tr>
      <w:tr w:rsidR="007A7D42">
        <w:trPr>
          <w:trHeight w:val="826"/>
        </w:trPr>
        <w:tc>
          <w:tcPr>
            <w:tcW w:w="3983" w:type="dxa"/>
            <w:gridSpan w:val="3"/>
            <w:tcBorders>
              <w:top w:val="single" w:sz="6" w:space="0" w:color="auto"/>
              <w:left w:val="single" w:sz="12" w:space="0" w:color="auto"/>
              <w:bottom w:val="single" w:sz="6" w:space="0" w:color="auto"/>
              <w:right w:val="single" w:sz="12" w:space="0" w:color="auto"/>
            </w:tcBorders>
            <w:shd w:val="pct10" w:color="auto" w:fill="auto"/>
          </w:tcPr>
          <w:p w:rsidR="007A7D42" w:rsidRDefault="007A7D42" w:rsidP="007203BE">
            <w:pPr>
              <w:rPr>
                <w:b/>
              </w:rPr>
            </w:pPr>
            <w:r w:rsidRPr="00B77884">
              <w:rPr>
                <w:b/>
              </w:rPr>
              <w:t>Differentiated Instruction</w:t>
            </w:r>
          </w:p>
          <w:p w:rsidR="007A7D42" w:rsidRPr="009E5464" w:rsidRDefault="007A7D42" w:rsidP="007203BE">
            <w:pPr>
              <w:rPr>
                <w:i/>
                <w:sz w:val="18"/>
                <w:szCs w:val="18"/>
              </w:rPr>
            </w:pPr>
            <w:r w:rsidRPr="009E5464">
              <w:rPr>
                <w:i/>
                <w:sz w:val="18"/>
                <w:szCs w:val="18"/>
              </w:rPr>
              <w:t>Content/Product/Process/Environment</w:t>
            </w:r>
          </w:p>
          <w:p w:rsidR="007A7D42" w:rsidRPr="009E5464" w:rsidRDefault="007A7D42" w:rsidP="007203BE">
            <w:pPr>
              <w:rPr>
                <w:i/>
              </w:rPr>
            </w:pPr>
            <w:r w:rsidRPr="009E5464">
              <w:rPr>
                <w:i/>
                <w:sz w:val="18"/>
                <w:szCs w:val="18"/>
              </w:rPr>
              <w:t>Readiness/Interest/Learning Style</w:t>
            </w:r>
          </w:p>
        </w:tc>
        <w:tc>
          <w:tcPr>
            <w:tcW w:w="9875" w:type="dxa"/>
            <w:gridSpan w:val="3"/>
            <w:tcBorders>
              <w:top w:val="single" w:sz="6" w:space="0" w:color="auto"/>
              <w:left w:val="single" w:sz="12" w:space="0" w:color="auto"/>
              <w:bottom w:val="single" w:sz="6" w:space="0" w:color="auto"/>
              <w:right w:val="single" w:sz="12" w:space="0" w:color="auto"/>
            </w:tcBorders>
          </w:tcPr>
          <w:p w:rsidR="00A4207E" w:rsidRDefault="00A4207E" w:rsidP="00A4207E">
            <w:pPr>
              <w:pStyle w:val="ListParagraph"/>
              <w:numPr>
                <w:ilvl w:val="0"/>
                <w:numId w:val="7"/>
              </w:numPr>
            </w:pPr>
            <w:r>
              <w:t xml:space="preserve">In terms of process, students may decide to work in pairs rather than individually. </w:t>
            </w:r>
          </w:p>
          <w:p w:rsidR="00A4207E" w:rsidRDefault="00A4207E" w:rsidP="002B2383">
            <w:pPr>
              <w:pStyle w:val="ListParagraph"/>
              <w:numPr>
                <w:ilvl w:val="0"/>
                <w:numId w:val="7"/>
              </w:numPr>
            </w:pPr>
            <w:r>
              <w:t>Depending on the school context, students working in pairs may decide to work in the hallway.</w:t>
            </w:r>
          </w:p>
          <w:p w:rsidR="007A7D42" w:rsidRDefault="007A7D42" w:rsidP="00AB63F2">
            <w:pPr>
              <w:pStyle w:val="ListParagraph"/>
            </w:pPr>
          </w:p>
        </w:tc>
      </w:tr>
      <w:tr w:rsidR="007A7D42">
        <w:trPr>
          <w:trHeight w:val="826"/>
        </w:trPr>
        <w:tc>
          <w:tcPr>
            <w:tcW w:w="3983" w:type="dxa"/>
            <w:gridSpan w:val="3"/>
            <w:tcBorders>
              <w:top w:val="single" w:sz="6" w:space="0" w:color="auto"/>
              <w:left w:val="single" w:sz="12" w:space="0" w:color="auto"/>
              <w:bottom w:val="single" w:sz="6" w:space="0" w:color="auto"/>
              <w:right w:val="single" w:sz="12" w:space="0" w:color="auto"/>
            </w:tcBorders>
            <w:shd w:val="pct10" w:color="auto" w:fill="auto"/>
          </w:tcPr>
          <w:p w:rsidR="007A7D42" w:rsidRPr="00B77884" w:rsidRDefault="007A7D42" w:rsidP="007203BE">
            <w:pPr>
              <w:rPr>
                <w:b/>
              </w:rPr>
            </w:pPr>
            <w:r w:rsidRPr="00B77884">
              <w:rPr>
                <w:b/>
              </w:rPr>
              <w:t>Accommodations &amp; Modifications</w:t>
            </w:r>
          </w:p>
        </w:tc>
        <w:tc>
          <w:tcPr>
            <w:tcW w:w="9875" w:type="dxa"/>
            <w:gridSpan w:val="3"/>
            <w:tcBorders>
              <w:top w:val="single" w:sz="6" w:space="0" w:color="auto"/>
              <w:left w:val="single" w:sz="12" w:space="0" w:color="auto"/>
              <w:bottom w:val="single" w:sz="6" w:space="0" w:color="auto"/>
              <w:right w:val="single" w:sz="12" w:space="0" w:color="auto"/>
            </w:tcBorders>
          </w:tcPr>
          <w:p w:rsidR="00A4207E" w:rsidRDefault="00A4207E" w:rsidP="002B2383">
            <w:pPr>
              <w:pStyle w:val="ListParagraph"/>
              <w:numPr>
                <w:ilvl w:val="0"/>
                <w:numId w:val="7"/>
              </w:numPr>
            </w:pPr>
            <w:r>
              <w:t xml:space="preserve">Students may decide to work in pairs rather than individually. </w:t>
            </w:r>
          </w:p>
          <w:p w:rsidR="007A7D42" w:rsidRDefault="00A4207E" w:rsidP="002B2383">
            <w:pPr>
              <w:pStyle w:val="ListParagraph"/>
              <w:numPr>
                <w:ilvl w:val="0"/>
                <w:numId w:val="7"/>
              </w:numPr>
            </w:pPr>
            <w:r>
              <w:t xml:space="preserve">Students have the right to pass in sharing their </w:t>
            </w:r>
            <w:r w:rsidR="006C4989">
              <w:t>free writing</w:t>
            </w:r>
            <w:r>
              <w:t xml:space="preserve"> excerpts with the class.</w:t>
            </w:r>
          </w:p>
        </w:tc>
      </w:tr>
      <w:tr w:rsidR="007A7D42">
        <w:trPr>
          <w:trHeight w:val="826"/>
        </w:trPr>
        <w:tc>
          <w:tcPr>
            <w:tcW w:w="3983" w:type="dxa"/>
            <w:gridSpan w:val="3"/>
            <w:tcBorders>
              <w:top w:val="single" w:sz="6" w:space="0" w:color="auto"/>
              <w:left w:val="single" w:sz="12" w:space="0" w:color="auto"/>
              <w:bottom w:val="single" w:sz="12" w:space="0" w:color="auto"/>
              <w:right w:val="single" w:sz="12" w:space="0" w:color="auto"/>
            </w:tcBorders>
            <w:shd w:val="pct10" w:color="auto" w:fill="auto"/>
          </w:tcPr>
          <w:p w:rsidR="007A7D42" w:rsidRPr="00B77884" w:rsidRDefault="007A7D42" w:rsidP="007203BE">
            <w:pPr>
              <w:rPr>
                <w:b/>
              </w:rPr>
            </w:pPr>
            <w:r w:rsidRPr="00B77884">
              <w:rPr>
                <w:b/>
              </w:rPr>
              <w:t>Appendices</w:t>
            </w:r>
          </w:p>
        </w:tc>
        <w:tc>
          <w:tcPr>
            <w:tcW w:w="9875" w:type="dxa"/>
            <w:gridSpan w:val="3"/>
            <w:tcBorders>
              <w:top w:val="single" w:sz="6" w:space="0" w:color="auto"/>
              <w:left w:val="single" w:sz="12" w:space="0" w:color="auto"/>
              <w:bottom w:val="single" w:sz="12" w:space="0" w:color="auto"/>
              <w:right w:val="single" w:sz="12" w:space="0" w:color="auto"/>
            </w:tcBorders>
          </w:tcPr>
          <w:p w:rsidR="007A7D42" w:rsidRDefault="00A07F32" w:rsidP="002B2383">
            <w:pPr>
              <w:pStyle w:val="ListParagraph"/>
              <w:numPr>
                <w:ilvl w:val="0"/>
                <w:numId w:val="7"/>
              </w:numPr>
            </w:pPr>
            <w:r>
              <w:t xml:space="preserve">Appendix: </w:t>
            </w:r>
            <w:r w:rsidR="00AA37AD">
              <w:t>3E-1: Exit Pass</w:t>
            </w:r>
          </w:p>
        </w:tc>
      </w:tr>
      <w:tr w:rsidR="007A7D42">
        <w:tc>
          <w:tcPr>
            <w:tcW w:w="849" w:type="dxa"/>
            <w:tcBorders>
              <w:top w:val="single" w:sz="12" w:space="0" w:color="auto"/>
              <w:left w:val="single" w:sz="12" w:space="0" w:color="auto"/>
              <w:bottom w:val="single" w:sz="12" w:space="0" w:color="auto"/>
              <w:right w:val="single" w:sz="6" w:space="0" w:color="auto"/>
            </w:tcBorders>
            <w:shd w:val="pct5" w:color="auto" w:fill="auto"/>
          </w:tcPr>
          <w:p w:rsidR="007A7D42" w:rsidRPr="00B77884" w:rsidRDefault="007A7D42" w:rsidP="007203BE">
            <w:pPr>
              <w:rPr>
                <w:b/>
              </w:rPr>
            </w:pPr>
            <w:r w:rsidRPr="00B77884">
              <w:rPr>
                <w:b/>
              </w:rPr>
              <w:t>Duration</w:t>
            </w:r>
          </w:p>
        </w:tc>
        <w:tc>
          <w:tcPr>
            <w:tcW w:w="1280" w:type="dxa"/>
            <w:tcBorders>
              <w:top w:val="single" w:sz="12" w:space="0" w:color="auto"/>
              <w:left w:val="single" w:sz="6" w:space="0" w:color="auto"/>
              <w:bottom w:val="single" w:sz="12" w:space="0" w:color="auto"/>
              <w:right w:val="single" w:sz="6" w:space="0" w:color="auto"/>
            </w:tcBorders>
            <w:shd w:val="pct5" w:color="auto" w:fill="auto"/>
          </w:tcPr>
          <w:p w:rsidR="007A7D42" w:rsidRPr="00B77884" w:rsidRDefault="007A7D42" w:rsidP="007203BE">
            <w:pPr>
              <w:rPr>
                <w:b/>
              </w:rPr>
            </w:pPr>
            <w:r>
              <w:rPr>
                <w:b/>
              </w:rPr>
              <w:t>Agenda</w:t>
            </w:r>
          </w:p>
        </w:tc>
        <w:tc>
          <w:tcPr>
            <w:tcW w:w="7760" w:type="dxa"/>
            <w:gridSpan w:val="2"/>
            <w:tcBorders>
              <w:top w:val="single" w:sz="12" w:space="0" w:color="auto"/>
              <w:left w:val="single" w:sz="6" w:space="0" w:color="auto"/>
              <w:bottom w:val="single" w:sz="12" w:space="0" w:color="auto"/>
              <w:right w:val="single" w:sz="6" w:space="0" w:color="auto"/>
            </w:tcBorders>
            <w:shd w:val="pct5" w:color="auto" w:fill="auto"/>
          </w:tcPr>
          <w:p w:rsidR="007A7D42" w:rsidRPr="00B77884" w:rsidRDefault="007A7D42" w:rsidP="007203BE">
            <w:pPr>
              <w:rPr>
                <w:b/>
              </w:rPr>
            </w:pPr>
            <w:r w:rsidRPr="00B77884">
              <w:rPr>
                <w:b/>
              </w:rPr>
              <w:t>Steps to follow</w:t>
            </w:r>
          </w:p>
        </w:tc>
        <w:tc>
          <w:tcPr>
            <w:tcW w:w="2126" w:type="dxa"/>
            <w:tcBorders>
              <w:top w:val="single" w:sz="12" w:space="0" w:color="auto"/>
              <w:left w:val="single" w:sz="6" w:space="0" w:color="auto"/>
              <w:bottom w:val="single" w:sz="12" w:space="0" w:color="auto"/>
              <w:right w:val="single" w:sz="6" w:space="0" w:color="auto"/>
            </w:tcBorders>
            <w:shd w:val="pct5" w:color="auto" w:fill="auto"/>
          </w:tcPr>
          <w:p w:rsidR="007A7D42" w:rsidRPr="00B77884" w:rsidRDefault="007A7D42" w:rsidP="007203BE">
            <w:pPr>
              <w:rPr>
                <w:b/>
              </w:rPr>
            </w:pPr>
            <w:r w:rsidRPr="00B77884">
              <w:rPr>
                <w:b/>
              </w:rPr>
              <w:t>Knowledge/Skills</w:t>
            </w:r>
          </w:p>
        </w:tc>
        <w:tc>
          <w:tcPr>
            <w:tcW w:w="1843" w:type="dxa"/>
            <w:tcBorders>
              <w:top w:val="single" w:sz="12" w:space="0" w:color="auto"/>
              <w:left w:val="single" w:sz="6" w:space="0" w:color="auto"/>
              <w:bottom w:val="single" w:sz="12" w:space="0" w:color="auto"/>
              <w:right w:val="single" w:sz="12" w:space="0" w:color="auto"/>
            </w:tcBorders>
            <w:shd w:val="pct5" w:color="auto" w:fill="auto"/>
          </w:tcPr>
          <w:p w:rsidR="007A7D42" w:rsidRPr="00B77884" w:rsidRDefault="007A7D42" w:rsidP="007203BE">
            <w:pPr>
              <w:rPr>
                <w:b/>
              </w:rPr>
            </w:pPr>
            <w:r>
              <w:rPr>
                <w:b/>
              </w:rPr>
              <w:t>Assessment T</w:t>
            </w:r>
            <w:r w:rsidRPr="00B77884">
              <w:rPr>
                <w:b/>
              </w:rPr>
              <w:t>ools/Strategies Used</w:t>
            </w:r>
          </w:p>
        </w:tc>
      </w:tr>
      <w:tr w:rsidR="007A7D42">
        <w:tc>
          <w:tcPr>
            <w:tcW w:w="849" w:type="dxa"/>
            <w:tcBorders>
              <w:top w:val="single" w:sz="12" w:space="0" w:color="auto"/>
              <w:left w:val="single" w:sz="12" w:space="0" w:color="auto"/>
              <w:bottom w:val="single" w:sz="12" w:space="0" w:color="auto"/>
              <w:right w:val="single" w:sz="6" w:space="0" w:color="auto"/>
            </w:tcBorders>
          </w:tcPr>
          <w:p w:rsidR="007A7D42" w:rsidRDefault="007A7D42" w:rsidP="007203BE">
            <w:r>
              <w:t>10</w:t>
            </w:r>
            <w:r w:rsidR="005343B7">
              <w:t xml:space="preserve"> mins</w:t>
            </w:r>
          </w:p>
        </w:tc>
        <w:tc>
          <w:tcPr>
            <w:tcW w:w="1280" w:type="dxa"/>
            <w:tcBorders>
              <w:top w:val="single" w:sz="12" w:space="0" w:color="auto"/>
              <w:left w:val="single" w:sz="6" w:space="0" w:color="auto"/>
              <w:bottom w:val="single" w:sz="12" w:space="0" w:color="auto"/>
              <w:right w:val="single" w:sz="6" w:space="0" w:color="auto"/>
            </w:tcBorders>
          </w:tcPr>
          <w:p w:rsidR="007A7D42" w:rsidRPr="0045550F" w:rsidRDefault="007A7D42" w:rsidP="00123556">
            <w:pPr>
              <w:rPr>
                <w:i/>
              </w:rPr>
            </w:pPr>
            <w:r w:rsidRPr="0045550F">
              <w:rPr>
                <w:i/>
              </w:rPr>
              <w:t xml:space="preserve">Minds </w:t>
            </w:r>
            <w:r w:rsidR="006C4989" w:rsidRPr="0045550F">
              <w:rPr>
                <w:i/>
              </w:rPr>
              <w:t>On</w:t>
            </w:r>
            <w:r w:rsidR="006C4989">
              <w:rPr>
                <w:i/>
              </w:rPr>
              <w:t>: Video</w:t>
            </w:r>
            <w:r>
              <w:rPr>
                <w:i/>
              </w:rPr>
              <w:t xml:space="preserve"> of Masia One’s “Halfway Through the City”</w:t>
            </w:r>
          </w:p>
        </w:tc>
        <w:tc>
          <w:tcPr>
            <w:tcW w:w="7760" w:type="dxa"/>
            <w:gridSpan w:val="2"/>
            <w:tcBorders>
              <w:top w:val="single" w:sz="12" w:space="0" w:color="auto"/>
              <w:left w:val="single" w:sz="6" w:space="0" w:color="auto"/>
              <w:bottom w:val="single" w:sz="12" w:space="0" w:color="auto"/>
              <w:right w:val="single" w:sz="6" w:space="0" w:color="auto"/>
            </w:tcBorders>
          </w:tcPr>
          <w:p w:rsidR="007A7D42" w:rsidRDefault="007A7D42" w:rsidP="00440822">
            <w:pPr>
              <w:pStyle w:val="ListParagraph"/>
              <w:numPr>
                <w:ilvl w:val="0"/>
                <w:numId w:val="26"/>
              </w:numPr>
            </w:pPr>
            <w:r>
              <w:t>Play video of Masia One’s “Halfway Through the City” (</w:t>
            </w:r>
            <w:r w:rsidRPr="00515963">
              <w:t>http://www.youtube.com/watch?v=dTco_37M0ak&amp;feature=results_video&amp;playnext=1&amp;list=PL195DDACE35877BD7</w:t>
            </w:r>
            <w:r>
              <w:t>) to engage students, stimulating thought and discussion.</w:t>
            </w:r>
          </w:p>
          <w:p w:rsidR="007A7D42" w:rsidRDefault="007A7D42" w:rsidP="00440822">
            <w:pPr>
              <w:pStyle w:val="ListParagraph"/>
              <w:numPr>
                <w:ilvl w:val="0"/>
                <w:numId w:val="26"/>
              </w:numPr>
            </w:pPr>
            <w:r>
              <w:t>Discuss the strengths of the piece in terms of form, technique, and presentation style.</w:t>
            </w:r>
          </w:p>
        </w:tc>
        <w:tc>
          <w:tcPr>
            <w:tcW w:w="2126" w:type="dxa"/>
            <w:tcBorders>
              <w:top w:val="single" w:sz="12" w:space="0" w:color="auto"/>
              <w:left w:val="single" w:sz="6" w:space="0" w:color="auto"/>
              <w:bottom w:val="single" w:sz="12" w:space="0" w:color="auto"/>
              <w:right w:val="single" w:sz="6" w:space="0" w:color="auto"/>
            </w:tcBorders>
          </w:tcPr>
          <w:p w:rsidR="007A7D42" w:rsidRDefault="007A7D42" w:rsidP="0002726C">
            <w:pPr>
              <w:pStyle w:val="ListParagraph"/>
              <w:numPr>
                <w:ilvl w:val="0"/>
                <w:numId w:val="75"/>
              </w:numPr>
            </w:pPr>
            <w:r>
              <w:t>Listening skills</w:t>
            </w:r>
          </w:p>
          <w:p w:rsidR="007A7D42" w:rsidRDefault="007A7D42" w:rsidP="0002726C">
            <w:pPr>
              <w:pStyle w:val="ListParagraph"/>
              <w:numPr>
                <w:ilvl w:val="0"/>
                <w:numId w:val="75"/>
              </w:numPr>
            </w:pPr>
            <w:r>
              <w:t>Understanding of form and literary techniques</w:t>
            </w:r>
          </w:p>
          <w:p w:rsidR="007A7D42" w:rsidRDefault="007A7D42" w:rsidP="0002726C">
            <w:pPr>
              <w:pStyle w:val="ListParagraph"/>
              <w:numPr>
                <w:ilvl w:val="0"/>
                <w:numId w:val="75"/>
              </w:numPr>
            </w:pPr>
            <w:r>
              <w:t>Exploration of presentation styles</w:t>
            </w:r>
          </w:p>
        </w:tc>
        <w:tc>
          <w:tcPr>
            <w:tcW w:w="1843" w:type="dxa"/>
            <w:tcBorders>
              <w:top w:val="single" w:sz="12" w:space="0" w:color="auto"/>
              <w:left w:val="single" w:sz="6" w:space="0" w:color="auto"/>
              <w:bottom w:val="single" w:sz="12" w:space="0" w:color="auto"/>
              <w:right w:val="single" w:sz="12" w:space="0" w:color="auto"/>
            </w:tcBorders>
          </w:tcPr>
          <w:p w:rsidR="007A7D42" w:rsidRDefault="007A7D42" w:rsidP="0002726C">
            <w:pPr>
              <w:pStyle w:val="ListParagraph"/>
              <w:numPr>
                <w:ilvl w:val="0"/>
                <w:numId w:val="75"/>
              </w:numPr>
            </w:pPr>
            <w:r>
              <w:t>Informal discussion</w:t>
            </w:r>
          </w:p>
        </w:tc>
      </w:tr>
      <w:tr w:rsidR="00E72B43">
        <w:trPr>
          <w:trHeight w:val="826"/>
        </w:trPr>
        <w:tc>
          <w:tcPr>
            <w:tcW w:w="849" w:type="dxa"/>
            <w:tcBorders>
              <w:top w:val="single" w:sz="12" w:space="0" w:color="auto"/>
              <w:left w:val="single" w:sz="12" w:space="0" w:color="auto"/>
              <w:bottom w:val="single" w:sz="6" w:space="0" w:color="auto"/>
              <w:right w:val="single" w:sz="6" w:space="0" w:color="auto"/>
            </w:tcBorders>
          </w:tcPr>
          <w:p w:rsidR="00E72B43" w:rsidRDefault="00E72B43" w:rsidP="007203BE">
            <w:r>
              <w:t>10</w:t>
            </w:r>
            <w:r w:rsidR="005343B7">
              <w:t xml:space="preserve"> mins</w:t>
            </w:r>
          </w:p>
        </w:tc>
        <w:tc>
          <w:tcPr>
            <w:tcW w:w="1280" w:type="dxa"/>
            <w:tcBorders>
              <w:top w:val="single" w:sz="12" w:space="0" w:color="auto"/>
              <w:left w:val="single" w:sz="6" w:space="0" w:color="auto"/>
              <w:bottom w:val="single" w:sz="6" w:space="0" w:color="auto"/>
              <w:right w:val="single" w:sz="6" w:space="0" w:color="auto"/>
            </w:tcBorders>
          </w:tcPr>
          <w:p w:rsidR="00E72B43" w:rsidRPr="0045550F" w:rsidRDefault="00E72B43" w:rsidP="007203BE">
            <w:pPr>
              <w:rPr>
                <w:i/>
              </w:rPr>
            </w:pPr>
            <w:r>
              <w:rPr>
                <w:i/>
              </w:rPr>
              <w:t xml:space="preserve">Action 1: </w:t>
            </w:r>
            <w:r w:rsidR="006C4989">
              <w:rPr>
                <w:i/>
              </w:rPr>
              <w:t>Free writing</w:t>
            </w:r>
          </w:p>
        </w:tc>
        <w:tc>
          <w:tcPr>
            <w:tcW w:w="7760" w:type="dxa"/>
            <w:gridSpan w:val="2"/>
            <w:tcBorders>
              <w:top w:val="single" w:sz="12" w:space="0" w:color="auto"/>
              <w:left w:val="single" w:sz="6" w:space="0" w:color="auto"/>
              <w:bottom w:val="single" w:sz="6" w:space="0" w:color="auto"/>
              <w:right w:val="single" w:sz="6" w:space="0" w:color="auto"/>
            </w:tcBorders>
          </w:tcPr>
          <w:p w:rsidR="00E72B43" w:rsidRDefault="00E72B43" w:rsidP="00440822">
            <w:pPr>
              <w:pStyle w:val="ListParagraph"/>
              <w:numPr>
                <w:ilvl w:val="0"/>
                <w:numId w:val="28"/>
              </w:numPr>
            </w:pPr>
            <w:r>
              <w:t xml:space="preserve">Explain the guidelines for </w:t>
            </w:r>
            <w:r w:rsidR="006C4989">
              <w:t>free writing</w:t>
            </w:r>
            <w:r>
              <w:t>:</w:t>
            </w:r>
          </w:p>
          <w:p w:rsidR="00E72B43" w:rsidRDefault="00E72B43" w:rsidP="00440822">
            <w:pPr>
              <w:pStyle w:val="ListParagraph"/>
              <w:numPr>
                <w:ilvl w:val="1"/>
                <w:numId w:val="15"/>
              </w:numPr>
            </w:pPr>
            <w:r>
              <w:t>Keep your hand moving.</w:t>
            </w:r>
          </w:p>
          <w:p w:rsidR="00E72B43" w:rsidRDefault="00E72B43" w:rsidP="00440822">
            <w:pPr>
              <w:pStyle w:val="ListParagraph"/>
              <w:numPr>
                <w:ilvl w:val="1"/>
                <w:numId w:val="15"/>
              </w:numPr>
            </w:pPr>
            <w:r>
              <w:t>Just a pen and paper on your desk.</w:t>
            </w:r>
          </w:p>
          <w:p w:rsidR="00E72B43" w:rsidRDefault="00E72B43" w:rsidP="00440822">
            <w:pPr>
              <w:pStyle w:val="ListParagraph"/>
              <w:numPr>
                <w:ilvl w:val="1"/>
                <w:numId w:val="15"/>
              </w:numPr>
            </w:pPr>
            <w:r>
              <w:t>Ignore spelling and grammar—follow your train of thought.</w:t>
            </w:r>
          </w:p>
          <w:p w:rsidR="00E72B43" w:rsidRDefault="00E72B43" w:rsidP="00440822">
            <w:pPr>
              <w:pStyle w:val="ListParagraph"/>
              <w:numPr>
                <w:ilvl w:val="0"/>
                <w:numId w:val="28"/>
              </w:numPr>
            </w:pPr>
            <w:r>
              <w:t xml:space="preserve">Instruct students to write for five minutes. They can write in response to the prompt provided, or about anything they want. Explain that afterwards, each student will share a line of their choice from their </w:t>
            </w:r>
            <w:r w:rsidR="006C4989">
              <w:t>free writing</w:t>
            </w:r>
            <w:r>
              <w:t xml:space="preserve">. </w:t>
            </w:r>
          </w:p>
          <w:p w:rsidR="00E72B43" w:rsidRDefault="00E72B43" w:rsidP="00440822">
            <w:pPr>
              <w:pStyle w:val="ListParagraph"/>
              <w:numPr>
                <w:ilvl w:val="0"/>
                <w:numId w:val="28"/>
              </w:numPr>
            </w:pPr>
            <w:r>
              <w:t>Select prompts based on knowledge of student interests. Some examples of prompts:</w:t>
            </w:r>
          </w:p>
          <w:p w:rsidR="00E72B43" w:rsidRDefault="00E72B43" w:rsidP="002B2383">
            <w:pPr>
              <w:pStyle w:val="ListParagraph"/>
              <w:numPr>
                <w:ilvl w:val="0"/>
                <w:numId w:val="10"/>
              </w:numPr>
            </w:pPr>
            <w:r>
              <w:t>Ten things that I know to be true</w:t>
            </w:r>
          </w:p>
          <w:p w:rsidR="00E72B43" w:rsidRDefault="00E72B43" w:rsidP="002B2383">
            <w:pPr>
              <w:pStyle w:val="ListParagraph"/>
              <w:numPr>
                <w:ilvl w:val="0"/>
                <w:numId w:val="10"/>
              </w:numPr>
            </w:pPr>
            <w:r>
              <w:t>Respect is…</w:t>
            </w:r>
          </w:p>
          <w:p w:rsidR="00E72B43" w:rsidRDefault="00E72B43" w:rsidP="002B2383">
            <w:pPr>
              <w:pStyle w:val="ListParagraph"/>
              <w:numPr>
                <w:ilvl w:val="0"/>
                <w:numId w:val="10"/>
              </w:numPr>
            </w:pPr>
            <w:r>
              <w:t>I hear/I don’t hear</w:t>
            </w:r>
          </w:p>
          <w:p w:rsidR="00E72B43" w:rsidRDefault="00E72B43" w:rsidP="002B2383">
            <w:pPr>
              <w:pStyle w:val="ListParagraph"/>
              <w:numPr>
                <w:ilvl w:val="0"/>
                <w:numId w:val="10"/>
              </w:numPr>
            </w:pPr>
            <w:r>
              <w:t>I see/I don’t see</w:t>
            </w:r>
          </w:p>
          <w:p w:rsidR="00E72B43" w:rsidRDefault="00E72B43" w:rsidP="002B2383">
            <w:pPr>
              <w:pStyle w:val="ListParagraph"/>
              <w:numPr>
                <w:ilvl w:val="0"/>
                <w:numId w:val="10"/>
              </w:numPr>
            </w:pPr>
            <w:r>
              <w:t>I feel/I don’t feel</w:t>
            </w:r>
          </w:p>
          <w:p w:rsidR="00E72B43" w:rsidRDefault="00E72B43" w:rsidP="002B2383">
            <w:pPr>
              <w:pStyle w:val="ListParagraph"/>
              <w:numPr>
                <w:ilvl w:val="0"/>
                <w:numId w:val="10"/>
              </w:numPr>
            </w:pPr>
            <w:r>
              <w:t>Love is…</w:t>
            </w:r>
          </w:p>
          <w:p w:rsidR="00E72B43" w:rsidRDefault="00E72B43" w:rsidP="002B2383">
            <w:pPr>
              <w:pStyle w:val="ListParagraph"/>
              <w:numPr>
                <w:ilvl w:val="0"/>
                <w:numId w:val="10"/>
              </w:numPr>
            </w:pPr>
            <w:r>
              <w:t>I get angry when…</w:t>
            </w:r>
          </w:p>
          <w:p w:rsidR="00E72B43" w:rsidRDefault="00E72B43" w:rsidP="002B2383">
            <w:pPr>
              <w:pStyle w:val="ListParagraph"/>
              <w:numPr>
                <w:ilvl w:val="0"/>
                <w:numId w:val="10"/>
              </w:numPr>
            </w:pPr>
            <w:r>
              <w:t>I remember/I don’t remember</w:t>
            </w:r>
          </w:p>
          <w:p w:rsidR="00E72B43" w:rsidRDefault="00E72B43" w:rsidP="00440822">
            <w:pPr>
              <w:pStyle w:val="ListParagraph"/>
              <w:numPr>
                <w:ilvl w:val="0"/>
                <w:numId w:val="28"/>
              </w:numPr>
            </w:pPr>
            <w:r>
              <w:t xml:space="preserve">Have each student share one line from their </w:t>
            </w:r>
            <w:r w:rsidR="006C4989">
              <w:t>free writing</w:t>
            </w:r>
            <w:r>
              <w:t xml:space="preserve"> to the class.</w:t>
            </w:r>
          </w:p>
          <w:p w:rsidR="00E72B43" w:rsidRDefault="00E72B43" w:rsidP="007203BE">
            <w:pPr>
              <w:pStyle w:val="ListParagraph"/>
            </w:pPr>
          </w:p>
        </w:tc>
        <w:tc>
          <w:tcPr>
            <w:tcW w:w="2126" w:type="dxa"/>
            <w:tcBorders>
              <w:top w:val="single" w:sz="12" w:space="0" w:color="auto"/>
              <w:left w:val="single" w:sz="6" w:space="0" w:color="auto"/>
              <w:bottom w:val="single" w:sz="6" w:space="0" w:color="auto"/>
              <w:right w:val="single" w:sz="6" w:space="0" w:color="auto"/>
            </w:tcBorders>
          </w:tcPr>
          <w:p w:rsidR="00E72B43" w:rsidRDefault="00E72B43" w:rsidP="0002726C">
            <w:pPr>
              <w:pStyle w:val="ListParagraph"/>
              <w:numPr>
                <w:ilvl w:val="0"/>
                <w:numId w:val="96"/>
              </w:numPr>
            </w:pPr>
            <w:r>
              <w:t>Writing skills</w:t>
            </w:r>
          </w:p>
          <w:p w:rsidR="00E72B43" w:rsidRDefault="00E72B43" w:rsidP="0002726C">
            <w:pPr>
              <w:pStyle w:val="ListParagraph"/>
              <w:numPr>
                <w:ilvl w:val="0"/>
                <w:numId w:val="96"/>
              </w:numPr>
            </w:pPr>
            <w:r>
              <w:t xml:space="preserve">Knowledge of the idea of </w:t>
            </w:r>
            <w:r w:rsidR="006C4989">
              <w:t>free writing</w:t>
            </w:r>
            <w:r>
              <w:t>/ brainstorming</w:t>
            </w:r>
          </w:p>
          <w:p w:rsidR="00E72B43" w:rsidRDefault="00E72B43" w:rsidP="0002726C">
            <w:pPr>
              <w:pStyle w:val="ListParagraph"/>
              <w:numPr>
                <w:ilvl w:val="0"/>
                <w:numId w:val="96"/>
              </w:numPr>
            </w:pPr>
            <w:r>
              <w:t>Oral communication skills, including presentation skills</w:t>
            </w:r>
          </w:p>
        </w:tc>
        <w:tc>
          <w:tcPr>
            <w:tcW w:w="1843" w:type="dxa"/>
            <w:tcBorders>
              <w:top w:val="single" w:sz="12" w:space="0" w:color="auto"/>
              <w:left w:val="single" w:sz="6" w:space="0" w:color="auto"/>
              <w:bottom w:val="single" w:sz="6" w:space="0" w:color="auto"/>
              <w:right w:val="single" w:sz="12" w:space="0" w:color="auto"/>
            </w:tcBorders>
          </w:tcPr>
          <w:p w:rsidR="00E72B43" w:rsidRDefault="00E72B43" w:rsidP="0002726C">
            <w:pPr>
              <w:pStyle w:val="ListParagraph"/>
              <w:numPr>
                <w:ilvl w:val="0"/>
                <w:numId w:val="97"/>
              </w:numPr>
            </w:pPr>
            <w:r>
              <w:t>Observation of oral communication skills</w:t>
            </w:r>
          </w:p>
        </w:tc>
      </w:tr>
      <w:tr w:rsidR="007A7D42">
        <w:tc>
          <w:tcPr>
            <w:tcW w:w="849" w:type="dxa"/>
            <w:tcBorders>
              <w:top w:val="single" w:sz="6" w:space="0" w:color="auto"/>
              <w:left w:val="single" w:sz="12" w:space="0" w:color="auto"/>
              <w:bottom w:val="single" w:sz="6" w:space="0" w:color="auto"/>
              <w:right w:val="single" w:sz="6" w:space="0" w:color="auto"/>
            </w:tcBorders>
          </w:tcPr>
          <w:p w:rsidR="007A7D42" w:rsidRDefault="007A7D42" w:rsidP="007203BE">
            <w:r>
              <w:t>45</w:t>
            </w:r>
            <w:r w:rsidR="005343B7">
              <w:t xml:space="preserve"> mins</w:t>
            </w:r>
          </w:p>
        </w:tc>
        <w:tc>
          <w:tcPr>
            <w:tcW w:w="1280" w:type="dxa"/>
            <w:tcBorders>
              <w:top w:val="single" w:sz="6" w:space="0" w:color="auto"/>
              <w:left w:val="single" w:sz="6" w:space="0" w:color="auto"/>
              <w:bottom w:val="single" w:sz="6" w:space="0" w:color="auto"/>
              <w:right w:val="single" w:sz="6" w:space="0" w:color="auto"/>
            </w:tcBorders>
          </w:tcPr>
          <w:p w:rsidR="007A7D42" w:rsidRPr="0045550F" w:rsidRDefault="007A7D42" w:rsidP="007203BE">
            <w:pPr>
              <w:rPr>
                <w:i/>
              </w:rPr>
            </w:pPr>
            <w:r>
              <w:rPr>
                <w:i/>
              </w:rPr>
              <w:t>Action 2</w:t>
            </w:r>
            <w:r w:rsidRPr="0045550F">
              <w:rPr>
                <w:i/>
              </w:rPr>
              <w:t>:</w:t>
            </w:r>
            <w:r>
              <w:rPr>
                <w:i/>
              </w:rPr>
              <w:t xml:space="preserve"> Work Period</w:t>
            </w:r>
          </w:p>
        </w:tc>
        <w:tc>
          <w:tcPr>
            <w:tcW w:w="7760" w:type="dxa"/>
            <w:gridSpan w:val="2"/>
            <w:tcBorders>
              <w:top w:val="single" w:sz="6" w:space="0" w:color="auto"/>
              <w:left w:val="single" w:sz="6" w:space="0" w:color="auto"/>
              <w:bottom w:val="single" w:sz="6" w:space="0" w:color="auto"/>
              <w:right w:val="single" w:sz="6" w:space="0" w:color="auto"/>
            </w:tcBorders>
          </w:tcPr>
          <w:p w:rsidR="007A7D42" w:rsidRDefault="007A7D42" w:rsidP="00440822">
            <w:pPr>
              <w:pStyle w:val="ListParagraph"/>
              <w:numPr>
                <w:ilvl w:val="0"/>
                <w:numId w:val="29"/>
              </w:numPr>
            </w:pPr>
            <w:r>
              <w:t>Allow students time to work on their final poem and presentation.</w:t>
            </w:r>
          </w:p>
          <w:p w:rsidR="007A7D42" w:rsidRDefault="007A7D42" w:rsidP="00440822">
            <w:pPr>
              <w:pStyle w:val="ListParagraph"/>
              <w:numPr>
                <w:ilvl w:val="0"/>
                <w:numId w:val="29"/>
              </w:numPr>
            </w:pPr>
            <w:r>
              <w:t>Circulate and provide support as needed, checking in with students on where they are at in their process.</w:t>
            </w:r>
          </w:p>
          <w:p w:rsidR="007A7D42" w:rsidRDefault="007A7D42" w:rsidP="00440822">
            <w:pPr>
              <w:pStyle w:val="ListParagraph"/>
              <w:numPr>
                <w:ilvl w:val="0"/>
                <w:numId w:val="29"/>
              </w:numPr>
            </w:pPr>
            <w:r>
              <w:t>Students who would rather work in pairs, providing feedback on written work or practicing with each other, can do so quietly or in the hallway.</w:t>
            </w:r>
          </w:p>
        </w:tc>
        <w:tc>
          <w:tcPr>
            <w:tcW w:w="2126" w:type="dxa"/>
            <w:tcBorders>
              <w:top w:val="single" w:sz="6" w:space="0" w:color="auto"/>
              <w:left w:val="single" w:sz="6" w:space="0" w:color="auto"/>
              <w:bottom w:val="single" w:sz="6" w:space="0" w:color="auto"/>
              <w:right w:val="single" w:sz="6" w:space="0" w:color="auto"/>
            </w:tcBorders>
          </w:tcPr>
          <w:p w:rsidR="007A7D42" w:rsidRDefault="007A7D42" w:rsidP="0002726C">
            <w:pPr>
              <w:pStyle w:val="ListParagraph"/>
              <w:numPr>
                <w:ilvl w:val="0"/>
                <w:numId w:val="76"/>
              </w:numPr>
            </w:pPr>
            <w:r>
              <w:t>Writing skills</w:t>
            </w:r>
          </w:p>
          <w:p w:rsidR="007A7D42" w:rsidRDefault="007A7D42" w:rsidP="0002726C">
            <w:pPr>
              <w:pStyle w:val="ListParagraph"/>
              <w:numPr>
                <w:ilvl w:val="0"/>
                <w:numId w:val="76"/>
              </w:numPr>
            </w:pPr>
            <w:r>
              <w:t>Revising &amp; editing skills</w:t>
            </w:r>
          </w:p>
          <w:p w:rsidR="007A7D42" w:rsidRDefault="007A7D42" w:rsidP="0002726C">
            <w:pPr>
              <w:pStyle w:val="ListParagraph"/>
              <w:numPr>
                <w:ilvl w:val="0"/>
                <w:numId w:val="76"/>
              </w:numPr>
            </w:pPr>
            <w:r>
              <w:t>Self-directed learning</w:t>
            </w:r>
          </w:p>
          <w:p w:rsidR="007A7D42" w:rsidRDefault="007A7D42" w:rsidP="0002726C">
            <w:pPr>
              <w:pStyle w:val="ListParagraph"/>
              <w:numPr>
                <w:ilvl w:val="0"/>
                <w:numId w:val="76"/>
              </w:numPr>
            </w:pPr>
            <w:r>
              <w:t>Feedback (giving and receiving)</w:t>
            </w:r>
          </w:p>
          <w:p w:rsidR="007A7D42" w:rsidRDefault="007A7D42" w:rsidP="0002726C">
            <w:pPr>
              <w:pStyle w:val="ListParagraph"/>
              <w:numPr>
                <w:ilvl w:val="0"/>
                <w:numId w:val="76"/>
              </w:numPr>
            </w:pPr>
            <w:r>
              <w:t>Presentation skills</w:t>
            </w:r>
          </w:p>
          <w:p w:rsidR="007A7D42" w:rsidRDefault="007A7D42" w:rsidP="00286288">
            <w:pPr>
              <w:pStyle w:val="ListParagraph"/>
            </w:pPr>
          </w:p>
        </w:tc>
        <w:tc>
          <w:tcPr>
            <w:tcW w:w="1843" w:type="dxa"/>
            <w:tcBorders>
              <w:top w:val="single" w:sz="6" w:space="0" w:color="auto"/>
              <w:left w:val="single" w:sz="6" w:space="0" w:color="auto"/>
              <w:bottom w:val="single" w:sz="6" w:space="0" w:color="auto"/>
              <w:right w:val="single" w:sz="12" w:space="0" w:color="auto"/>
            </w:tcBorders>
          </w:tcPr>
          <w:p w:rsidR="007A7D42" w:rsidRDefault="007A7D42" w:rsidP="0002726C">
            <w:pPr>
              <w:pStyle w:val="ListParagraph"/>
              <w:numPr>
                <w:ilvl w:val="0"/>
                <w:numId w:val="76"/>
              </w:numPr>
            </w:pPr>
            <w:r>
              <w:t>Informal observation and one-on-one discussion with students</w:t>
            </w:r>
          </w:p>
        </w:tc>
      </w:tr>
      <w:tr w:rsidR="00AA37AD">
        <w:tc>
          <w:tcPr>
            <w:tcW w:w="849" w:type="dxa"/>
            <w:tcBorders>
              <w:top w:val="single" w:sz="12" w:space="0" w:color="auto"/>
              <w:left w:val="single" w:sz="12" w:space="0" w:color="auto"/>
              <w:bottom w:val="single" w:sz="12" w:space="0" w:color="auto"/>
              <w:right w:val="single" w:sz="6" w:space="0" w:color="auto"/>
            </w:tcBorders>
          </w:tcPr>
          <w:p w:rsidR="00AA37AD" w:rsidRDefault="00AA37AD" w:rsidP="007203BE">
            <w:r>
              <w:t>10</w:t>
            </w:r>
            <w:r w:rsidR="005343B7">
              <w:t xml:space="preserve"> mins</w:t>
            </w:r>
          </w:p>
        </w:tc>
        <w:tc>
          <w:tcPr>
            <w:tcW w:w="1280" w:type="dxa"/>
            <w:tcBorders>
              <w:top w:val="single" w:sz="12" w:space="0" w:color="auto"/>
              <w:left w:val="single" w:sz="6" w:space="0" w:color="auto"/>
              <w:bottom w:val="single" w:sz="12" w:space="0" w:color="auto"/>
              <w:right w:val="single" w:sz="6" w:space="0" w:color="auto"/>
            </w:tcBorders>
          </w:tcPr>
          <w:p w:rsidR="00AA37AD" w:rsidRPr="0045550F" w:rsidRDefault="00AA37AD" w:rsidP="007203BE">
            <w:pPr>
              <w:rPr>
                <w:i/>
              </w:rPr>
            </w:pPr>
            <w:r w:rsidRPr="0045550F">
              <w:rPr>
                <w:i/>
              </w:rPr>
              <w:t>Consolidation</w:t>
            </w:r>
            <w:r>
              <w:rPr>
                <w:i/>
              </w:rPr>
              <w:t>: Exit Pass</w:t>
            </w:r>
          </w:p>
        </w:tc>
        <w:tc>
          <w:tcPr>
            <w:tcW w:w="7760" w:type="dxa"/>
            <w:gridSpan w:val="2"/>
            <w:tcBorders>
              <w:top w:val="single" w:sz="12" w:space="0" w:color="auto"/>
              <w:left w:val="single" w:sz="6" w:space="0" w:color="auto"/>
              <w:bottom w:val="single" w:sz="12" w:space="0" w:color="auto"/>
              <w:right w:val="single" w:sz="6" w:space="0" w:color="auto"/>
            </w:tcBorders>
          </w:tcPr>
          <w:p w:rsidR="00AA37AD" w:rsidRDefault="00AA37AD" w:rsidP="00AE7063">
            <w:pPr>
              <w:pStyle w:val="ListParagraph"/>
              <w:numPr>
                <w:ilvl w:val="0"/>
                <w:numId w:val="183"/>
              </w:numPr>
            </w:pPr>
            <w:r>
              <w:t xml:space="preserve">Have students complete </w:t>
            </w:r>
            <w:r w:rsidR="00AB63F2">
              <w:t xml:space="preserve">and submit </w:t>
            </w:r>
            <w:r>
              <w:t>an Exit Pass (Appendix 3E-1) before leaving the class, which asks them to reflect metacognitively on their independent work time.</w:t>
            </w:r>
          </w:p>
          <w:p w:rsidR="00AA37AD" w:rsidRDefault="00AA37AD" w:rsidP="00286288">
            <w:pPr>
              <w:pStyle w:val="ListParagraph"/>
            </w:pPr>
          </w:p>
        </w:tc>
        <w:tc>
          <w:tcPr>
            <w:tcW w:w="2126" w:type="dxa"/>
            <w:tcBorders>
              <w:top w:val="single" w:sz="12" w:space="0" w:color="auto"/>
              <w:left w:val="single" w:sz="6" w:space="0" w:color="auto"/>
              <w:bottom w:val="single" w:sz="12" w:space="0" w:color="auto"/>
              <w:right w:val="single" w:sz="6" w:space="0" w:color="auto"/>
            </w:tcBorders>
          </w:tcPr>
          <w:p w:rsidR="00AA37AD" w:rsidRDefault="00AA37AD" w:rsidP="0002726C">
            <w:pPr>
              <w:pStyle w:val="ListParagraph"/>
              <w:numPr>
                <w:ilvl w:val="0"/>
                <w:numId w:val="84"/>
              </w:numPr>
            </w:pPr>
            <w:r>
              <w:t>Writing skills</w:t>
            </w:r>
          </w:p>
          <w:p w:rsidR="00AA37AD" w:rsidRPr="009947C5" w:rsidRDefault="00AA37AD" w:rsidP="0002726C">
            <w:pPr>
              <w:pStyle w:val="ListParagraph"/>
              <w:numPr>
                <w:ilvl w:val="0"/>
                <w:numId w:val="84"/>
              </w:numPr>
            </w:pPr>
            <w:r>
              <w:t>Metacognitive skills</w:t>
            </w:r>
          </w:p>
        </w:tc>
        <w:tc>
          <w:tcPr>
            <w:tcW w:w="1843" w:type="dxa"/>
            <w:tcBorders>
              <w:top w:val="single" w:sz="12" w:space="0" w:color="auto"/>
              <w:left w:val="single" w:sz="6" w:space="0" w:color="auto"/>
              <w:bottom w:val="single" w:sz="12" w:space="0" w:color="auto"/>
              <w:right w:val="single" w:sz="12" w:space="0" w:color="auto"/>
            </w:tcBorders>
          </w:tcPr>
          <w:p w:rsidR="00AA37AD" w:rsidRPr="00C62F43" w:rsidRDefault="00AB63F2" w:rsidP="0002726C">
            <w:pPr>
              <w:pStyle w:val="ListParagraph"/>
              <w:numPr>
                <w:ilvl w:val="0"/>
                <w:numId w:val="84"/>
              </w:numPr>
              <w:rPr>
                <w:i/>
              </w:rPr>
            </w:pPr>
            <w:r w:rsidRPr="00AB63F2">
              <w:t>Exit</w:t>
            </w:r>
            <w:r w:rsidR="00C62F43">
              <w:t xml:space="preserve"> </w:t>
            </w:r>
            <w:r w:rsidRPr="00AB63F2">
              <w:t>Pass: Assessment as learning, assessment for learning</w:t>
            </w:r>
          </w:p>
        </w:tc>
      </w:tr>
      <w:tr w:rsidR="007A7D42">
        <w:tc>
          <w:tcPr>
            <w:tcW w:w="13858" w:type="dxa"/>
            <w:gridSpan w:val="6"/>
            <w:tcBorders>
              <w:top w:val="single" w:sz="12" w:space="0" w:color="auto"/>
              <w:left w:val="single" w:sz="12" w:space="0" w:color="auto"/>
              <w:bottom w:val="single" w:sz="12" w:space="0" w:color="auto"/>
              <w:right w:val="single" w:sz="12" w:space="0" w:color="auto"/>
            </w:tcBorders>
          </w:tcPr>
          <w:p w:rsidR="007A7D42" w:rsidRPr="00B77884" w:rsidRDefault="007A7D42" w:rsidP="007203BE">
            <w:pPr>
              <w:rPr>
                <w:b/>
              </w:rPr>
            </w:pPr>
            <w:r w:rsidRPr="00B77884">
              <w:rPr>
                <w:b/>
              </w:rPr>
              <w:t>Reflection</w:t>
            </w:r>
          </w:p>
          <w:p w:rsidR="007A7D42" w:rsidRDefault="007A7D42" w:rsidP="007203BE"/>
          <w:p w:rsidR="007A7D42" w:rsidRDefault="007A7D42" w:rsidP="007203BE"/>
          <w:p w:rsidR="007A7D42" w:rsidRDefault="007A7D42" w:rsidP="007203BE"/>
        </w:tc>
      </w:tr>
    </w:tbl>
    <w:p w:rsidR="00B14F65" w:rsidRDefault="00B14F65">
      <w:r>
        <w:br w:type="page"/>
      </w:r>
    </w:p>
    <w:p w:rsidR="00B14F65" w:rsidRPr="00AC4814" w:rsidRDefault="00B14F65" w:rsidP="00AC4814">
      <w:pPr>
        <w:spacing w:after="0"/>
        <w:rPr>
          <w:b/>
        </w:rPr>
      </w:pPr>
      <w:r w:rsidRPr="00AC4814">
        <w:rPr>
          <w:b/>
        </w:rPr>
        <w:t>Week 4</w:t>
      </w:r>
    </w:p>
    <w:tbl>
      <w:tblPr>
        <w:tblStyle w:val="TableGrid"/>
        <w:tblW w:w="0" w:type="auto"/>
        <w:tblLook w:val="04A0"/>
      </w:tblPr>
      <w:tblGrid>
        <w:gridCol w:w="2538"/>
        <w:gridCol w:w="2880"/>
        <w:gridCol w:w="3780"/>
        <w:gridCol w:w="3960"/>
      </w:tblGrid>
      <w:tr w:rsidR="00B14F65">
        <w:trPr>
          <w:trHeight w:val="216"/>
        </w:trPr>
        <w:tc>
          <w:tcPr>
            <w:tcW w:w="2538" w:type="dxa"/>
            <w:vMerge w:val="restart"/>
            <w:shd w:val="pct10" w:color="auto" w:fill="auto"/>
          </w:tcPr>
          <w:p w:rsidR="00B14F65" w:rsidRPr="002A44CE" w:rsidRDefault="00B14F65" w:rsidP="007203BE">
            <w:pPr>
              <w:rPr>
                <w:b/>
              </w:rPr>
            </w:pPr>
            <w:r w:rsidRPr="002A44CE">
              <w:rPr>
                <w:b/>
              </w:rPr>
              <w:t>Ministry Expectations</w:t>
            </w:r>
          </w:p>
          <w:p w:rsidR="00B14F65" w:rsidRPr="002A44CE" w:rsidRDefault="00B14F65" w:rsidP="007203BE">
            <w:pPr>
              <w:rPr>
                <w:b/>
              </w:rPr>
            </w:pPr>
          </w:p>
        </w:tc>
        <w:tc>
          <w:tcPr>
            <w:tcW w:w="2880" w:type="dxa"/>
            <w:shd w:val="pct5" w:color="auto" w:fill="auto"/>
          </w:tcPr>
          <w:p w:rsidR="00B14F65" w:rsidRPr="006A7134" w:rsidRDefault="00B14F65" w:rsidP="007203BE">
            <w:pPr>
              <w:rPr>
                <w:rFonts w:ascii="Calibri" w:hAnsi="Calibri"/>
                <w:i/>
              </w:rPr>
            </w:pPr>
            <w:r w:rsidRPr="006A7134">
              <w:rPr>
                <w:rFonts w:ascii="Calibri" w:hAnsi="Calibri"/>
                <w:i/>
              </w:rPr>
              <w:t>Strands</w:t>
            </w:r>
          </w:p>
        </w:tc>
        <w:tc>
          <w:tcPr>
            <w:tcW w:w="3780" w:type="dxa"/>
            <w:shd w:val="pct5" w:color="auto" w:fill="auto"/>
          </w:tcPr>
          <w:p w:rsidR="00B14F65" w:rsidRPr="006A7134" w:rsidRDefault="00B14F65" w:rsidP="007203BE">
            <w:pPr>
              <w:rPr>
                <w:rFonts w:ascii="Calibri" w:hAnsi="Calibri"/>
                <w:i/>
              </w:rPr>
            </w:pPr>
            <w:r w:rsidRPr="006A7134">
              <w:rPr>
                <w:rFonts w:ascii="Calibri" w:hAnsi="Calibri"/>
                <w:i/>
              </w:rPr>
              <w:t xml:space="preserve">Overall </w:t>
            </w:r>
          </w:p>
        </w:tc>
        <w:tc>
          <w:tcPr>
            <w:tcW w:w="3960" w:type="dxa"/>
            <w:shd w:val="pct5" w:color="auto" w:fill="auto"/>
          </w:tcPr>
          <w:p w:rsidR="00B14F65" w:rsidRPr="006A7134" w:rsidRDefault="00B14F65" w:rsidP="007203BE">
            <w:pPr>
              <w:rPr>
                <w:rFonts w:ascii="Calibri" w:hAnsi="Calibri"/>
                <w:i/>
              </w:rPr>
            </w:pPr>
            <w:r w:rsidRPr="006A7134">
              <w:rPr>
                <w:rFonts w:ascii="Calibri" w:hAnsi="Calibri"/>
                <w:i/>
              </w:rPr>
              <w:t>Specific</w:t>
            </w:r>
          </w:p>
        </w:tc>
      </w:tr>
      <w:tr w:rsidR="00B14F65" w:rsidRPr="007E5F3C">
        <w:trPr>
          <w:trHeight w:val="216"/>
        </w:trPr>
        <w:tc>
          <w:tcPr>
            <w:tcW w:w="2538" w:type="dxa"/>
            <w:vMerge/>
            <w:shd w:val="pct10" w:color="auto" w:fill="auto"/>
          </w:tcPr>
          <w:p w:rsidR="00B14F65" w:rsidRPr="002A44CE" w:rsidRDefault="00B14F65" w:rsidP="007203BE">
            <w:pPr>
              <w:rPr>
                <w:b/>
              </w:rPr>
            </w:pPr>
          </w:p>
        </w:tc>
        <w:tc>
          <w:tcPr>
            <w:tcW w:w="2880" w:type="dxa"/>
          </w:tcPr>
          <w:p w:rsidR="006308E5" w:rsidRPr="006A7134" w:rsidRDefault="004F530B" w:rsidP="002B2383">
            <w:pPr>
              <w:pStyle w:val="ListParagraph"/>
              <w:numPr>
                <w:ilvl w:val="0"/>
                <w:numId w:val="8"/>
              </w:numPr>
              <w:rPr>
                <w:rFonts w:ascii="Calibri" w:hAnsi="Calibri"/>
              </w:rPr>
            </w:pPr>
            <w:r w:rsidRPr="006A7134">
              <w:rPr>
                <w:rFonts w:ascii="Calibri" w:hAnsi="Calibri"/>
              </w:rPr>
              <w:t xml:space="preserve">Oral </w:t>
            </w:r>
          </w:p>
          <w:p w:rsidR="007E5F3C" w:rsidRPr="006A7134" w:rsidRDefault="007E5F3C" w:rsidP="007E5F3C">
            <w:pPr>
              <w:pStyle w:val="ListParagraph"/>
              <w:rPr>
                <w:rFonts w:ascii="Calibri" w:hAnsi="Calibri"/>
              </w:rPr>
            </w:pPr>
          </w:p>
          <w:p w:rsidR="007E5F3C" w:rsidRPr="006A7134" w:rsidRDefault="007E5F3C" w:rsidP="007E5F3C">
            <w:pPr>
              <w:pStyle w:val="ListParagraph"/>
              <w:rPr>
                <w:rFonts w:ascii="Calibri" w:hAnsi="Calibri"/>
              </w:rPr>
            </w:pPr>
          </w:p>
          <w:p w:rsidR="007E5F3C" w:rsidRPr="006A7134" w:rsidRDefault="007E5F3C" w:rsidP="007E5F3C">
            <w:pPr>
              <w:pStyle w:val="ListParagraph"/>
              <w:rPr>
                <w:rFonts w:ascii="Calibri" w:hAnsi="Calibri"/>
              </w:rPr>
            </w:pPr>
          </w:p>
          <w:p w:rsidR="007E5F3C" w:rsidRPr="006A7134" w:rsidRDefault="007E5F3C" w:rsidP="007E5F3C">
            <w:pPr>
              <w:pStyle w:val="ListParagraph"/>
              <w:rPr>
                <w:rFonts w:ascii="Calibri" w:hAnsi="Calibri"/>
              </w:rPr>
            </w:pPr>
          </w:p>
          <w:p w:rsidR="007E5F3C" w:rsidRPr="006A7134" w:rsidRDefault="007E5F3C" w:rsidP="007E5F3C">
            <w:pPr>
              <w:pStyle w:val="ListParagraph"/>
              <w:rPr>
                <w:rFonts w:ascii="Calibri" w:hAnsi="Calibri"/>
              </w:rPr>
            </w:pPr>
          </w:p>
          <w:p w:rsidR="007E5F3C" w:rsidRPr="006A7134" w:rsidRDefault="007E5F3C" w:rsidP="007E5F3C">
            <w:pPr>
              <w:rPr>
                <w:rFonts w:ascii="Calibri" w:hAnsi="Calibri"/>
              </w:rPr>
            </w:pPr>
          </w:p>
          <w:p w:rsidR="006A7134" w:rsidRPr="006A7134" w:rsidRDefault="006A7134" w:rsidP="007E5F3C">
            <w:pPr>
              <w:pStyle w:val="ListParagraph"/>
              <w:rPr>
                <w:rFonts w:ascii="Calibri" w:hAnsi="Calibri"/>
              </w:rPr>
            </w:pPr>
          </w:p>
          <w:p w:rsidR="006A7134" w:rsidRPr="006A7134" w:rsidRDefault="006A7134" w:rsidP="007E5F3C">
            <w:pPr>
              <w:pStyle w:val="ListParagraph"/>
              <w:rPr>
                <w:rFonts w:ascii="Calibri" w:hAnsi="Calibri"/>
              </w:rPr>
            </w:pPr>
          </w:p>
          <w:p w:rsidR="006A7134" w:rsidRPr="006A7134" w:rsidRDefault="006A7134" w:rsidP="007E5F3C">
            <w:pPr>
              <w:pStyle w:val="ListParagraph"/>
              <w:rPr>
                <w:rFonts w:ascii="Calibri" w:hAnsi="Calibri"/>
              </w:rPr>
            </w:pPr>
          </w:p>
          <w:p w:rsidR="006A7134" w:rsidRPr="006A7134" w:rsidRDefault="006A7134" w:rsidP="007E5F3C">
            <w:pPr>
              <w:pStyle w:val="ListParagraph"/>
              <w:rPr>
                <w:rFonts w:ascii="Calibri" w:hAnsi="Calibri"/>
              </w:rPr>
            </w:pPr>
          </w:p>
          <w:p w:rsidR="006A7134" w:rsidRPr="006A7134" w:rsidRDefault="006A7134" w:rsidP="007E5F3C">
            <w:pPr>
              <w:pStyle w:val="ListParagraph"/>
              <w:rPr>
                <w:rFonts w:ascii="Calibri" w:hAnsi="Calibri"/>
              </w:rPr>
            </w:pPr>
          </w:p>
          <w:p w:rsidR="006A7134" w:rsidRPr="006A7134" w:rsidRDefault="006A7134" w:rsidP="007E5F3C">
            <w:pPr>
              <w:pStyle w:val="ListParagraph"/>
              <w:rPr>
                <w:rFonts w:ascii="Calibri" w:hAnsi="Calibri"/>
              </w:rPr>
            </w:pPr>
          </w:p>
          <w:p w:rsidR="006A7134" w:rsidRPr="006A7134" w:rsidRDefault="006A7134" w:rsidP="007E5F3C">
            <w:pPr>
              <w:pStyle w:val="ListParagraph"/>
              <w:rPr>
                <w:rFonts w:ascii="Calibri" w:hAnsi="Calibri"/>
              </w:rPr>
            </w:pPr>
          </w:p>
          <w:p w:rsidR="006A7134" w:rsidRPr="006A7134" w:rsidRDefault="006A7134" w:rsidP="007E5F3C">
            <w:pPr>
              <w:pStyle w:val="ListParagraph"/>
              <w:rPr>
                <w:rFonts w:ascii="Calibri" w:hAnsi="Calibri"/>
              </w:rPr>
            </w:pPr>
          </w:p>
          <w:p w:rsidR="006A7134" w:rsidRPr="006A7134" w:rsidRDefault="006A7134" w:rsidP="006A7134">
            <w:pPr>
              <w:rPr>
                <w:rFonts w:ascii="Calibri" w:hAnsi="Calibri"/>
              </w:rPr>
            </w:pPr>
          </w:p>
          <w:p w:rsidR="006A7134" w:rsidRPr="006A7134" w:rsidRDefault="006A7134" w:rsidP="006A7134">
            <w:pPr>
              <w:rPr>
                <w:rFonts w:ascii="Calibri" w:hAnsi="Calibri"/>
              </w:rPr>
            </w:pPr>
          </w:p>
          <w:p w:rsidR="006A7134" w:rsidRPr="006A7134" w:rsidRDefault="006A7134" w:rsidP="006A7134">
            <w:pPr>
              <w:rPr>
                <w:rFonts w:ascii="Calibri" w:hAnsi="Calibri"/>
              </w:rPr>
            </w:pPr>
          </w:p>
          <w:p w:rsidR="006A7134" w:rsidRPr="006A7134" w:rsidRDefault="006A7134" w:rsidP="006A7134">
            <w:pPr>
              <w:rPr>
                <w:rFonts w:ascii="Calibri" w:hAnsi="Calibri"/>
              </w:rPr>
            </w:pPr>
          </w:p>
          <w:p w:rsidR="006A7134" w:rsidRPr="006A7134" w:rsidRDefault="006A7134" w:rsidP="006A7134">
            <w:pPr>
              <w:rPr>
                <w:rFonts w:ascii="Calibri" w:hAnsi="Calibri"/>
              </w:rPr>
            </w:pPr>
          </w:p>
          <w:p w:rsidR="006A7134" w:rsidRDefault="006A7134" w:rsidP="006A7134">
            <w:pPr>
              <w:rPr>
                <w:rFonts w:ascii="Calibri" w:hAnsi="Calibri"/>
              </w:rPr>
            </w:pPr>
          </w:p>
          <w:p w:rsidR="006A7134" w:rsidRDefault="006A7134" w:rsidP="006A7134">
            <w:pPr>
              <w:rPr>
                <w:rFonts w:ascii="Calibri" w:hAnsi="Calibri"/>
              </w:rPr>
            </w:pPr>
          </w:p>
          <w:p w:rsidR="006A7134" w:rsidRDefault="006A7134" w:rsidP="006A7134">
            <w:pPr>
              <w:rPr>
                <w:rFonts w:ascii="Calibri" w:hAnsi="Calibri"/>
              </w:rPr>
            </w:pPr>
          </w:p>
          <w:p w:rsidR="006A7134" w:rsidRDefault="006A7134" w:rsidP="006A7134">
            <w:pPr>
              <w:rPr>
                <w:rFonts w:ascii="Calibri" w:hAnsi="Calibri"/>
              </w:rPr>
            </w:pPr>
          </w:p>
          <w:p w:rsidR="006A7134" w:rsidRDefault="006A7134" w:rsidP="006A7134">
            <w:pPr>
              <w:rPr>
                <w:rFonts w:ascii="Calibri" w:hAnsi="Calibri"/>
              </w:rPr>
            </w:pPr>
          </w:p>
          <w:p w:rsidR="00F17EEB" w:rsidRDefault="00F17EEB" w:rsidP="006A7134">
            <w:pPr>
              <w:rPr>
                <w:rFonts w:ascii="Calibri" w:hAnsi="Calibri"/>
              </w:rPr>
            </w:pPr>
          </w:p>
          <w:p w:rsidR="00F17EEB" w:rsidRDefault="00F17EEB" w:rsidP="006A7134">
            <w:pPr>
              <w:rPr>
                <w:rFonts w:ascii="Calibri" w:hAnsi="Calibri"/>
              </w:rPr>
            </w:pPr>
          </w:p>
          <w:p w:rsidR="00F17EEB" w:rsidRDefault="00F17EEB" w:rsidP="006A7134">
            <w:pPr>
              <w:rPr>
                <w:rFonts w:ascii="Calibri" w:hAnsi="Calibri"/>
              </w:rPr>
            </w:pPr>
          </w:p>
          <w:p w:rsidR="00F17EEB" w:rsidRDefault="00F17EEB" w:rsidP="006A7134">
            <w:pPr>
              <w:rPr>
                <w:rFonts w:ascii="Calibri" w:hAnsi="Calibri"/>
              </w:rPr>
            </w:pPr>
          </w:p>
          <w:p w:rsidR="00F17EEB" w:rsidRDefault="00F17EEB" w:rsidP="006A7134">
            <w:pPr>
              <w:rPr>
                <w:rFonts w:ascii="Calibri" w:hAnsi="Calibri"/>
              </w:rPr>
            </w:pPr>
          </w:p>
          <w:p w:rsidR="007E5F3C" w:rsidRPr="006A7134" w:rsidRDefault="007E5F3C" w:rsidP="006A7134">
            <w:pPr>
              <w:rPr>
                <w:rFonts w:ascii="Calibri" w:hAnsi="Calibri"/>
              </w:rPr>
            </w:pPr>
          </w:p>
          <w:p w:rsidR="002F125C" w:rsidRDefault="002F125C" w:rsidP="007E5F3C">
            <w:pPr>
              <w:pStyle w:val="ListParagraph"/>
              <w:rPr>
                <w:rFonts w:ascii="Calibri" w:hAnsi="Calibri"/>
              </w:rPr>
            </w:pPr>
          </w:p>
          <w:p w:rsidR="00F17EEB" w:rsidRDefault="00F17EEB" w:rsidP="007E5F3C">
            <w:pPr>
              <w:pStyle w:val="ListParagraph"/>
              <w:rPr>
                <w:rFonts w:ascii="Calibri" w:hAnsi="Calibri"/>
              </w:rPr>
            </w:pPr>
          </w:p>
          <w:p w:rsidR="006308E5" w:rsidRPr="006A7134" w:rsidRDefault="006308E5" w:rsidP="007E5F3C">
            <w:pPr>
              <w:pStyle w:val="ListParagraph"/>
              <w:rPr>
                <w:rFonts w:ascii="Calibri" w:hAnsi="Calibri"/>
              </w:rPr>
            </w:pPr>
          </w:p>
          <w:p w:rsidR="007E5F3C" w:rsidRPr="006A7134" w:rsidRDefault="006308E5" w:rsidP="002B2383">
            <w:pPr>
              <w:pStyle w:val="ListParagraph"/>
              <w:numPr>
                <w:ilvl w:val="0"/>
                <w:numId w:val="8"/>
              </w:numPr>
              <w:rPr>
                <w:rFonts w:ascii="Calibri" w:hAnsi="Calibri"/>
              </w:rPr>
            </w:pPr>
            <w:r w:rsidRPr="006A7134">
              <w:rPr>
                <w:rFonts w:ascii="Calibri" w:hAnsi="Calibri"/>
              </w:rPr>
              <w:t>Reading</w:t>
            </w:r>
          </w:p>
          <w:p w:rsidR="007E5F3C" w:rsidRPr="006A7134" w:rsidRDefault="007E5F3C" w:rsidP="007E5F3C">
            <w:pPr>
              <w:pStyle w:val="ListParagraph"/>
              <w:rPr>
                <w:rFonts w:ascii="Calibri" w:hAnsi="Calibri"/>
              </w:rPr>
            </w:pPr>
          </w:p>
          <w:p w:rsidR="007E5F3C" w:rsidRPr="006A7134" w:rsidRDefault="007E5F3C" w:rsidP="007E5F3C">
            <w:pPr>
              <w:pStyle w:val="ListParagraph"/>
              <w:rPr>
                <w:rFonts w:ascii="Calibri" w:hAnsi="Calibri"/>
              </w:rPr>
            </w:pPr>
          </w:p>
          <w:p w:rsidR="007E5F3C" w:rsidRPr="006A7134" w:rsidRDefault="007E5F3C" w:rsidP="007E5F3C">
            <w:pPr>
              <w:pStyle w:val="ListParagraph"/>
              <w:rPr>
                <w:rFonts w:ascii="Calibri" w:hAnsi="Calibri"/>
              </w:rPr>
            </w:pPr>
          </w:p>
          <w:p w:rsidR="007E5F3C" w:rsidRDefault="007E5F3C" w:rsidP="007E5F3C">
            <w:pPr>
              <w:pStyle w:val="ListParagraph"/>
              <w:rPr>
                <w:rFonts w:ascii="Calibri" w:hAnsi="Calibri"/>
              </w:rPr>
            </w:pPr>
          </w:p>
          <w:p w:rsidR="00F17EEB" w:rsidRDefault="00F17EEB" w:rsidP="007E5F3C">
            <w:pPr>
              <w:pStyle w:val="ListParagraph"/>
              <w:rPr>
                <w:rFonts w:ascii="Calibri" w:hAnsi="Calibri"/>
              </w:rPr>
            </w:pPr>
          </w:p>
          <w:p w:rsidR="00F17EEB" w:rsidRPr="006A7134" w:rsidRDefault="00F17EEB" w:rsidP="007E5F3C">
            <w:pPr>
              <w:pStyle w:val="ListParagraph"/>
              <w:rPr>
                <w:rFonts w:ascii="Calibri" w:hAnsi="Calibri"/>
              </w:rPr>
            </w:pPr>
          </w:p>
          <w:p w:rsidR="007E5F3C" w:rsidRPr="00F17EEB" w:rsidRDefault="007E5F3C" w:rsidP="00F17EEB">
            <w:pPr>
              <w:rPr>
                <w:rFonts w:ascii="Calibri" w:hAnsi="Calibri"/>
              </w:rPr>
            </w:pPr>
          </w:p>
          <w:p w:rsidR="004F530B" w:rsidRPr="006A7134" w:rsidRDefault="004F530B" w:rsidP="007E5F3C">
            <w:pPr>
              <w:rPr>
                <w:rFonts w:ascii="Calibri" w:hAnsi="Calibri"/>
              </w:rPr>
            </w:pPr>
          </w:p>
          <w:p w:rsidR="007E5F3C" w:rsidRPr="006A7134" w:rsidRDefault="004F530B" w:rsidP="002B2383">
            <w:pPr>
              <w:pStyle w:val="ListParagraph"/>
              <w:numPr>
                <w:ilvl w:val="0"/>
                <w:numId w:val="8"/>
              </w:numPr>
              <w:rPr>
                <w:rFonts w:ascii="Calibri" w:hAnsi="Calibri"/>
              </w:rPr>
            </w:pPr>
            <w:r w:rsidRPr="006A7134">
              <w:rPr>
                <w:rFonts w:ascii="Calibri" w:hAnsi="Calibri"/>
              </w:rPr>
              <w:t xml:space="preserve">Writing </w:t>
            </w: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6A7134" w:rsidRDefault="006A7134" w:rsidP="007E5F3C">
            <w:pPr>
              <w:rPr>
                <w:rFonts w:ascii="Calibri" w:hAnsi="Calibri"/>
              </w:rPr>
            </w:pPr>
          </w:p>
          <w:p w:rsidR="006A7134" w:rsidRDefault="006A7134" w:rsidP="007E5F3C">
            <w:pPr>
              <w:rPr>
                <w:rFonts w:ascii="Calibri" w:hAnsi="Calibri"/>
              </w:rPr>
            </w:pPr>
          </w:p>
          <w:p w:rsidR="006A7134" w:rsidRDefault="006A7134" w:rsidP="007E5F3C">
            <w:pPr>
              <w:rPr>
                <w:rFonts w:ascii="Calibri" w:hAnsi="Calibri"/>
              </w:rPr>
            </w:pPr>
          </w:p>
          <w:p w:rsidR="007E5F3C" w:rsidRPr="006A7134" w:rsidRDefault="007E5F3C" w:rsidP="007E5F3C">
            <w:pPr>
              <w:rPr>
                <w:rFonts w:ascii="Calibri" w:hAnsi="Calibri"/>
              </w:rPr>
            </w:pPr>
          </w:p>
          <w:p w:rsidR="00B14F65" w:rsidRPr="006A7134" w:rsidRDefault="007E5F3C" w:rsidP="002B2383">
            <w:pPr>
              <w:pStyle w:val="ListParagraph"/>
              <w:numPr>
                <w:ilvl w:val="0"/>
                <w:numId w:val="8"/>
              </w:numPr>
              <w:rPr>
                <w:rFonts w:ascii="Calibri" w:hAnsi="Calibri"/>
              </w:rPr>
            </w:pPr>
            <w:r w:rsidRPr="006A7134">
              <w:rPr>
                <w:rFonts w:ascii="Calibri" w:hAnsi="Calibri"/>
              </w:rPr>
              <w:t>Media</w:t>
            </w:r>
          </w:p>
        </w:tc>
        <w:tc>
          <w:tcPr>
            <w:tcW w:w="3780" w:type="dxa"/>
          </w:tcPr>
          <w:p w:rsidR="00F17EEB" w:rsidRDefault="006B79E4" w:rsidP="006A7134">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ascii="Calibri" w:hAnsi="Calibri" w:cs="Palatino"/>
                <w:szCs w:val="20"/>
              </w:rPr>
            </w:pPr>
            <w:r w:rsidRPr="00F17EEB">
              <w:rPr>
                <w:rFonts w:ascii="Calibri" w:hAnsi="Calibri" w:cs="Palatino"/>
                <w:bCs/>
                <w:szCs w:val="20"/>
              </w:rPr>
              <w:t>Listening to Understand:</w:t>
            </w:r>
            <w:r w:rsidR="00C62F43" w:rsidRPr="00F17EEB">
              <w:rPr>
                <w:rFonts w:ascii="Calibri" w:hAnsi="Calibri" w:cs="Palatino"/>
                <w:b/>
                <w:bCs/>
                <w:szCs w:val="20"/>
              </w:rPr>
              <w:t xml:space="preserve"> </w:t>
            </w:r>
            <w:r w:rsidRPr="00F17EEB">
              <w:rPr>
                <w:rFonts w:ascii="Calibri" w:hAnsi="Calibri" w:cs="Palatino"/>
                <w:szCs w:val="20"/>
              </w:rPr>
              <w:t>listen in order to understand and respond appropriately in a variety of</w:t>
            </w:r>
            <w:r w:rsidR="00F17EEB">
              <w:rPr>
                <w:rFonts w:ascii="Calibri" w:hAnsi="Calibri" w:cs="Palatino"/>
                <w:szCs w:val="20"/>
              </w:rPr>
              <w:t xml:space="preserve"> </w:t>
            </w:r>
            <w:r w:rsidRPr="00F17EEB">
              <w:rPr>
                <w:rFonts w:ascii="Calibri" w:hAnsi="Calibri" w:cs="Palatino"/>
                <w:szCs w:val="20"/>
              </w:rPr>
              <w:t>situations for a variety of purposes</w:t>
            </w:r>
            <w:r w:rsidR="007E5F3C" w:rsidRPr="00F17EEB">
              <w:rPr>
                <w:rFonts w:ascii="Calibri" w:hAnsi="Calibri" w:cs="Palatino"/>
                <w:szCs w:val="20"/>
              </w:rPr>
              <w:t>.</w:t>
            </w:r>
          </w:p>
          <w:p w:rsidR="00F17EEB" w:rsidRPr="00F17EEB" w:rsidRDefault="00F17EEB" w:rsidP="00F17E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Palatino"/>
                <w:szCs w:val="20"/>
              </w:rPr>
            </w:pPr>
          </w:p>
          <w:p w:rsidR="00F17EEB" w:rsidRPr="00F17EEB" w:rsidRDefault="006A7134" w:rsidP="00F17EEB">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ascii="Calibri" w:hAnsi="Calibri" w:cs="Palatino"/>
                <w:szCs w:val="20"/>
              </w:rPr>
            </w:pPr>
            <w:r w:rsidRPr="00F17EEB">
              <w:rPr>
                <w:rFonts w:ascii="Calibri" w:hAnsi="Calibri" w:cs="MyriadMM_565_600_"/>
                <w:b/>
                <w:bCs/>
                <w:color w:val="231F20"/>
                <w:szCs w:val="24"/>
              </w:rPr>
              <w:t xml:space="preserve"> </w:t>
            </w:r>
            <w:r w:rsidRPr="00F17EEB">
              <w:rPr>
                <w:rFonts w:ascii="Calibri" w:hAnsi="Calibri" w:cs="MyriadMM_565_600_"/>
                <w:bCs/>
                <w:color w:val="231F20"/>
                <w:szCs w:val="19"/>
              </w:rPr>
              <w:t>Speaking to Communicate:</w:t>
            </w:r>
            <w:r w:rsidRPr="00F17EEB">
              <w:rPr>
                <w:rFonts w:ascii="Calibri" w:hAnsi="Calibri" w:cs="MyriadMM_565_600_"/>
                <w:b/>
                <w:bCs/>
                <w:color w:val="231F20"/>
                <w:szCs w:val="19"/>
              </w:rPr>
              <w:t xml:space="preserve"> </w:t>
            </w:r>
            <w:r w:rsidRPr="00F17EEB">
              <w:rPr>
                <w:rFonts w:ascii="Calibri" w:hAnsi="Calibri" w:cs="MyriadMM_565_600_"/>
                <w:color w:val="231F20"/>
                <w:szCs w:val="19"/>
              </w:rPr>
              <w:t>use speaking skills and strategies appropriately to communicate</w:t>
            </w:r>
            <w:r w:rsidR="00F17EEB">
              <w:rPr>
                <w:rFonts w:ascii="Calibri" w:hAnsi="Calibri" w:cs="MyriadMM_565_600_"/>
                <w:color w:val="231F20"/>
                <w:szCs w:val="19"/>
              </w:rPr>
              <w:t xml:space="preserve"> </w:t>
            </w:r>
            <w:r w:rsidRPr="00F17EEB">
              <w:rPr>
                <w:rFonts w:ascii="Calibri" w:hAnsi="Calibri" w:cs="MyriadMM_565_600_"/>
                <w:color w:val="231F20"/>
                <w:szCs w:val="19"/>
              </w:rPr>
              <w:t>with different audiences for a variety of purposes;</w:t>
            </w:r>
          </w:p>
          <w:p w:rsidR="00F17EEB" w:rsidRPr="00F17EEB" w:rsidRDefault="00F17EEB" w:rsidP="00F17E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Palatino"/>
                <w:szCs w:val="20"/>
              </w:rPr>
            </w:pPr>
          </w:p>
          <w:p w:rsidR="00F17EEB" w:rsidRPr="00F17EEB" w:rsidRDefault="006A7134" w:rsidP="006C4989">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ascii="Calibri" w:hAnsi="Calibri" w:cs="Palatino"/>
                <w:szCs w:val="20"/>
              </w:rPr>
            </w:pPr>
            <w:r w:rsidRPr="00F17EEB">
              <w:rPr>
                <w:rFonts w:ascii="Calibri" w:hAnsi="Calibri" w:cs="MyriadMM_565_600_"/>
                <w:b/>
                <w:bCs/>
                <w:color w:val="231F20"/>
                <w:szCs w:val="24"/>
              </w:rPr>
              <w:t xml:space="preserve"> </w:t>
            </w:r>
            <w:r w:rsidRPr="00F17EEB">
              <w:rPr>
                <w:rFonts w:ascii="Calibri" w:hAnsi="Calibri" w:cs="MyriadMM_565_600_"/>
                <w:bCs/>
                <w:color w:val="231F20"/>
                <w:szCs w:val="19"/>
              </w:rPr>
              <w:t>Reflecting on Skills and Strategies:</w:t>
            </w:r>
            <w:r w:rsidRPr="00F17EEB">
              <w:rPr>
                <w:rFonts w:ascii="Calibri" w:hAnsi="Calibri" w:cs="MyriadMM_565_600_"/>
                <w:b/>
                <w:bCs/>
                <w:color w:val="231F20"/>
                <w:szCs w:val="19"/>
              </w:rPr>
              <w:t xml:space="preserve"> </w:t>
            </w:r>
            <w:r w:rsidRPr="00F17EEB">
              <w:rPr>
                <w:rFonts w:ascii="Calibri" w:hAnsi="Calibri" w:cs="MyriadMM_565_600_"/>
                <w:color w:val="231F20"/>
                <w:szCs w:val="19"/>
              </w:rPr>
              <w:t>reflect on and identify their strengths as listeners and speakers,</w:t>
            </w:r>
            <w:r w:rsidR="00C62F43" w:rsidRPr="00F17EEB">
              <w:rPr>
                <w:rFonts w:ascii="Calibri" w:hAnsi="Calibri" w:cs="MyriadMM_565_600_"/>
                <w:color w:val="231F20"/>
                <w:szCs w:val="19"/>
              </w:rPr>
              <w:t xml:space="preserve"> </w:t>
            </w:r>
            <w:r w:rsidRPr="00F17EEB">
              <w:rPr>
                <w:rFonts w:ascii="Calibri" w:hAnsi="Calibri" w:cs="MyriadMM_565_600_"/>
                <w:color w:val="231F20"/>
                <w:szCs w:val="19"/>
              </w:rPr>
              <w:t>areas for improvement, and the strategies they found most helpful in oral communication situations.</w:t>
            </w:r>
          </w:p>
          <w:p w:rsidR="00F17EEB" w:rsidRPr="00F17EEB" w:rsidRDefault="00F17EEB" w:rsidP="00F17EEB">
            <w:pPr>
              <w:pStyle w:val="ListParagraph"/>
              <w:rPr>
                <w:rFonts w:ascii="Calibri" w:hAnsi="Calibri" w:cs="MyriadMM_565_600_"/>
                <w:b/>
                <w:bCs/>
                <w:color w:val="231F20"/>
                <w:szCs w:val="24"/>
              </w:rPr>
            </w:pPr>
          </w:p>
          <w:p w:rsidR="00F17EEB" w:rsidRPr="00F17EEB" w:rsidRDefault="006A7134" w:rsidP="007E5F3C">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ascii="Calibri" w:hAnsi="Calibri" w:cs="Palatino"/>
                <w:szCs w:val="20"/>
              </w:rPr>
            </w:pPr>
            <w:r w:rsidRPr="00F17EEB">
              <w:rPr>
                <w:rFonts w:ascii="Calibri" w:hAnsi="Calibri" w:cs="MyriadMM_565_600_"/>
                <w:bCs/>
                <w:color w:val="231F20"/>
                <w:szCs w:val="19"/>
              </w:rPr>
              <w:t>Reflecting on Skills and Strategies:</w:t>
            </w:r>
            <w:r w:rsidRPr="00F17EEB">
              <w:rPr>
                <w:rFonts w:ascii="Calibri" w:hAnsi="Calibri" w:cs="MyriadMM_565_600_"/>
                <w:b/>
                <w:bCs/>
                <w:color w:val="231F20"/>
                <w:szCs w:val="19"/>
              </w:rPr>
              <w:t xml:space="preserve"> </w:t>
            </w:r>
            <w:r w:rsidRPr="00F17EEB">
              <w:rPr>
                <w:rFonts w:ascii="Calibri" w:hAnsi="Calibri" w:cs="MyriadMM_565_600_"/>
                <w:color w:val="231F20"/>
                <w:szCs w:val="19"/>
              </w:rPr>
              <w:t>reflect on and identify their strengths as listeners and speakers,</w:t>
            </w:r>
            <w:r w:rsidR="00C62F43" w:rsidRPr="00F17EEB">
              <w:rPr>
                <w:rFonts w:ascii="Calibri" w:hAnsi="Calibri" w:cs="MyriadMM_565_600_"/>
                <w:color w:val="231F20"/>
                <w:szCs w:val="19"/>
              </w:rPr>
              <w:t xml:space="preserve"> </w:t>
            </w:r>
            <w:r w:rsidRPr="00F17EEB">
              <w:rPr>
                <w:rFonts w:ascii="Calibri" w:hAnsi="Calibri" w:cs="MyriadMM_565_600_"/>
                <w:color w:val="231F20"/>
                <w:szCs w:val="19"/>
              </w:rPr>
              <w:t>areas for improvement, and the strategies they found most helpful in oral communication situations.</w:t>
            </w:r>
          </w:p>
          <w:p w:rsidR="00F17EEB" w:rsidRDefault="00F17EEB" w:rsidP="00F17EEB">
            <w:pPr>
              <w:pStyle w:val="ListParagraph"/>
              <w:rPr>
                <w:rFonts w:ascii="Calibri" w:hAnsi="Calibri" w:cs="Helvetica"/>
                <w:szCs w:val="24"/>
              </w:rPr>
            </w:pPr>
          </w:p>
          <w:p w:rsidR="00F17EEB" w:rsidRDefault="00F17EEB" w:rsidP="00F17EEB">
            <w:pPr>
              <w:pStyle w:val="ListParagraph"/>
              <w:rPr>
                <w:rFonts w:ascii="Calibri" w:hAnsi="Calibri" w:cs="Helvetica"/>
                <w:szCs w:val="24"/>
              </w:rPr>
            </w:pPr>
          </w:p>
          <w:p w:rsidR="00F17EEB" w:rsidRDefault="00F17EEB" w:rsidP="00F17EEB">
            <w:pPr>
              <w:pStyle w:val="ListParagraph"/>
              <w:rPr>
                <w:rFonts w:ascii="Calibri" w:hAnsi="Calibri" w:cs="Helvetica"/>
                <w:szCs w:val="24"/>
              </w:rPr>
            </w:pPr>
          </w:p>
          <w:p w:rsidR="00F17EEB" w:rsidRDefault="00F17EEB" w:rsidP="00F17EEB">
            <w:pPr>
              <w:pStyle w:val="ListParagraph"/>
              <w:rPr>
                <w:rFonts w:ascii="Calibri" w:hAnsi="Calibri" w:cs="Helvetica"/>
                <w:szCs w:val="24"/>
              </w:rPr>
            </w:pPr>
          </w:p>
          <w:p w:rsidR="00F17EEB" w:rsidRDefault="00F17EEB" w:rsidP="00F17EEB">
            <w:pPr>
              <w:pStyle w:val="ListParagraph"/>
              <w:rPr>
                <w:rFonts w:ascii="Calibri" w:hAnsi="Calibri" w:cs="Helvetica"/>
                <w:szCs w:val="24"/>
              </w:rPr>
            </w:pPr>
          </w:p>
          <w:p w:rsidR="00F17EEB" w:rsidRDefault="00F17EEB" w:rsidP="00F17EEB">
            <w:pPr>
              <w:pStyle w:val="ListParagraph"/>
              <w:rPr>
                <w:rFonts w:ascii="Calibri" w:hAnsi="Calibri" w:cs="Helvetica"/>
                <w:szCs w:val="24"/>
              </w:rPr>
            </w:pPr>
          </w:p>
          <w:p w:rsidR="00F17EEB" w:rsidRPr="00F17EEB" w:rsidRDefault="00F17EEB" w:rsidP="00F17EEB">
            <w:pPr>
              <w:pStyle w:val="ListParagraph"/>
              <w:rPr>
                <w:rFonts w:ascii="Calibri" w:hAnsi="Calibri" w:cs="Helvetica"/>
                <w:szCs w:val="24"/>
              </w:rPr>
            </w:pPr>
          </w:p>
          <w:p w:rsidR="00F17EEB" w:rsidRDefault="007E5F3C" w:rsidP="007E5F3C">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ascii="Calibri" w:hAnsi="Calibri" w:cs="Palatino"/>
                <w:szCs w:val="20"/>
              </w:rPr>
            </w:pPr>
            <w:r w:rsidRPr="00F17EEB">
              <w:rPr>
                <w:rFonts w:ascii="Calibri" w:hAnsi="Calibri" w:cs="Helvetica"/>
                <w:szCs w:val="24"/>
              </w:rPr>
              <w:t xml:space="preserve"> </w:t>
            </w:r>
            <w:r w:rsidRPr="00F17EEB">
              <w:rPr>
                <w:rFonts w:ascii="Calibri" w:hAnsi="Calibri" w:cs="Palatino"/>
                <w:bCs/>
                <w:szCs w:val="20"/>
              </w:rPr>
              <w:t>Understanding Form and Style:</w:t>
            </w:r>
            <w:r w:rsidRPr="00F17EEB">
              <w:rPr>
                <w:rFonts w:ascii="Calibri" w:hAnsi="Calibri" w:cs="Palatino"/>
                <w:b/>
                <w:bCs/>
                <w:szCs w:val="20"/>
              </w:rPr>
              <w:t xml:space="preserve"> </w:t>
            </w:r>
            <w:r w:rsidRPr="00F17EEB">
              <w:rPr>
                <w:rFonts w:ascii="Calibri" w:hAnsi="Calibri" w:cs="Palatino"/>
                <w:szCs w:val="20"/>
              </w:rPr>
              <w:t>recognize a variety of text forms, text features, and stylistic elements</w:t>
            </w:r>
            <w:r w:rsidR="00F17EEB">
              <w:rPr>
                <w:rFonts w:ascii="Calibri" w:hAnsi="Calibri" w:cs="Palatino"/>
                <w:szCs w:val="20"/>
              </w:rPr>
              <w:t xml:space="preserve"> </w:t>
            </w:r>
            <w:r w:rsidRPr="00F17EEB">
              <w:rPr>
                <w:rFonts w:ascii="Calibri" w:hAnsi="Calibri" w:cs="Palatino"/>
                <w:szCs w:val="20"/>
              </w:rPr>
              <w:t xml:space="preserve">and demonstrate understanding of how they help communicate meaning; </w:t>
            </w:r>
            <w:r w:rsidR="00F17EEB">
              <w:rPr>
                <w:rFonts w:ascii="Calibri" w:hAnsi="Calibri" w:cs="Palatino"/>
                <w:szCs w:val="20"/>
              </w:rPr>
              <w:br/>
            </w:r>
          </w:p>
          <w:p w:rsidR="00F17EEB" w:rsidRDefault="00F17EEB" w:rsidP="00F17E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Palatino"/>
                <w:szCs w:val="20"/>
              </w:rPr>
            </w:pPr>
          </w:p>
          <w:p w:rsidR="00F17EEB" w:rsidRPr="00F17EEB" w:rsidRDefault="00F17EEB" w:rsidP="00F17E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Palatino"/>
                <w:szCs w:val="20"/>
              </w:rPr>
            </w:pPr>
          </w:p>
          <w:p w:rsidR="00F17EEB" w:rsidRDefault="007E5F3C" w:rsidP="007E5F3C">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ascii="Calibri" w:hAnsi="Calibri" w:cs="Palatino"/>
                <w:szCs w:val="20"/>
              </w:rPr>
            </w:pPr>
            <w:r w:rsidRPr="00F17EEB">
              <w:rPr>
                <w:rFonts w:ascii="Calibri" w:hAnsi="Calibri" w:cs="Palatino"/>
                <w:bCs/>
                <w:szCs w:val="20"/>
              </w:rPr>
              <w:t>Using Knowledge of Form and Style:</w:t>
            </w:r>
            <w:r w:rsidRPr="00F17EEB">
              <w:rPr>
                <w:rFonts w:ascii="Calibri" w:hAnsi="Calibri" w:cs="Palatino"/>
                <w:b/>
                <w:bCs/>
                <w:szCs w:val="20"/>
              </w:rPr>
              <w:t xml:space="preserve"> </w:t>
            </w:r>
            <w:r w:rsidRPr="00F17EEB">
              <w:rPr>
                <w:rFonts w:ascii="Calibri" w:hAnsi="Calibri" w:cs="Palatino"/>
                <w:szCs w:val="20"/>
              </w:rPr>
              <w:t>draft and revise their writing, using a variety of informational,</w:t>
            </w:r>
            <w:r w:rsidR="00F17EEB">
              <w:rPr>
                <w:rFonts w:ascii="Calibri" w:hAnsi="Calibri" w:cs="Palatino"/>
                <w:szCs w:val="20"/>
              </w:rPr>
              <w:t xml:space="preserve"> </w:t>
            </w:r>
            <w:r w:rsidRPr="00F17EEB">
              <w:rPr>
                <w:rFonts w:ascii="Calibri" w:hAnsi="Calibri" w:cs="Palatino"/>
                <w:szCs w:val="20"/>
              </w:rPr>
              <w:t>literary, and graphic forms and stylistic elements appropriate for the purpose and audience;</w:t>
            </w:r>
          </w:p>
          <w:p w:rsidR="00F17EEB" w:rsidRDefault="007E5F3C" w:rsidP="00F17EE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rPr>
                <w:rFonts w:ascii="Calibri" w:hAnsi="Calibri" w:cs="Palatino"/>
                <w:szCs w:val="20"/>
              </w:rPr>
            </w:pPr>
            <w:r w:rsidRPr="00F17EEB">
              <w:rPr>
                <w:rFonts w:ascii="Calibri" w:hAnsi="Calibri" w:cs="Palatino"/>
                <w:szCs w:val="20"/>
              </w:rPr>
              <w:t xml:space="preserve"> </w:t>
            </w:r>
          </w:p>
          <w:p w:rsidR="00F17EEB" w:rsidRDefault="007E5F3C" w:rsidP="007E5F3C">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ascii="Calibri" w:hAnsi="Calibri" w:cs="Palatino"/>
                <w:szCs w:val="20"/>
              </w:rPr>
            </w:pPr>
            <w:r w:rsidRPr="00F17EEB">
              <w:rPr>
                <w:rFonts w:ascii="Calibri" w:hAnsi="Calibri" w:cs="Palatino"/>
                <w:bCs/>
                <w:szCs w:val="20"/>
              </w:rPr>
              <w:t>Applying Knowledge of Conventions:</w:t>
            </w:r>
            <w:r w:rsidRPr="00F17EEB">
              <w:rPr>
                <w:rFonts w:ascii="Calibri" w:hAnsi="Calibri" w:cs="Palatino"/>
                <w:b/>
                <w:bCs/>
                <w:szCs w:val="20"/>
              </w:rPr>
              <w:t xml:space="preserve"> </w:t>
            </w:r>
            <w:r w:rsidRPr="00F17EEB">
              <w:rPr>
                <w:rFonts w:ascii="Calibri" w:hAnsi="Calibri" w:cs="Palatino"/>
                <w:szCs w:val="20"/>
              </w:rPr>
              <w:t xml:space="preserve">use editing, proofreading, and publishing skills and strategies, and knowledge of language conventions, to correct errors, refine expression, and present their work effectively; </w:t>
            </w:r>
          </w:p>
          <w:p w:rsidR="00F17EEB" w:rsidRPr="00F17EEB" w:rsidRDefault="00F17EEB" w:rsidP="00F17EEB">
            <w:pPr>
              <w:pStyle w:val="ListParagraph"/>
              <w:rPr>
                <w:rFonts w:ascii="Calibri" w:hAnsi="Calibri" w:cs="Palatino"/>
                <w:b/>
                <w:bCs/>
                <w:szCs w:val="20"/>
              </w:rPr>
            </w:pPr>
          </w:p>
          <w:p w:rsidR="00F17EEB" w:rsidRDefault="007E5F3C" w:rsidP="007E5F3C">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ascii="Calibri" w:hAnsi="Calibri" w:cs="Palatino"/>
                <w:szCs w:val="20"/>
              </w:rPr>
            </w:pPr>
            <w:r w:rsidRPr="00F17EEB">
              <w:rPr>
                <w:rFonts w:ascii="Calibri" w:hAnsi="Calibri" w:cs="Palatino"/>
                <w:bCs/>
                <w:szCs w:val="20"/>
              </w:rPr>
              <w:t>Reflecting on Skills and Strategies:</w:t>
            </w:r>
            <w:r w:rsidRPr="00F17EEB">
              <w:rPr>
                <w:rFonts w:ascii="Calibri" w:hAnsi="Calibri" w:cs="Palatino"/>
                <w:b/>
                <w:bCs/>
                <w:szCs w:val="20"/>
              </w:rPr>
              <w:t xml:space="preserve"> </w:t>
            </w:r>
            <w:r w:rsidRPr="00F17EEB">
              <w:rPr>
                <w:rFonts w:ascii="Calibri" w:hAnsi="Calibri" w:cs="Palatino"/>
                <w:szCs w:val="20"/>
              </w:rPr>
              <w:t xml:space="preserve">reflect on and identify their strengths as writers, areas for improvement, and the strategies they found most helpful at different stages in the writing process. </w:t>
            </w:r>
          </w:p>
          <w:p w:rsidR="00F17EEB" w:rsidRPr="00F17EEB" w:rsidRDefault="00F17EEB" w:rsidP="00F17EEB">
            <w:pPr>
              <w:pStyle w:val="ListParagraph"/>
              <w:rPr>
                <w:rFonts w:ascii="Calibri" w:hAnsi="Calibri" w:cs="Palatino"/>
                <w:bCs/>
                <w:szCs w:val="20"/>
              </w:rPr>
            </w:pPr>
          </w:p>
          <w:p w:rsidR="00B14F65" w:rsidRPr="00B648DE" w:rsidRDefault="007E5F3C" w:rsidP="006308E5">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6" w:hanging="176"/>
              <w:rPr>
                <w:rFonts w:ascii="Calibri" w:hAnsi="Calibri" w:cs="Palatino"/>
                <w:szCs w:val="20"/>
              </w:rPr>
            </w:pPr>
            <w:r w:rsidRPr="00F17EEB">
              <w:rPr>
                <w:rFonts w:ascii="Calibri" w:hAnsi="Calibri" w:cs="Palatino"/>
                <w:bCs/>
                <w:szCs w:val="20"/>
              </w:rPr>
              <w:t xml:space="preserve"> Reflecting on Skills and Strategies:</w:t>
            </w:r>
            <w:r w:rsidRPr="00F17EEB">
              <w:rPr>
                <w:rFonts w:ascii="Calibri" w:hAnsi="Calibri" w:cs="Palatino"/>
                <w:b/>
                <w:bCs/>
                <w:szCs w:val="20"/>
              </w:rPr>
              <w:t xml:space="preserve"> </w:t>
            </w:r>
            <w:r w:rsidRPr="00F17EEB">
              <w:rPr>
                <w:rFonts w:ascii="Calibri" w:hAnsi="Calibri" w:cs="Palatino"/>
                <w:szCs w:val="20"/>
              </w:rPr>
              <w:t xml:space="preserve">reflect on and identify their strengths as media interpreters and creators, areas for improvement, and the strategies they found most helpful in understanding and creating media texts. </w:t>
            </w:r>
          </w:p>
        </w:tc>
        <w:tc>
          <w:tcPr>
            <w:tcW w:w="3960" w:type="dxa"/>
          </w:tcPr>
          <w:p w:rsidR="00F17EEB" w:rsidRDefault="00F17EEB" w:rsidP="00AE7063">
            <w:pPr>
              <w:pStyle w:val="ListParagraph"/>
              <w:widowControl w:val="0"/>
              <w:numPr>
                <w:ilvl w:val="0"/>
                <w:numId w:val="203"/>
              </w:numPr>
              <w:autoSpaceDE w:val="0"/>
              <w:autoSpaceDN w:val="0"/>
              <w:adjustRightInd w:val="0"/>
              <w:rPr>
                <w:rFonts w:ascii="Calibri" w:hAnsi="Calibri" w:cs="MyriadMM_565_600_"/>
                <w:color w:val="231F20"/>
                <w:szCs w:val="19"/>
              </w:rPr>
            </w:pPr>
            <w:r>
              <w:rPr>
                <w:rFonts w:ascii="Calibri" w:hAnsi="Calibri" w:cs="MyriadMM_565_600_"/>
                <w:color w:val="231F20"/>
                <w:szCs w:val="19"/>
              </w:rPr>
              <w:t xml:space="preserve">1.2 </w:t>
            </w:r>
            <w:r w:rsidR="00524F1D" w:rsidRPr="00F17EEB">
              <w:rPr>
                <w:rFonts w:ascii="Calibri" w:hAnsi="Calibri" w:cs="MyriadMM_565_600_"/>
                <w:color w:val="231F20"/>
                <w:szCs w:val="19"/>
              </w:rPr>
              <w:t>identify and use several different active listening strategies when participating in a variety of classroom interactions</w:t>
            </w:r>
            <w:r>
              <w:rPr>
                <w:rFonts w:ascii="Calibri" w:hAnsi="Calibri" w:cs="MyriadMM_565_600_"/>
                <w:color w:val="231F20"/>
                <w:szCs w:val="19"/>
              </w:rPr>
              <w:br/>
            </w:r>
          </w:p>
          <w:p w:rsidR="00F17EEB" w:rsidRDefault="00524F1D" w:rsidP="00AE7063">
            <w:pPr>
              <w:pStyle w:val="ListParagraph"/>
              <w:widowControl w:val="0"/>
              <w:numPr>
                <w:ilvl w:val="0"/>
                <w:numId w:val="203"/>
              </w:numPr>
              <w:autoSpaceDE w:val="0"/>
              <w:autoSpaceDN w:val="0"/>
              <w:adjustRightInd w:val="0"/>
              <w:rPr>
                <w:rFonts w:ascii="Calibri" w:hAnsi="Calibri" w:cs="MyriadMM_565_600_"/>
                <w:color w:val="231F20"/>
                <w:szCs w:val="19"/>
              </w:rPr>
            </w:pPr>
            <w:r w:rsidRPr="00F17EEB">
              <w:rPr>
                <w:rFonts w:ascii="Calibri" w:hAnsi="Calibri" w:cs="MyriadMM_565_600_"/>
                <w:bCs/>
                <w:color w:val="231F20"/>
                <w:szCs w:val="20"/>
              </w:rPr>
              <w:t>1.9</w:t>
            </w:r>
            <w:r w:rsidRPr="00F17EEB">
              <w:rPr>
                <w:rFonts w:ascii="Calibri" w:hAnsi="Calibri" w:cs="MyriadMM_565_600_"/>
                <w:b/>
                <w:bCs/>
                <w:color w:val="231F20"/>
                <w:szCs w:val="20"/>
              </w:rPr>
              <w:t xml:space="preserve"> </w:t>
            </w:r>
            <w:r w:rsidRPr="00F17EEB">
              <w:rPr>
                <w:rFonts w:ascii="Calibri" w:hAnsi="Calibri" w:cs="MyriadMM_565_600_"/>
                <w:color w:val="231F20"/>
                <w:szCs w:val="19"/>
              </w:rPr>
              <w:t>explain how several different pres</w:t>
            </w:r>
            <w:r w:rsidR="006A7134" w:rsidRPr="00F17EEB">
              <w:rPr>
                <w:rFonts w:ascii="Calibri" w:hAnsi="Calibri" w:cs="MyriadMM_565_600_"/>
                <w:color w:val="231F20"/>
                <w:szCs w:val="19"/>
              </w:rPr>
              <w:t xml:space="preserve">entation </w:t>
            </w:r>
            <w:r w:rsidRPr="00F17EEB">
              <w:rPr>
                <w:rFonts w:ascii="Calibri" w:hAnsi="Calibri" w:cs="MyriadMM_565_600_"/>
                <w:color w:val="231F20"/>
                <w:szCs w:val="19"/>
              </w:rPr>
              <w:t>strategies are used in oral texts to inform, persuade,</w:t>
            </w:r>
            <w:r w:rsidR="00F17EEB">
              <w:rPr>
                <w:rFonts w:ascii="Calibri" w:hAnsi="Calibri" w:cs="MyriadMM_565_600_"/>
                <w:color w:val="231F20"/>
                <w:szCs w:val="19"/>
              </w:rPr>
              <w:t xml:space="preserve"> </w:t>
            </w:r>
            <w:r w:rsidRPr="00F17EEB">
              <w:rPr>
                <w:rFonts w:ascii="Calibri" w:hAnsi="Calibri" w:cs="MyriadMM_565_600_"/>
                <w:color w:val="231F20"/>
                <w:szCs w:val="19"/>
              </w:rPr>
              <w:t>or entertain</w:t>
            </w:r>
          </w:p>
          <w:p w:rsidR="00F17EEB" w:rsidRDefault="00F17EEB" w:rsidP="00F17EEB">
            <w:pPr>
              <w:pStyle w:val="ListParagraph"/>
              <w:widowControl w:val="0"/>
              <w:autoSpaceDE w:val="0"/>
              <w:autoSpaceDN w:val="0"/>
              <w:adjustRightInd w:val="0"/>
              <w:ind w:left="360"/>
              <w:rPr>
                <w:rFonts w:ascii="Calibri" w:hAnsi="Calibri" w:cs="MyriadMM_565_600_"/>
                <w:color w:val="231F20"/>
                <w:szCs w:val="19"/>
              </w:rPr>
            </w:pPr>
          </w:p>
          <w:p w:rsidR="00F17EEB" w:rsidRDefault="006A7134" w:rsidP="00AE7063">
            <w:pPr>
              <w:pStyle w:val="ListParagraph"/>
              <w:widowControl w:val="0"/>
              <w:numPr>
                <w:ilvl w:val="0"/>
                <w:numId w:val="203"/>
              </w:numPr>
              <w:autoSpaceDE w:val="0"/>
              <w:autoSpaceDN w:val="0"/>
              <w:adjustRightInd w:val="0"/>
              <w:rPr>
                <w:rFonts w:ascii="Calibri" w:hAnsi="Calibri" w:cs="MyriadMM_565_600_"/>
                <w:color w:val="231F20"/>
                <w:szCs w:val="19"/>
              </w:rPr>
            </w:pPr>
            <w:r w:rsidRPr="00F17EEB">
              <w:rPr>
                <w:rFonts w:ascii="Calibri" w:hAnsi="Calibri" w:cs="MyriadMM_565_600_"/>
                <w:bCs/>
                <w:color w:val="231F20"/>
                <w:szCs w:val="20"/>
              </w:rPr>
              <w:t>2.3</w:t>
            </w:r>
            <w:r w:rsidRPr="00F17EEB">
              <w:rPr>
                <w:rFonts w:ascii="Calibri" w:hAnsi="Calibri" w:cs="MyriadMM_565_600_"/>
                <w:b/>
                <w:bCs/>
                <w:color w:val="231F20"/>
                <w:szCs w:val="20"/>
              </w:rPr>
              <w:t xml:space="preserve"> </w:t>
            </w:r>
            <w:r w:rsidRPr="00F17EEB">
              <w:rPr>
                <w:rFonts w:ascii="Calibri" w:hAnsi="Calibri" w:cs="MyriadMM_565_600_"/>
                <w:color w:val="231F20"/>
                <w:szCs w:val="19"/>
              </w:rPr>
              <w:t>communicate in a clear, coherent manner appropriate to the purpose, subject matter, and intended audience</w:t>
            </w:r>
          </w:p>
          <w:p w:rsidR="00F17EEB" w:rsidRPr="00F17EEB" w:rsidRDefault="00F17EEB" w:rsidP="00F17EEB">
            <w:pPr>
              <w:pStyle w:val="ListParagraph"/>
              <w:rPr>
                <w:rFonts w:ascii="Calibri" w:hAnsi="Calibri" w:cs="MyriadMM_565_600_"/>
                <w:b/>
                <w:bCs/>
                <w:color w:val="231F20"/>
                <w:szCs w:val="20"/>
              </w:rPr>
            </w:pPr>
          </w:p>
          <w:p w:rsidR="00F17EEB" w:rsidRDefault="006A7134" w:rsidP="00AE7063">
            <w:pPr>
              <w:pStyle w:val="ListParagraph"/>
              <w:widowControl w:val="0"/>
              <w:numPr>
                <w:ilvl w:val="0"/>
                <w:numId w:val="203"/>
              </w:numPr>
              <w:autoSpaceDE w:val="0"/>
              <w:autoSpaceDN w:val="0"/>
              <w:adjustRightInd w:val="0"/>
              <w:rPr>
                <w:rFonts w:ascii="Calibri" w:hAnsi="Calibri" w:cs="MyriadMM_565_600_"/>
                <w:color w:val="231F20"/>
                <w:szCs w:val="19"/>
              </w:rPr>
            </w:pPr>
            <w:r w:rsidRPr="00F17EEB">
              <w:rPr>
                <w:rFonts w:ascii="Calibri" w:hAnsi="Calibri" w:cs="MyriadMM_565_600_"/>
                <w:bCs/>
                <w:color w:val="231F20"/>
                <w:szCs w:val="20"/>
              </w:rPr>
              <w:t>2.4</w:t>
            </w:r>
            <w:r w:rsidRPr="00F17EEB">
              <w:rPr>
                <w:rFonts w:ascii="Calibri" w:hAnsi="Calibri" w:cs="MyriadMM_565_600_"/>
                <w:b/>
                <w:bCs/>
                <w:color w:val="231F20"/>
                <w:szCs w:val="20"/>
              </w:rPr>
              <w:t xml:space="preserve"> </w:t>
            </w:r>
            <w:r w:rsidRPr="00F17EEB">
              <w:rPr>
                <w:rFonts w:ascii="Calibri" w:hAnsi="Calibri" w:cs="MyriadMM_565_600_"/>
                <w:color w:val="231F20"/>
                <w:szCs w:val="19"/>
              </w:rPr>
              <w:t>use appropriate words, phrases, and terminology, and several different stylistic devices, to communicate their meaning and engage their intended audience</w:t>
            </w:r>
          </w:p>
          <w:p w:rsidR="00F17EEB" w:rsidRPr="00F17EEB" w:rsidRDefault="00F17EEB" w:rsidP="00F17EEB">
            <w:pPr>
              <w:pStyle w:val="ListParagraph"/>
              <w:rPr>
                <w:rFonts w:ascii="Calibri" w:hAnsi="Calibri" w:cs="MyriadMM_565_600_"/>
                <w:b/>
                <w:bCs/>
                <w:color w:val="231F20"/>
                <w:szCs w:val="20"/>
              </w:rPr>
            </w:pPr>
          </w:p>
          <w:p w:rsidR="00F17EEB" w:rsidRDefault="006A7134" w:rsidP="00AE7063">
            <w:pPr>
              <w:pStyle w:val="ListParagraph"/>
              <w:widowControl w:val="0"/>
              <w:numPr>
                <w:ilvl w:val="0"/>
                <w:numId w:val="203"/>
              </w:numPr>
              <w:autoSpaceDE w:val="0"/>
              <w:autoSpaceDN w:val="0"/>
              <w:adjustRightInd w:val="0"/>
              <w:rPr>
                <w:rFonts w:ascii="Calibri" w:hAnsi="Calibri" w:cs="MyriadMM_565_600_"/>
                <w:color w:val="231F20"/>
                <w:szCs w:val="19"/>
              </w:rPr>
            </w:pPr>
            <w:r w:rsidRPr="00F17EEB">
              <w:rPr>
                <w:rFonts w:ascii="Calibri" w:hAnsi="Calibri" w:cs="MyriadMM_565_600_"/>
                <w:bCs/>
                <w:color w:val="231F20"/>
                <w:szCs w:val="20"/>
              </w:rPr>
              <w:t>2.5</w:t>
            </w:r>
            <w:r w:rsidRPr="00F17EEB">
              <w:rPr>
                <w:rFonts w:ascii="Calibri" w:hAnsi="Calibri" w:cs="MyriadMM_565_600_"/>
                <w:b/>
                <w:bCs/>
                <w:color w:val="231F20"/>
                <w:szCs w:val="20"/>
              </w:rPr>
              <w:t xml:space="preserve"> </w:t>
            </w:r>
            <w:r w:rsidRPr="00F17EEB">
              <w:rPr>
                <w:rFonts w:ascii="Calibri" w:hAnsi="Calibri" w:cs="MyriadMM_565_600_"/>
                <w:color w:val="231F20"/>
                <w:szCs w:val="19"/>
              </w:rPr>
              <w:t>identify several different vocal strategies and use them selectively and with sensitivity to audience needs</w:t>
            </w:r>
          </w:p>
          <w:p w:rsidR="00F17EEB" w:rsidRPr="00F17EEB" w:rsidRDefault="00F17EEB" w:rsidP="00F17EEB">
            <w:pPr>
              <w:pStyle w:val="ListParagraph"/>
              <w:rPr>
                <w:rFonts w:ascii="Calibri" w:hAnsi="Calibri" w:cs="MyriadMM_565_600_"/>
                <w:b/>
                <w:bCs/>
                <w:color w:val="231F20"/>
                <w:szCs w:val="20"/>
              </w:rPr>
            </w:pPr>
          </w:p>
          <w:p w:rsidR="00F17EEB" w:rsidRDefault="006A7134" w:rsidP="00AE7063">
            <w:pPr>
              <w:pStyle w:val="ListParagraph"/>
              <w:widowControl w:val="0"/>
              <w:numPr>
                <w:ilvl w:val="0"/>
                <w:numId w:val="203"/>
              </w:numPr>
              <w:autoSpaceDE w:val="0"/>
              <w:autoSpaceDN w:val="0"/>
              <w:adjustRightInd w:val="0"/>
              <w:rPr>
                <w:rFonts w:ascii="Calibri" w:hAnsi="Calibri" w:cs="MyriadMM_565_600_"/>
                <w:color w:val="231F20"/>
                <w:szCs w:val="19"/>
              </w:rPr>
            </w:pPr>
            <w:r w:rsidRPr="00F17EEB">
              <w:rPr>
                <w:rFonts w:ascii="Calibri" w:hAnsi="Calibri" w:cs="MyriadMM_565_600_"/>
                <w:bCs/>
                <w:color w:val="231F20"/>
                <w:szCs w:val="20"/>
              </w:rPr>
              <w:t>3.1</w:t>
            </w:r>
            <w:r w:rsidRPr="00F17EEB">
              <w:rPr>
                <w:rFonts w:ascii="Calibri" w:hAnsi="Calibri" w:cs="MyriadMM_565_600_"/>
                <w:b/>
                <w:bCs/>
                <w:color w:val="231F20"/>
                <w:szCs w:val="20"/>
              </w:rPr>
              <w:t xml:space="preserve"> </w:t>
            </w:r>
            <w:r w:rsidRPr="00F17EEB">
              <w:rPr>
                <w:rFonts w:ascii="Calibri" w:hAnsi="Calibri" w:cs="MyriadMM_565_600_"/>
                <w:color w:val="231F20"/>
                <w:szCs w:val="19"/>
              </w:rPr>
              <w:t>describe several different strategies they used before, during, and after listening and speaking;</w:t>
            </w:r>
            <w:r w:rsidR="00C62F43" w:rsidRPr="00F17EEB">
              <w:rPr>
                <w:rFonts w:ascii="Calibri" w:hAnsi="Calibri" w:cs="MyriadMM_565_600_"/>
                <w:color w:val="231F20"/>
                <w:szCs w:val="19"/>
              </w:rPr>
              <w:t xml:space="preserve"> </w:t>
            </w:r>
            <w:r w:rsidRPr="00F17EEB">
              <w:rPr>
                <w:rFonts w:ascii="Calibri" w:hAnsi="Calibri" w:cs="MyriadMM_565_600_"/>
                <w:color w:val="231F20"/>
                <w:szCs w:val="19"/>
              </w:rPr>
              <w:t>explain which ones they found most helpful;</w:t>
            </w:r>
            <w:r w:rsidR="00C62F43" w:rsidRPr="00F17EEB">
              <w:rPr>
                <w:rFonts w:ascii="Calibri" w:hAnsi="Calibri" w:cs="MyriadMM_565_600_"/>
                <w:color w:val="231F20"/>
                <w:szCs w:val="19"/>
              </w:rPr>
              <w:t xml:space="preserve"> </w:t>
            </w:r>
            <w:r w:rsidRPr="00F17EEB">
              <w:rPr>
                <w:rFonts w:ascii="Calibri" w:hAnsi="Calibri" w:cs="MyriadMM_565_600_"/>
                <w:color w:val="231F20"/>
                <w:szCs w:val="19"/>
              </w:rPr>
              <w:t>and identify steps they can take to</w:t>
            </w:r>
            <w:r w:rsidR="00C62F43" w:rsidRPr="00F17EEB">
              <w:rPr>
                <w:rFonts w:ascii="Calibri" w:hAnsi="Calibri" w:cs="MyriadMM_565_600_"/>
                <w:color w:val="231F20"/>
                <w:szCs w:val="19"/>
              </w:rPr>
              <w:t xml:space="preserve"> </w:t>
            </w:r>
            <w:r w:rsidRPr="00F17EEB">
              <w:rPr>
                <w:rFonts w:ascii="Calibri" w:hAnsi="Calibri" w:cs="MyriadMM_565_600_"/>
                <w:color w:val="231F20"/>
                <w:szCs w:val="19"/>
              </w:rPr>
              <w:t>improve their oral communication skills</w:t>
            </w:r>
          </w:p>
          <w:p w:rsidR="00F17EEB" w:rsidRPr="00F17EEB" w:rsidRDefault="00F17EEB" w:rsidP="00F17EEB">
            <w:pPr>
              <w:pStyle w:val="ListParagraph"/>
              <w:rPr>
                <w:rFonts w:ascii="Calibri" w:hAnsi="Calibri" w:cs="Palatino"/>
                <w:szCs w:val="20"/>
              </w:rPr>
            </w:pPr>
          </w:p>
          <w:p w:rsidR="00F17EEB" w:rsidRPr="00F17EEB" w:rsidRDefault="006308E5" w:rsidP="00AE7063">
            <w:pPr>
              <w:pStyle w:val="ListParagraph"/>
              <w:widowControl w:val="0"/>
              <w:numPr>
                <w:ilvl w:val="0"/>
                <w:numId w:val="203"/>
              </w:numPr>
              <w:autoSpaceDE w:val="0"/>
              <w:autoSpaceDN w:val="0"/>
              <w:adjustRightInd w:val="0"/>
              <w:rPr>
                <w:rFonts w:ascii="Calibri" w:hAnsi="Calibri" w:cs="MyriadMM_565_600_"/>
                <w:color w:val="231F20"/>
                <w:szCs w:val="19"/>
              </w:rPr>
            </w:pPr>
            <w:r w:rsidRPr="00F17EEB">
              <w:rPr>
                <w:rFonts w:ascii="Calibri" w:hAnsi="Calibri" w:cs="Palatino"/>
                <w:szCs w:val="20"/>
              </w:rPr>
              <w:t>2.2 Identify a few different text features and explain how they help communicate meaning</w:t>
            </w:r>
          </w:p>
          <w:p w:rsidR="00F17EEB" w:rsidRPr="00F17EEB" w:rsidRDefault="00F17EEB" w:rsidP="00F17EEB">
            <w:pPr>
              <w:pStyle w:val="ListParagraph"/>
              <w:rPr>
                <w:rFonts w:ascii="Calibri" w:hAnsi="Calibri" w:cs="Palatino"/>
                <w:szCs w:val="20"/>
              </w:rPr>
            </w:pPr>
          </w:p>
          <w:p w:rsidR="00F17EEB" w:rsidRPr="00F17EEB" w:rsidRDefault="006308E5" w:rsidP="00AE7063">
            <w:pPr>
              <w:pStyle w:val="ListParagraph"/>
              <w:widowControl w:val="0"/>
              <w:numPr>
                <w:ilvl w:val="0"/>
                <w:numId w:val="203"/>
              </w:numPr>
              <w:autoSpaceDE w:val="0"/>
              <w:autoSpaceDN w:val="0"/>
              <w:adjustRightInd w:val="0"/>
              <w:rPr>
                <w:rFonts w:ascii="Calibri" w:hAnsi="Calibri" w:cs="MyriadMM_565_600_"/>
                <w:color w:val="231F20"/>
                <w:szCs w:val="19"/>
              </w:rPr>
            </w:pPr>
            <w:r w:rsidRPr="00F17EEB">
              <w:rPr>
                <w:rFonts w:ascii="Calibri" w:hAnsi="Calibri" w:cs="Palatino"/>
                <w:szCs w:val="20"/>
              </w:rPr>
              <w:t>2.3 Identify a few different elements of style in texts and explain how they help communicate meaning and enhance the eff</w:t>
            </w:r>
            <w:r w:rsidR="002F125C" w:rsidRPr="00F17EEB">
              <w:rPr>
                <w:rFonts w:ascii="Calibri" w:hAnsi="Calibri" w:cs="Palatino"/>
                <w:szCs w:val="20"/>
              </w:rPr>
              <w:t>ectiveness of the text</w:t>
            </w:r>
          </w:p>
          <w:p w:rsidR="00F17EEB" w:rsidRPr="00F17EEB" w:rsidRDefault="00F17EEB" w:rsidP="00F17EEB">
            <w:pPr>
              <w:pStyle w:val="ListParagraph"/>
              <w:rPr>
                <w:rFonts w:ascii="Calibri" w:hAnsi="Calibri" w:cs="Helvetica"/>
                <w:szCs w:val="20"/>
              </w:rPr>
            </w:pPr>
          </w:p>
          <w:p w:rsidR="00F17EEB" w:rsidRPr="00F17EEB" w:rsidRDefault="007E5F3C" w:rsidP="00AE7063">
            <w:pPr>
              <w:pStyle w:val="ListParagraph"/>
              <w:widowControl w:val="0"/>
              <w:numPr>
                <w:ilvl w:val="0"/>
                <w:numId w:val="203"/>
              </w:numPr>
              <w:autoSpaceDE w:val="0"/>
              <w:autoSpaceDN w:val="0"/>
              <w:adjustRightInd w:val="0"/>
              <w:rPr>
                <w:rFonts w:ascii="Calibri" w:hAnsi="Calibri" w:cs="MyriadMM_565_600_"/>
                <w:color w:val="231F20"/>
                <w:szCs w:val="19"/>
              </w:rPr>
            </w:pPr>
            <w:r w:rsidRPr="00F17EEB">
              <w:rPr>
                <w:rFonts w:ascii="Calibri" w:hAnsi="Calibri" w:cs="Helvetica"/>
                <w:szCs w:val="20"/>
              </w:rPr>
              <w:t xml:space="preserve">2.2 </w:t>
            </w:r>
            <w:r w:rsidRPr="00F17EEB">
              <w:rPr>
                <w:rFonts w:ascii="Calibri" w:hAnsi="Calibri" w:cs="Palatino"/>
                <w:szCs w:val="20"/>
              </w:rPr>
              <w:t>establish an identifiable voice in their writing, modifying language and tone to suit the form, au</w:t>
            </w:r>
            <w:r w:rsidR="002F125C" w:rsidRPr="00F17EEB">
              <w:rPr>
                <w:rFonts w:ascii="Calibri" w:hAnsi="Calibri" w:cs="Palatino"/>
                <w:szCs w:val="20"/>
              </w:rPr>
              <w:t>dience, and purpose for writing</w:t>
            </w:r>
          </w:p>
          <w:p w:rsidR="00F17EEB" w:rsidRPr="00F17EEB" w:rsidRDefault="00F17EEB" w:rsidP="00F17EEB">
            <w:pPr>
              <w:pStyle w:val="ListParagraph"/>
              <w:rPr>
                <w:rFonts w:ascii="Calibri" w:hAnsi="Calibri" w:cs="Helvetica"/>
                <w:szCs w:val="20"/>
              </w:rPr>
            </w:pPr>
          </w:p>
          <w:p w:rsidR="007E5F3C" w:rsidRPr="00F17EEB" w:rsidRDefault="007E5F3C" w:rsidP="00AE7063">
            <w:pPr>
              <w:pStyle w:val="ListParagraph"/>
              <w:widowControl w:val="0"/>
              <w:numPr>
                <w:ilvl w:val="0"/>
                <w:numId w:val="203"/>
              </w:numPr>
              <w:autoSpaceDE w:val="0"/>
              <w:autoSpaceDN w:val="0"/>
              <w:adjustRightInd w:val="0"/>
              <w:rPr>
                <w:rFonts w:ascii="Calibri" w:hAnsi="Calibri" w:cs="MyriadMM_565_600_"/>
                <w:color w:val="231F20"/>
                <w:szCs w:val="19"/>
              </w:rPr>
            </w:pPr>
            <w:r w:rsidRPr="00F17EEB">
              <w:rPr>
                <w:rFonts w:ascii="Calibri" w:hAnsi="Calibri" w:cs="Helvetica"/>
                <w:szCs w:val="20"/>
              </w:rPr>
              <w:t xml:space="preserve">2.3 </w:t>
            </w:r>
            <w:r w:rsidRPr="00F17EEB">
              <w:rPr>
                <w:rFonts w:ascii="Calibri" w:hAnsi="Calibri" w:cs="Palatino"/>
                <w:szCs w:val="20"/>
              </w:rPr>
              <w:t>use appropriate descriptive words, phrases, and expressions to make their writing cl</w:t>
            </w:r>
            <w:r w:rsidR="002F125C" w:rsidRPr="00F17EEB">
              <w:rPr>
                <w:rFonts w:ascii="Calibri" w:hAnsi="Calibri" w:cs="Palatino"/>
                <w:szCs w:val="20"/>
              </w:rPr>
              <w:t>ear for their intended audience.</w:t>
            </w: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7E5F3C" w:rsidRPr="006A7134" w:rsidRDefault="007E5F3C" w:rsidP="007E5F3C">
            <w:pPr>
              <w:rPr>
                <w:rFonts w:ascii="Calibri" w:hAnsi="Calibri"/>
              </w:rPr>
            </w:pPr>
          </w:p>
          <w:p w:rsidR="00B14F65" w:rsidRPr="006A7134" w:rsidRDefault="00B14F65" w:rsidP="007E5F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rPr>
            </w:pPr>
          </w:p>
        </w:tc>
      </w:tr>
      <w:tr w:rsidR="00851C6D">
        <w:tc>
          <w:tcPr>
            <w:tcW w:w="2538" w:type="dxa"/>
            <w:shd w:val="pct10" w:color="auto" w:fill="auto"/>
          </w:tcPr>
          <w:p w:rsidR="00851C6D" w:rsidRPr="002A44CE" w:rsidRDefault="00851C6D" w:rsidP="007203BE">
            <w:pPr>
              <w:rPr>
                <w:b/>
              </w:rPr>
            </w:pPr>
            <w:r w:rsidRPr="002A44CE">
              <w:rPr>
                <w:b/>
              </w:rPr>
              <w:t xml:space="preserve">Enduring Understandings </w:t>
            </w:r>
          </w:p>
          <w:p w:rsidR="00851C6D" w:rsidRPr="002A44CE" w:rsidRDefault="00851C6D" w:rsidP="007203BE">
            <w:pPr>
              <w:rPr>
                <w:b/>
              </w:rPr>
            </w:pPr>
          </w:p>
        </w:tc>
        <w:tc>
          <w:tcPr>
            <w:tcW w:w="10620" w:type="dxa"/>
            <w:gridSpan w:val="3"/>
          </w:tcPr>
          <w:p w:rsidR="00695E47" w:rsidRPr="00E11716" w:rsidRDefault="006C4989" w:rsidP="0002726C">
            <w:pPr>
              <w:pStyle w:val="ListParagraph"/>
              <w:numPr>
                <w:ilvl w:val="0"/>
                <w:numId w:val="159"/>
              </w:numPr>
              <w:rPr>
                <w:szCs w:val="24"/>
              </w:rPr>
            </w:pPr>
            <w:r w:rsidRPr="00E11716">
              <w:t>Poetry’s roots in the oral tradition inform many poetic conventions and devices</w:t>
            </w:r>
            <w:r w:rsidR="004A1606" w:rsidRPr="00E11716">
              <w:t>.</w:t>
            </w:r>
          </w:p>
          <w:p w:rsidR="00695E47" w:rsidRPr="00E11716" w:rsidRDefault="00695E47" w:rsidP="0002726C">
            <w:pPr>
              <w:pStyle w:val="ListParagraph"/>
              <w:numPr>
                <w:ilvl w:val="0"/>
                <w:numId w:val="159"/>
              </w:numPr>
              <w:rPr>
                <w:szCs w:val="24"/>
              </w:rPr>
            </w:pPr>
            <w:r w:rsidRPr="00E11716">
              <w:rPr>
                <w:szCs w:val="24"/>
              </w:rPr>
              <w:t xml:space="preserve">Performing or presenting poetry </w:t>
            </w:r>
            <w:r w:rsidR="00E11716" w:rsidRPr="00E11716">
              <w:rPr>
                <w:szCs w:val="24"/>
              </w:rPr>
              <w:t>can add to its meaning, power, or “message” in multidimensional ways.</w:t>
            </w:r>
          </w:p>
          <w:p w:rsidR="00695E47" w:rsidRPr="00E11716" w:rsidRDefault="00E11716" w:rsidP="0002726C">
            <w:pPr>
              <w:pStyle w:val="ListParagraph"/>
              <w:numPr>
                <w:ilvl w:val="0"/>
                <w:numId w:val="159"/>
              </w:numPr>
              <w:rPr>
                <w:szCs w:val="24"/>
              </w:rPr>
            </w:pPr>
            <w:r w:rsidRPr="00E11716">
              <w:rPr>
                <w:szCs w:val="24"/>
              </w:rPr>
              <w:t>The process of giving and receiving feedback is important to the creative w</w:t>
            </w:r>
            <w:r w:rsidR="00695E47" w:rsidRPr="00E11716">
              <w:rPr>
                <w:szCs w:val="24"/>
              </w:rPr>
              <w:t xml:space="preserve">riting </w:t>
            </w:r>
            <w:r w:rsidRPr="00E11716">
              <w:rPr>
                <w:szCs w:val="24"/>
              </w:rPr>
              <w:t>process</w:t>
            </w:r>
          </w:p>
          <w:p w:rsidR="00851C6D" w:rsidRPr="00B648DE" w:rsidRDefault="00E11716" w:rsidP="00B648DE">
            <w:pPr>
              <w:pStyle w:val="ListParagraph"/>
              <w:numPr>
                <w:ilvl w:val="0"/>
                <w:numId w:val="159"/>
              </w:numPr>
              <w:rPr>
                <w:szCs w:val="24"/>
              </w:rPr>
            </w:pPr>
            <w:r w:rsidRPr="00E11716">
              <w:rPr>
                <w:szCs w:val="24"/>
              </w:rPr>
              <w:t>Audience skills of</w:t>
            </w:r>
            <w:r w:rsidR="00695E47" w:rsidRPr="00E11716">
              <w:rPr>
                <w:szCs w:val="24"/>
              </w:rPr>
              <w:t xml:space="preserve"> attentive</w:t>
            </w:r>
            <w:r w:rsidRPr="00E11716">
              <w:rPr>
                <w:szCs w:val="24"/>
              </w:rPr>
              <w:t>ness, empathy, and compassion support exploration, creativity, and risk-taking.</w:t>
            </w:r>
          </w:p>
        </w:tc>
      </w:tr>
      <w:tr w:rsidR="00851C6D">
        <w:tc>
          <w:tcPr>
            <w:tcW w:w="2538" w:type="dxa"/>
            <w:shd w:val="pct10" w:color="auto" w:fill="auto"/>
          </w:tcPr>
          <w:p w:rsidR="00851C6D" w:rsidRPr="002A44CE" w:rsidRDefault="00851C6D" w:rsidP="007203BE">
            <w:pPr>
              <w:rPr>
                <w:b/>
              </w:rPr>
            </w:pPr>
            <w:r w:rsidRPr="002A44CE">
              <w:rPr>
                <w:b/>
              </w:rPr>
              <w:t>Essential Question(s)</w:t>
            </w:r>
          </w:p>
        </w:tc>
        <w:tc>
          <w:tcPr>
            <w:tcW w:w="10620" w:type="dxa"/>
            <w:gridSpan w:val="3"/>
          </w:tcPr>
          <w:p w:rsidR="00851C6D" w:rsidRDefault="00851C6D" w:rsidP="0002726C">
            <w:pPr>
              <w:pStyle w:val="ListParagraph"/>
              <w:numPr>
                <w:ilvl w:val="0"/>
                <w:numId w:val="134"/>
              </w:numPr>
            </w:pPr>
            <w:r>
              <w:t xml:space="preserve">How </w:t>
            </w:r>
            <w:r w:rsidR="00E11716">
              <w:t>does the performance of a poem change the way that the audience understands it?</w:t>
            </w:r>
          </w:p>
          <w:p w:rsidR="00851C6D" w:rsidRDefault="00851C6D" w:rsidP="0002726C">
            <w:pPr>
              <w:pStyle w:val="ListParagraph"/>
              <w:numPr>
                <w:ilvl w:val="0"/>
                <w:numId w:val="134"/>
              </w:numPr>
            </w:pPr>
            <w:r>
              <w:t>How does being able to recognize poetic conventions help us appreciate poetry and other literatures?</w:t>
            </w:r>
          </w:p>
        </w:tc>
      </w:tr>
    </w:tbl>
    <w:p w:rsidR="00B14F65" w:rsidRDefault="00B14F65"/>
    <w:p w:rsidR="00B14F65" w:rsidRPr="00B3584C" w:rsidRDefault="00B648DE" w:rsidP="00AC4814">
      <w:pPr>
        <w:spacing w:after="0"/>
        <w:rPr>
          <w:b/>
        </w:rPr>
      </w:pPr>
      <w:r w:rsidRPr="00B3584C">
        <w:rPr>
          <w:b/>
        </w:rPr>
        <w:t xml:space="preserve">Lesson 16: </w:t>
      </w:r>
      <w:r w:rsidR="00B14F65" w:rsidRPr="00B3584C">
        <w:rPr>
          <w:b/>
        </w:rPr>
        <w:t>Week 4, Day A</w:t>
      </w:r>
    </w:p>
    <w:p w:rsidR="00B648DE" w:rsidRPr="00AC4814" w:rsidRDefault="00B648DE" w:rsidP="00AC4814">
      <w:pPr>
        <w:spacing w:after="0"/>
      </w:pPr>
    </w:p>
    <w:tbl>
      <w:tblPr>
        <w:tblStyle w:val="TableGrid"/>
        <w:tblW w:w="0" w:type="auto"/>
        <w:tblLook w:val="04A0"/>
      </w:tblPr>
      <w:tblGrid>
        <w:gridCol w:w="1027"/>
        <w:gridCol w:w="1708"/>
        <w:gridCol w:w="1063"/>
        <w:gridCol w:w="4698"/>
        <w:gridCol w:w="2621"/>
        <w:gridCol w:w="2059"/>
      </w:tblGrid>
      <w:tr w:rsidR="007A7D42">
        <w:tc>
          <w:tcPr>
            <w:tcW w:w="3798" w:type="dxa"/>
            <w:gridSpan w:val="3"/>
            <w:tcBorders>
              <w:top w:val="single" w:sz="12" w:space="0" w:color="auto"/>
              <w:left w:val="single" w:sz="12" w:space="0" w:color="auto"/>
              <w:bottom w:val="single" w:sz="6" w:space="0" w:color="auto"/>
              <w:right w:val="single" w:sz="12" w:space="0" w:color="auto"/>
            </w:tcBorders>
            <w:shd w:val="pct10" w:color="auto" w:fill="auto"/>
          </w:tcPr>
          <w:p w:rsidR="007A7D42" w:rsidRPr="00B77884" w:rsidRDefault="007A7D42" w:rsidP="007203BE">
            <w:pPr>
              <w:rPr>
                <w:b/>
              </w:rPr>
            </w:pPr>
            <w:r w:rsidRPr="00B77884">
              <w:rPr>
                <w:b/>
              </w:rPr>
              <w:t>Materials/Resources/Pre-Planning</w:t>
            </w:r>
          </w:p>
        </w:tc>
        <w:tc>
          <w:tcPr>
            <w:tcW w:w="9378" w:type="dxa"/>
            <w:gridSpan w:val="3"/>
            <w:tcBorders>
              <w:top w:val="single" w:sz="12" w:space="0" w:color="auto"/>
              <w:left w:val="single" w:sz="12" w:space="0" w:color="auto"/>
              <w:bottom w:val="single" w:sz="6" w:space="0" w:color="auto"/>
              <w:right w:val="single" w:sz="12" w:space="0" w:color="auto"/>
            </w:tcBorders>
          </w:tcPr>
          <w:p w:rsidR="00A4207E" w:rsidRDefault="007A7D42" w:rsidP="002B2383">
            <w:pPr>
              <w:pStyle w:val="ListParagraph"/>
              <w:numPr>
                <w:ilvl w:val="0"/>
                <w:numId w:val="7"/>
              </w:numPr>
            </w:pPr>
            <w:r>
              <w:t>Projector, laptop, speakers</w:t>
            </w:r>
          </w:p>
          <w:p w:rsidR="007A7D42" w:rsidRDefault="00AB63F2" w:rsidP="002B2383">
            <w:pPr>
              <w:pStyle w:val="ListParagraph"/>
              <w:numPr>
                <w:ilvl w:val="0"/>
                <w:numId w:val="7"/>
              </w:numPr>
            </w:pPr>
            <w:r>
              <w:t>Review and comment on the completed Exit Passes from day 3E (Appendix 3E-1), making note of any students who might need extra attention and support today.</w:t>
            </w:r>
          </w:p>
        </w:tc>
      </w:tr>
      <w:tr w:rsidR="00AB63F2">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AB63F2" w:rsidRPr="00B77884" w:rsidRDefault="00AB63F2" w:rsidP="007203BE">
            <w:pPr>
              <w:rPr>
                <w:b/>
              </w:rPr>
            </w:pPr>
            <w:r w:rsidRPr="00B77884">
              <w:rPr>
                <w:b/>
              </w:rPr>
              <w:t>Learning Goals</w:t>
            </w:r>
          </w:p>
        </w:tc>
        <w:tc>
          <w:tcPr>
            <w:tcW w:w="9378" w:type="dxa"/>
            <w:gridSpan w:val="3"/>
            <w:tcBorders>
              <w:top w:val="single" w:sz="6" w:space="0" w:color="auto"/>
              <w:left w:val="single" w:sz="12" w:space="0" w:color="auto"/>
              <w:bottom w:val="single" w:sz="6" w:space="0" w:color="auto"/>
              <w:right w:val="single" w:sz="12" w:space="0" w:color="auto"/>
            </w:tcBorders>
          </w:tcPr>
          <w:p w:rsidR="00AB63F2" w:rsidRDefault="00AB63F2" w:rsidP="002B2383">
            <w:pPr>
              <w:pStyle w:val="ListParagraph"/>
              <w:numPr>
                <w:ilvl w:val="0"/>
                <w:numId w:val="7"/>
              </w:numPr>
            </w:pPr>
            <w:r>
              <w:t>To provide students with time to work on their culminating activity</w:t>
            </w:r>
          </w:p>
          <w:p w:rsidR="00AB63F2" w:rsidRDefault="00AB63F2" w:rsidP="002B2383">
            <w:pPr>
              <w:pStyle w:val="ListParagraph"/>
              <w:numPr>
                <w:ilvl w:val="0"/>
                <w:numId w:val="7"/>
              </w:numPr>
            </w:pPr>
            <w:r>
              <w:t>To provide students with one-to-one support and feedback from the teacher or a peer</w:t>
            </w:r>
          </w:p>
        </w:tc>
      </w:tr>
      <w:tr w:rsidR="00AB63F2">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AB63F2" w:rsidRDefault="00AB63F2" w:rsidP="007203BE">
            <w:pPr>
              <w:rPr>
                <w:b/>
              </w:rPr>
            </w:pPr>
            <w:r w:rsidRPr="00B77884">
              <w:rPr>
                <w:b/>
              </w:rPr>
              <w:t>Differentiated Instruction</w:t>
            </w:r>
          </w:p>
          <w:p w:rsidR="00AB63F2" w:rsidRPr="009E5464" w:rsidRDefault="00AB63F2" w:rsidP="007203BE">
            <w:pPr>
              <w:rPr>
                <w:i/>
                <w:sz w:val="18"/>
                <w:szCs w:val="18"/>
              </w:rPr>
            </w:pPr>
            <w:r w:rsidRPr="009E5464">
              <w:rPr>
                <w:i/>
                <w:sz w:val="18"/>
                <w:szCs w:val="18"/>
              </w:rPr>
              <w:t>Content/Product/Process/Environment</w:t>
            </w:r>
          </w:p>
          <w:p w:rsidR="00AB63F2" w:rsidRPr="009E5464" w:rsidRDefault="00AB63F2" w:rsidP="007203BE">
            <w:pPr>
              <w:rPr>
                <w:i/>
              </w:rPr>
            </w:pPr>
            <w:r w:rsidRPr="009E5464">
              <w:rPr>
                <w:i/>
                <w:sz w:val="18"/>
                <w:szCs w:val="18"/>
              </w:rPr>
              <w:t>Readiness/Interest/Learning Style</w:t>
            </w:r>
          </w:p>
        </w:tc>
        <w:tc>
          <w:tcPr>
            <w:tcW w:w="9378" w:type="dxa"/>
            <w:gridSpan w:val="3"/>
            <w:tcBorders>
              <w:top w:val="single" w:sz="6" w:space="0" w:color="auto"/>
              <w:left w:val="single" w:sz="12" w:space="0" w:color="auto"/>
              <w:bottom w:val="single" w:sz="6" w:space="0" w:color="auto"/>
              <w:right w:val="single" w:sz="12" w:space="0" w:color="auto"/>
            </w:tcBorders>
          </w:tcPr>
          <w:p w:rsidR="00AB63F2" w:rsidRDefault="00AB63F2" w:rsidP="00A4207E">
            <w:pPr>
              <w:pStyle w:val="ListParagraph"/>
              <w:numPr>
                <w:ilvl w:val="0"/>
                <w:numId w:val="7"/>
              </w:numPr>
            </w:pPr>
            <w:r>
              <w:t xml:space="preserve">In terms of process, students may decide to work in pairs rather than individually. </w:t>
            </w:r>
          </w:p>
          <w:p w:rsidR="00AB63F2" w:rsidRDefault="00AB63F2" w:rsidP="00AB63F2">
            <w:pPr>
              <w:pStyle w:val="ListParagraph"/>
              <w:numPr>
                <w:ilvl w:val="0"/>
                <w:numId w:val="7"/>
              </w:numPr>
            </w:pPr>
            <w:r>
              <w:t>Depending on the school context, students working in pairs may decide to work in the hallway.</w:t>
            </w:r>
          </w:p>
        </w:tc>
      </w:tr>
      <w:tr w:rsidR="00AB63F2">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AB63F2" w:rsidRPr="00B77884" w:rsidRDefault="00AB63F2" w:rsidP="007203BE">
            <w:pPr>
              <w:rPr>
                <w:b/>
              </w:rPr>
            </w:pPr>
            <w:r w:rsidRPr="00B77884">
              <w:rPr>
                <w:b/>
              </w:rPr>
              <w:t>Accommodations &amp; Modifications</w:t>
            </w:r>
          </w:p>
        </w:tc>
        <w:tc>
          <w:tcPr>
            <w:tcW w:w="9378" w:type="dxa"/>
            <w:gridSpan w:val="3"/>
            <w:tcBorders>
              <w:top w:val="single" w:sz="6" w:space="0" w:color="auto"/>
              <w:left w:val="single" w:sz="12" w:space="0" w:color="auto"/>
              <w:bottom w:val="single" w:sz="6" w:space="0" w:color="auto"/>
              <w:right w:val="single" w:sz="12" w:space="0" w:color="auto"/>
            </w:tcBorders>
          </w:tcPr>
          <w:p w:rsidR="00AB63F2" w:rsidRDefault="00AB63F2" w:rsidP="002B2383">
            <w:pPr>
              <w:pStyle w:val="ListParagraph"/>
              <w:numPr>
                <w:ilvl w:val="0"/>
                <w:numId w:val="7"/>
              </w:numPr>
            </w:pPr>
            <w:r>
              <w:t xml:space="preserve">Students may decide to work in pairs rather than individually. </w:t>
            </w:r>
          </w:p>
          <w:p w:rsidR="00AB63F2" w:rsidRDefault="00AB63F2" w:rsidP="002B2383">
            <w:pPr>
              <w:pStyle w:val="ListParagraph"/>
              <w:numPr>
                <w:ilvl w:val="0"/>
                <w:numId w:val="7"/>
              </w:numPr>
            </w:pPr>
            <w:r>
              <w:t xml:space="preserve">Students have the right to pass in sharing their </w:t>
            </w:r>
            <w:r w:rsidR="006C4989">
              <w:t>free writing</w:t>
            </w:r>
            <w:r>
              <w:t xml:space="preserve"> excerpts with the class.</w:t>
            </w:r>
          </w:p>
        </w:tc>
      </w:tr>
      <w:tr w:rsidR="00B14F65">
        <w:trPr>
          <w:trHeight w:val="826"/>
        </w:trPr>
        <w:tc>
          <w:tcPr>
            <w:tcW w:w="3798" w:type="dxa"/>
            <w:gridSpan w:val="3"/>
            <w:tcBorders>
              <w:top w:val="single" w:sz="6" w:space="0" w:color="auto"/>
              <w:left w:val="single" w:sz="12" w:space="0" w:color="auto"/>
              <w:bottom w:val="single" w:sz="12" w:space="0" w:color="auto"/>
              <w:right w:val="single" w:sz="12" w:space="0" w:color="auto"/>
            </w:tcBorders>
            <w:shd w:val="pct10" w:color="auto" w:fill="auto"/>
          </w:tcPr>
          <w:p w:rsidR="00B14F65" w:rsidRPr="00B77884" w:rsidRDefault="00B14F65" w:rsidP="007203BE">
            <w:pPr>
              <w:rPr>
                <w:b/>
              </w:rPr>
            </w:pPr>
            <w:r w:rsidRPr="00B77884">
              <w:rPr>
                <w:b/>
              </w:rPr>
              <w:t>Appendices</w:t>
            </w:r>
          </w:p>
        </w:tc>
        <w:tc>
          <w:tcPr>
            <w:tcW w:w="9378" w:type="dxa"/>
            <w:gridSpan w:val="3"/>
            <w:tcBorders>
              <w:top w:val="single" w:sz="6" w:space="0" w:color="auto"/>
              <w:left w:val="single" w:sz="12" w:space="0" w:color="auto"/>
              <w:bottom w:val="single" w:sz="12" w:space="0" w:color="auto"/>
              <w:right w:val="single" w:sz="12" w:space="0" w:color="auto"/>
            </w:tcBorders>
          </w:tcPr>
          <w:p w:rsidR="00B14F65" w:rsidRDefault="00213423" w:rsidP="00213423">
            <w:pPr>
              <w:pStyle w:val="ListParagraph"/>
            </w:pPr>
            <w:r>
              <w:t>None</w:t>
            </w:r>
          </w:p>
        </w:tc>
      </w:tr>
      <w:tr w:rsidR="00B14F65">
        <w:tc>
          <w:tcPr>
            <w:tcW w:w="1027" w:type="dxa"/>
            <w:tcBorders>
              <w:top w:val="single" w:sz="12" w:space="0" w:color="auto"/>
              <w:left w:val="single" w:sz="12"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Knowledge/Skills</w:t>
            </w:r>
          </w:p>
        </w:tc>
        <w:tc>
          <w:tcPr>
            <w:tcW w:w="2059" w:type="dxa"/>
            <w:tcBorders>
              <w:top w:val="single" w:sz="12" w:space="0" w:color="auto"/>
              <w:left w:val="single" w:sz="6" w:space="0" w:color="auto"/>
              <w:bottom w:val="single" w:sz="12" w:space="0" w:color="auto"/>
              <w:right w:val="single" w:sz="12" w:space="0" w:color="auto"/>
            </w:tcBorders>
            <w:shd w:val="pct5" w:color="auto" w:fill="auto"/>
          </w:tcPr>
          <w:p w:rsidR="00B14F65" w:rsidRPr="00B77884" w:rsidRDefault="00B14F65" w:rsidP="007203BE">
            <w:pPr>
              <w:rPr>
                <w:b/>
              </w:rPr>
            </w:pPr>
            <w:r>
              <w:rPr>
                <w:b/>
              </w:rPr>
              <w:t>Assessment T</w:t>
            </w:r>
            <w:r w:rsidRPr="00B77884">
              <w:rPr>
                <w:b/>
              </w:rPr>
              <w:t>ools/Strategies Used</w:t>
            </w:r>
          </w:p>
        </w:tc>
      </w:tr>
      <w:tr w:rsidR="00B14F65">
        <w:tc>
          <w:tcPr>
            <w:tcW w:w="1027" w:type="dxa"/>
            <w:tcBorders>
              <w:top w:val="single" w:sz="12" w:space="0" w:color="auto"/>
              <w:left w:val="single" w:sz="12" w:space="0" w:color="auto"/>
              <w:bottom w:val="single" w:sz="12" w:space="0" w:color="auto"/>
              <w:right w:val="single" w:sz="6" w:space="0" w:color="auto"/>
            </w:tcBorders>
          </w:tcPr>
          <w:p w:rsidR="00B14F65" w:rsidRDefault="004F530B" w:rsidP="007203BE">
            <w:r>
              <w:t>10</w:t>
            </w:r>
            <w:r w:rsidR="00B3584C">
              <w:t xml:space="preserve"> mins</w:t>
            </w:r>
          </w:p>
          <w:p w:rsidR="00B3584C" w:rsidRDefault="00B3584C" w:rsidP="007203BE"/>
        </w:tc>
        <w:tc>
          <w:tcPr>
            <w:tcW w:w="1708" w:type="dxa"/>
            <w:tcBorders>
              <w:top w:val="single" w:sz="12" w:space="0" w:color="auto"/>
              <w:left w:val="single" w:sz="6" w:space="0" w:color="auto"/>
              <w:bottom w:val="single" w:sz="12" w:space="0" w:color="auto"/>
              <w:right w:val="single" w:sz="6" w:space="0" w:color="auto"/>
            </w:tcBorders>
          </w:tcPr>
          <w:p w:rsidR="00B14F65" w:rsidRPr="0045550F" w:rsidRDefault="00B14F65" w:rsidP="007203BE">
            <w:pPr>
              <w:rPr>
                <w:i/>
              </w:rPr>
            </w:pPr>
            <w:r w:rsidRPr="0045550F">
              <w:rPr>
                <w:i/>
              </w:rPr>
              <w:t>Minds On</w:t>
            </w:r>
            <w:r>
              <w:rPr>
                <w:i/>
              </w:rPr>
              <w:t>:</w:t>
            </w:r>
            <w:r w:rsidR="00213423">
              <w:rPr>
                <w:i/>
              </w:rPr>
              <w:t xml:space="preserve"> Video of Suheir</w:t>
            </w:r>
            <w:r w:rsidR="00D90781">
              <w:rPr>
                <w:i/>
              </w:rPr>
              <w:t xml:space="preserve"> </w:t>
            </w:r>
            <w:r w:rsidR="00213423">
              <w:rPr>
                <w:i/>
              </w:rPr>
              <w:t>Hammad’s</w:t>
            </w:r>
            <w:r w:rsidR="00D90781">
              <w:rPr>
                <w:i/>
              </w:rPr>
              <w:t xml:space="preserve"> </w:t>
            </w:r>
            <w:r w:rsidR="00AB63F2">
              <w:rPr>
                <w:i/>
              </w:rPr>
              <w:t>s</w:t>
            </w:r>
            <w:r>
              <w:rPr>
                <w:i/>
              </w:rPr>
              <w:t>poken word piece</w:t>
            </w:r>
            <w:r w:rsidR="00213423">
              <w:rPr>
                <w:i/>
              </w:rPr>
              <w:t xml:space="preserve"> “First Writing Since”</w:t>
            </w:r>
          </w:p>
        </w:tc>
        <w:tc>
          <w:tcPr>
            <w:tcW w:w="5761" w:type="dxa"/>
            <w:gridSpan w:val="2"/>
            <w:tcBorders>
              <w:top w:val="single" w:sz="12" w:space="0" w:color="auto"/>
              <w:left w:val="single" w:sz="6" w:space="0" w:color="auto"/>
              <w:bottom w:val="single" w:sz="12" w:space="0" w:color="auto"/>
              <w:right w:val="single" w:sz="6" w:space="0" w:color="auto"/>
            </w:tcBorders>
          </w:tcPr>
          <w:p w:rsidR="00B14F65" w:rsidRDefault="00B14F65" w:rsidP="00440822">
            <w:pPr>
              <w:pStyle w:val="ListParagraph"/>
              <w:numPr>
                <w:ilvl w:val="0"/>
                <w:numId w:val="24"/>
              </w:numPr>
            </w:pPr>
            <w:r>
              <w:t xml:space="preserve">Play video of </w:t>
            </w:r>
            <w:r w:rsidR="00213423">
              <w:t>Suheir</w:t>
            </w:r>
            <w:r w:rsidR="00D90781">
              <w:t xml:space="preserve"> </w:t>
            </w:r>
            <w:r w:rsidR="00213423">
              <w:t>Hammad’s</w:t>
            </w:r>
            <w:r w:rsidR="00D90781">
              <w:t xml:space="preserve"> </w:t>
            </w:r>
            <w:r>
              <w:t xml:space="preserve">spoken word piece </w:t>
            </w:r>
            <w:r w:rsidR="00213423">
              <w:t xml:space="preserve">“First Writing Since” </w:t>
            </w:r>
            <w:r>
              <w:t>to engage students, stimulating thought and discussion.</w:t>
            </w:r>
            <w:r w:rsidR="00213423">
              <w:t xml:space="preserve"> Here is the YouTube link for the piece: </w:t>
            </w:r>
            <w:r w:rsidR="00213423" w:rsidRPr="00213423">
              <w:t>http://www.youtube.com/watch?v=jbfHTzjheAI</w:t>
            </w:r>
          </w:p>
          <w:p w:rsidR="00B14F65" w:rsidRDefault="00B14F65" w:rsidP="00440822">
            <w:pPr>
              <w:pStyle w:val="ListParagraph"/>
              <w:numPr>
                <w:ilvl w:val="0"/>
                <w:numId w:val="24"/>
              </w:numPr>
            </w:pPr>
            <w:r>
              <w:t>Discuss the strengths of the piece in terms of form, technique, and presentation style.</w:t>
            </w:r>
          </w:p>
        </w:tc>
        <w:tc>
          <w:tcPr>
            <w:tcW w:w="2621" w:type="dxa"/>
            <w:tcBorders>
              <w:top w:val="single" w:sz="12" w:space="0" w:color="auto"/>
              <w:left w:val="single" w:sz="6" w:space="0" w:color="auto"/>
              <w:bottom w:val="single" w:sz="12" w:space="0" w:color="auto"/>
              <w:right w:val="single" w:sz="6" w:space="0" w:color="auto"/>
            </w:tcBorders>
          </w:tcPr>
          <w:p w:rsidR="00B14F65" w:rsidRDefault="00B14F65" w:rsidP="0002726C">
            <w:pPr>
              <w:pStyle w:val="ListParagraph"/>
              <w:numPr>
                <w:ilvl w:val="0"/>
                <w:numId w:val="77"/>
              </w:numPr>
            </w:pPr>
            <w:r>
              <w:t>Listening skills</w:t>
            </w:r>
          </w:p>
          <w:p w:rsidR="00B14F65" w:rsidRDefault="00B14F65" w:rsidP="0002726C">
            <w:pPr>
              <w:pStyle w:val="ListParagraph"/>
              <w:numPr>
                <w:ilvl w:val="0"/>
                <w:numId w:val="77"/>
              </w:numPr>
            </w:pPr>
            <w:r>
              <w:t>Understanding of form and literary techniques</w:t>
            </w:r>
          </w:p>
          <w:p w:rsidR="00B14F65" w:rsidRDefault="00B14F65" w:rsidP="0002726C">
            <w:pPr>
              <w:pStyle w:val="ListParagraph"/>
              <w:numPr>
                <w:ilvl w:val="0"/>
                <w:numId w:val="77"/>
              </w:numPr>
            </w:pPr>
            <w:r>
              <w:t>Exploration of presentation styles</w:t>
            </w:r>
          </w:p>
        </w:tc>
        <w:tc>
          <w:tcPr>
            <w:tcW w:w="2059" w:type="dxa"/>
            <w:tcBorders>
              <w:top w:val="single" w:sz="12" w:space="0" w:color="auto"/>
              <w:left w:val="single" w:sz="6" w:space="0" w:color="auto"/>
              <w:bottom w:val="single" w:sz="12" w:space="0" w:color="auto"/>
              <w:right w:val="single" w:sz="12" w:space="0" w:color="auto"/>
            </w:tcBorders>
          </w:tcPr>
          <w:p w:rsidR="00B14F65" w:rsidRDefault="00B14F65" w:rsidP="0002726C">
            <w:pPr>
              <w:pStyle w:val="ListParagraph"/>
              <w:numPr>
                <w:ilvl w:val="0"/>
                <w:numId w:val="78"/>
              </w:numPr>
            </w:pPr>
            <w:r>
              <w:t>Informal discussion</w:t>
            </w:r>
          </w:p>
        </w:tc>
      </w:tr>
      <w:tr w:rsidR="00E72B43">
        <w:trPr>
          <w:trHeight w:val="826"/>
        </w:trPr>
        <w:tc>
          <w:tcPr>
            <w:tcW w:w="1027" w:type="dxa"/>
            <w:tcBorders>
              <w:top w:val="single" w:sz="12" w:space="0" w:color="auto"/>
              <w:left w:val="single" w:sz="12" w:space="0" w:color="auto"/>
              <w:bottom w:val="single" w:sz="6" w:space="0" w:color="auto"/>
              <w:right w:val="single" w:sz="6" w:space="0" w:color="auto"/>
            </w:tcBorders>
          </w:tcPr>
          <w:p w:rsidR="00E72B43" w:rsidRDefault="00E72B43" w:rsidP="007203BE">
            <w:r>
              <w:t>10</w:t>
            </w:r>
            <w:r w:rsidR="00B3584C">
              <w:t xml:space="preserve"> mins</w:t>
            </w:r>
          </w:p>
        </w:tc>
        <w:tc>
          <w:tcPr>
            <w:tcW w:w="1708" w:type="dxa"/>
            <w:tcBorders>
              <w:top w:val="single" w:sz="12" w:space="0" w:color="auto"/>
              <w:left w:val="single" w:sz="6" w:space="0" w:color="auto"/>
              <w:bottom w:val="single" w:sz="6" w:space="0" w:color="auto"/>
              <w:right w:val="single" w:sz="6" w:space="0" w:color="auto"/>
            </w:tcBorders>
          </w:tcPr>
          <w:p w:rsidR="00E72B43" w:rsidRPr="0045550F" w:rsidRDefault="00E72B43" w:rsidP="007203BE">
            <w:pPr>
              <w:rPr>
                <w:i/>
              </w:rPr>
            </w:pPr>
            <w:r>
              <w:rPr>
                <w:i/>
              </w:rPr>
              <w:t xml:space="preserve">Action 1: </w:t>
            </w:r>
            <w:r w:rsidR="006C4989">
              <w:rPr>
                <w:i/>
              </w:rPr>
              <w:t>Free writing</w:t>
            </w:r>
          </w:p>
        </w:tc>
        <w:tc>
          <w:tcPr>
            <w:tcW w:w="5761" w:type="dxa"/>
            <w:gridSpan w:val="2"/>
            <w:tcBorders>
              <w:top w:val="single" w:sz="12" w:space="0" w:color="auto"/>
              <w:left w:val="single" w:sz="6" w:space="0" w:color="auto"/>
              <w:bottom w:val="single" w:sz="6" w:space="0" w:color="auto"/>
              <w:right w:val="single" w:sz="6" w:space="0" w:color="auto"/>
            </w:tcBorders>
          </w:tcPr>
          <w:p w:rsidR="00E72B43" w:rsidRDefault="00E72B43" w:rsidP="00440822">
            <w:pPr>
              <w:pStyle w:val="ListParagraph"/>
              <w:numPr>
                <w:ilvl w:val="0"/>
                <w:numId w:val="25"/>
              </w:numPr>
            </w:pPr>
            <w:r>
              <w:t xml:space="preserve">Explain the guidelines for </w:t>
            </w:r>
            <w:r w:rsidR="006C4989">
              <w:t>free writing</w:t>
            </w:r>
            <w:r>
              <w:t>:</w:t>
            </w:r>
          </w:p>
          <w:p w:rsidR="00E72B43" w:rsidRDefault="00E72B43" w:rsidP="00440822">
            <w:pPr>
              <w:pStyle w:val="ListParagraph"/>
              <w:numPr>
                <w:ilvl w:val="1"/>
                <w:numId w:val="25"/>
              </w:numPr>
            </w:pPr>
            <w:r>
              <w:t>Keep your hand moving.</w:t>
            </w:r>
          </w:p>
          <w:p w:rsidR="00E72B43" w:rsidRDefault="00E72B43" w:rsidP="00440822">
            <w:pPr>
              <w:pStyle w:val="ListParagraph"/>
              <w:numPr>
                <w:ilvl w:val="1"/>
                <w:numId w:val="25"/>
              </w:numPr>
            </w:pPr>
            <w:r>
              <w:t>Just a pen and paper on your desk.</w:t>
            </w:r>
          </w:p>
          <w:p w:rsidR="00E72B43" w:rsidRDefault="00E72B43" w:rsidP="00440822">
            <w:pPr>
              <w:pStyle w:val="ListParagraph"/>
              <w:numPr>
                <w:ilvl w:val="1"/>
                <w:numId w:val="25"/>
              </w:numPr>
            </w:pPr>
            <w:r>
              <w:t>Ignore spelling and grammar—follow your train of thought.</w:t>
            </w:r>
          </w:p>
          <w:p w:rsidR="00E72B43" w:rsidRDefault="00E72B43" w:rsidP="00440822">
            <w:pPr>
              <w:pStyle w:val="ListParagraph"/>
              <w:numPr>
                <w:ilvl w:val="0"/>
                <w:numId w:val="25"/>
              </w:numPr>
            </w:pPr>
            <w:r>
              <w:t xml:space="preserve">Instruct students to write for five minutes. They can write in response to the prompt provided, or about anything they want. Explain that afterwards, each student will share a line of their choice from their </w:t>
            </w:r>
            <w:r w:rsidR="006C4989">
              <w:t>free writing</w:t>
            </w:r>
            <w:r>
              <w:t xml:space="preserve">. </w:t>
            </w:r>
          </w:p>
          <w:p w:rsidR="001155D2" w:rsidRDefault="001155D2" w:rsidP="00440822">
            <w:pPr>
              <w:pStyle w:val="ListParagraph"/>
              <w:numPr>
                <w:ilvl w:val="0"/>
                <w:numId w:val="25"/>
              </w:numPr>
            </w:pPr>
            <w:r>
              <w:t>Today students can choose from one of two prompts.</w:t>
            </w:r>
          </w:p>
          <w:p w:rsidR="001155D2" w:rsidRDefault="00E72B43" w:rsidP="00440822">
            <w:pPr>
              <w:pStyle w:val="ListParagraph"/>
              <w:numPr>
                <w:ilvl w:val="1"/>
                <w:numId w:val="25"/>
              </w:numPr>
            </w:pPr>
            <w:r>
              <w:t>I’m presenting on (Tuesday/</w:t>
            </w:r>
            <w:r w:rsidR="001155D2">
              <w:t xml:space="preserve"> Wednesday/Thursday) and I feel…</w:t>
            </w:r>
          </w:p>
          <w:p w:rsidR="00E72B43" w:rsidRDefault="001155D2" w:rsidP="00440822">
            <w:pPr>
              <w:pStyle w:val="ListParagraph"/>
              <w:numPr>
                <w:ilvl w:val="1"/>
                <w:numId w:val="25"/>
              </w:numPr>
            </w:pPr>
            <w:r>
              <w:t>When I present my poem to the class, I’m going to…</w:t>
            </w:r>
          </w:p>
          <w:p w:rsidR="00E72B43" w:rsidRDefault="00E72B43" w:rsidP="00440822">
            <w:pPr>
              <w:pStyle w:val="ListParagraph"/>
              <w:numPr>
                <w:ilvl w:val="0"/>
                <w:numId w:val="25"/>
              </w:numPr>
            </w:pPr>
            <w:r>
              <w:t xml:space="preserve">After the five minutes, give time for each student to share one line from their </w:t>
            </w:r>
            <w:r w:rsidR="006C4989">
              <w:t>free writing</w:t>
            </w:r>
            <w:r>
              <w:t xml:space="preserve">. </w:t>
            </w:r>
          </w:p>
          <w:p w:rsidR="00E72B43" w:rsidRDefault="00E72B43" w:rsidP="007203BE">
            <w:pPr>
              <w:pStyle w:val="ListParagraph"/>
            </w:pPr>
          </w:p>
        </w:tc>
        <w:tc>
          <w:tcPr>
            <w:tcW w:w="2621" w:type="dxa"/>
            <w:tcBorders>
              <w:top w:val="single" w:sz="12" w:space="0" w:color="auto"/>
              <w:left w:val="single" w:sz="6" w:space="0" w:color="auto"/>
              <w:bottom w:val="single" w:sz="6" w:space="0" w:color="auto"/>
              <w:right w:val="single" w:sz="6" w:space="0" w:color="auto"/>
            </w:tcBorders>
          </w:tcPr>
          <w:p w:rsidR="00E72B43" w:rsidRDefault="00E72B43" w:rsidP="0002726C">
            <w:pPr>
              <w:pStyle w:val="ListParagraph"/>
              <w:numPr>
                <w:ilvl w:val="0"/>
                <w:numId w:val="96"/>
              </w:numPr>
            </w:pPr>
            <w:r>
              <w:t>Writing skills</w:t>
            </w:r>
          </w:p>
          <w:p w:rsidR="00E72B43" w:rsidRDefault="00E72B43" w:rsidP="0002726C">
            <w:pPr>
              <w:pStyle w:val="ListParagraph"/>
              <w:numPr>
                <w:ilvl w:val="0"/>
                <w:numId w:val="96"/>
              </w:numPr>
            </w:pPr>
            <w:r>
              <w:t xml:space="preserve">Knowledge of the idea of </w:t>
            </w:r>
            <w:r w:rsidR="006C4989">
              <w:t>free writing</w:t>
            </w:r>
            <w:r>
              <w:t>/ brainstorming</w:t>
            </w:r>
          </w:p>
          <w:p w:rsidR="00E72B43" w:rsidRDefault="00E72B43" w:rsidP="0002726C">
            <w:pPr>
              <w:pStyle w:val="ListParagraph"/>
              <w:numPr>
                <w:ilvl w:val="0"/>
                <w:numId w:val="96"/>
              </w:numPr>
            </w:pPr>
            <w:r>
              <w:t>Oral communication skills, including presentation skills</w:t>
            </w:r>
          </w:p>
        </w:tc>
        <w:tc>
          <w:tcPr>
            <w:tcW w:w="2059" w:type="dxa"/>
            <w:tcBorders>
              <w:top w:val="single" w:sz="12" w:space="0" w:color="auto"/>
              <w:left w:val="single" w:sz="6" w:space="0" w:color="auto"/>
              <w:bottom w:val="single" w:sz="6" w:space="0" w:color="auto"/>
              <w:right w:val="single" w:sz="12" w:space="0" w:color="auto"/>
            </w:tcBorders>
          </w:tcPr>
          <w:p w:rsidR="00E72B43" w:rsidRDefault="00E72B43" w:rsidP="0002726C">
            <w:pPr>
              <w:pStyle w:val="ListParagraph"/>
              <w:numPr>
                <w:ilvl w:val="0"/>
                <w:numId w:val="97"/>
              </w:numPr>
            </w:pPr>
            <w:r>
              <w:t>Observation of oral communication skills</w:t>
            </w:r>
          </w:p>
        </w:tc>
      </w:tr>
      <w:tr w:rsidR="004F530B">
        <w:tc>
          <w:tcPr>
            <w:tcW w:w="1027" w:type="dxa"/>
            <w:tcBorders>
              <w:top w:val="single" w:sz="6" w:space="0" w:color="auto"/>
              <w:left w:val="single" w:sz="12" w:space="0" w:color="auto"/>
              <w:bottom w:val="single" w:sz="6" w:space="0" w:color="auto"/>
              <w:right w:val="single" w:sz="6" w:space="0" w:color="auto"/>
            </w:tcBorders>
          </w:tcPr>
          <w:p w:rsidR="004F530B" w:rsidRDefault="001155D2" w:rsidP="007203BE">
            <w:r>
              <w:t>4</w:t>
            </w:r>
            <w:r w:rsidR="00900786">
              <w:t>0</w:t>
            </w:r>
            <w:r w:rsidR="00B3584C">
              <w:t xml:space="preserve"> mins</w:t>
            </w:r>
          </w:p>
        </w:tc>
        <w:tc>
          <w:tcPr>
            <w:tcW w:w="1708" w:type="dxa"/>
            <w:tcBorders>
              <w:top w:val="single" w:sz="6" w:space="0" w:color="auto"/>
              <w:left w:val="single" w:sz="6" w:space="0" w:color="auto"/>
              <w:bottom w:val="single" w:sz="6" w:space="0" w:color="auto"/>
              <w:right w:val="single" w:sz="6" w:space="0" w:color="auto"/>
            </w:tcBorders>
          </w:tcPr>
          <w:p w:rsidR="004F530B" w:rsidRPr="0045550F" w:rsidRDefault="004F530B" w:rsidP="007203BE">
            <w:pPr>
              <w:rPr>
                <w:i/>
              </w:rPr>
            </w:pPr>
            <w:r>
              <w:rPr>
                <w:i/>
              </w:rPr>
              <w:t>Action 2</w:t>
            </w:r>
            <w:r w:rsidRPr="0045550F">
              <w:rPr>
                <w:i/>
              </w:rPr>
              <w:t>:</w:t>
            </w:r>
            <w:r>
              <w:rPr>
                <w:i/>
              </w:rPr>
              <w:t xml:space="preserve"> Work Period</w:t>
            </w:r>
          </w:p>
        </w:tc>
        <w:tc>
          <w:tcPr>
            <w:tcW w:w="5761" w:type="dxa"/>
            <w:gridSpan w:val="2"/>
            <w:tcBorders>
              <w:top w:val="single" w:sz="6" w:space="0" w:color="auto"/>
              <w:left w:val="single" w:sz="6" w:space="0" w:color="auto"/>
              <w:bottom w:val="single" w:sz="6" w:space="0" w:color="auto"/>
              <w:right w:val="single" w:sz="6" w:space="0" w:color="auto"/>
            </w:tcBorders>
          </w:tcPr>
          <w:p w:rsidR="001155D2" w:rsidRDefault="00AB63F2" w:rsidP="00440822">
            <w:pPr>
              <w:pStyle w:val="ListParagraph"/>
              <w:numPr>
                <w:ilvl w:val="0"/>
                <w:numId w:val="30"/>
              </w:numPr>
            </w:pPr>
            <w:r>
              <w:t xml:space="preserve">Prior to the work period, </w:t>
            </w:r>
            <w:r w:rsidR="001155D2">
              <w:t xml:space="preserve">distribute the Exit Passes from day 3E (Friday). Be sure to check in individually with any students you might have concerns about at this point. </w:t>
            </w:r>
          </w:p>
          <w:p w:rsidR="004F530B" w:rsidRDefault="004F530B" w:rsidP="00440822">
            <w:pPr>
              <w:pStyle w:val="ListParagraph"/>
              <w:numPr>
                <w:ilvl w:val="0"/>
                <w:numId w:val="30"/>
              </w:numPr>
            </w:pPr>
            <w:r>
              <w:t>Allow students time to work on their final poem and presentation.</w:t>
            </w:r>
          </w:p>
          <w:p w:rsidR="004F530B" w:rsidRDefault="004F530B" w:rsidP="00440822">
            <w:pPr>
              <w:pStyle w:val="ListParagraph"/>
              <w:numPr>
                <w:ilvl w:val="0"/>
                <w:numId w:val="30"/>
              </w:numPr>
            </w:pPr>
            <w:r>
              <w:t>Circulate and provide support as needed, checking in with students on where they are at in their process.</w:t>
            </w:r>
          </w:p>
          <w:p w:rsidR="004F530B" w:rsidRDefault="004F530B" w:rsidP="00440822">
            <w:pPr>
              <w:pStyle w:val="ListParagraph"/>
              <w:numPr>
                <w:ilvl w:val="0"/>
                <w:numId w:val="30"/>
              </w:numPr>
            </w:pPr>
            <w:r>
              <w:t>Students who would rather work in pairs, providing feedback on written work or practicing with each other, can do so quietly or in the hallway.</w:t>
            </w:r>
          </w:p>
        </w:tc>
        <w:tc>
          <w:tcPr>
            <w:tcW w:w="2621" w:type="dxa"/>
            <w:tcBorders>
              <w:top w:val="single" w:sz="6" w:space="0" w:color="auto"/>
              <w:left w:val="single" w:sz="6" w:space="0" w:color="auto"/>
              <w:bottom w:val="single" w:sz="6" w:space="0" w:color="auto"/>
              <w:right w:val="single" w:sz="6" w:space="0" w:color="auto"/>
            </w:tcBorders>
          </w:tcPr>
          <w:p w:rsidR="004F530B" w:rsidRDefault="004F530B" w:rsidP="0002726C">
            <w:pPr>
              <w:pStyle w:val="ListParagraph"/>
              <w:numPr>
                <w:ilvl w:val="0"/>
                <w:numId w:val="79"/>
              </w:numPr>
            </w:pPr>
            <w:r>
              <w:t>Writing skills</w:t>
            </w:r>
          </w:p>
          <w:p w:rsidR="004F530B" w:rsidRDefault="004F530B" w:rsidP="0002726C">
            <w:pPr>
              <w:pStyle w:val="ListParagraph"/>
              <w:numPr>
                <w:ilvl w:val="0"/>
                <w:numId w:val="79"/>
              </w:numPr>
            </w:pPr>
            <w:r>
              <w:t>Revising &amp; editing skills</w:t>
            </w:r>
          </w:p>
          <w:p w:rsidR="004F530B" w:rsidRDefault="004F530B" w:rsidP="0002726C">
            <w:pPr>
              <w:pStyle w:val="ListParagraph"/>
              <w:numPr>
                <w:ilvl w:val="0"/>
                <w:numId w:val="79"/>
              </w:numPr>
            </w:pPr>
            <w:r>
              <w:t>Self-directed learning</w:t>
            </w:r>
          </w:p>
          <w:p w:rsidR="004F530B" w:rsidRDefault="004F530B" w:rsidP="0002726C">
            <w:pPr>
              <w:pStyle w:val="ListParagraph"/>
              <w:numPr>
                <w:ilvl w:val="0"/>
                <w:numId w:val="79"/>
              </w:numPr>
            </w:pPr>
            <w:r>
              <w:t>Feedback (giving and receiving)</w:t>
            </w:r>
          </w:p>
          <w:p w:rsidR="004F530B" w:rsidRDefault="004F530B" w:rsidP="0002726C">
            <w:pPr>
              <w:pStyle w:val="ListParagraph"/>
              <w:numPr>
                <w:ilvl w:val="0"/>
                <w:numId w:val="79"/>
              </w:numPr>
            </w:pPr>
            <w:r>
              <w:t>Presentation skills</w:t>
            </w:r>
          </w:p>
          <w:p w:rsidR="004F530B" w:rsidRDefault="004F530B" w:rsidP="00286288">
            <w:pPr>
              <w:pStyle w:val="ListParagraph"/>
            </w:pPr>
          </w:p>
        </w:tc>
        <w:tc>
          <w:tcPr>
            <w:tcW w:w="2059" w:type="dxa"/>
            <w:tcBorders>
              <w:top w:val="single" w:sz="6" w:space="0" w:color="auto"/>
              <w:left w:val="single" w:sz="6" w:space="0" w:color="auto"/>
              <w:bottom w:val="single" w:sz="6" w:space="0" w:color="auto"/>
              <w:right w:val="single" w:sz="12" w:space="0" w:color="auto"/>
            </w:tcBorders>
          </w:tcPr>
          <w:p w:rsidR="004F530B" w:rsidRDefault="004F530B" w:rsidP="0002726C">
            <w:pPr>
              <w:pStyle w:val="ListParagraph"/>
              <w:numPr>
                <w:ilvl w:val="0"/>
                <w:numId w:val="80"/>
              </w:numPr>
            </w:pPr>
            <w:r>
              <w:t>Informal observation and one-on-one discussion with students</w:t>
            </w:r>
          </w:p>
        </w:tc>
      </w:tr>
      <w:tr w:rsidR="00B14F65">
        <w:tc>
          <w:tcPr>
            <w:tcW w:w="1027" w:type="dxa"/>
            <w:tcBorders>
              <w:top w:val="single" w:sz="12" w:space="0" w:color="auto"/>
              <w:left w:val="single" w:sz="12" w:space="0" w:color="auto"/>
              <w:bottom w:val="single" w:sz="12" w:space="0" w:color="auto"/>
              <w:right w:val="single" w:sz="6" w:space="0" w:color="auto"/>
            </w:tcBorders>
          </w:tcPr>
          <w:p w:rsidR="00B14F65" w:rsidRDefault="001155D2" w:rsidP="007203BE">
            <w:r>
              <w:t>1</w:t>
            </w:r>
            <w:r w:rsidR="00900786">
              <w:t>5</w:t>
            </w:r>
            <w:r w:rsidR="00B3584C">
              <w:t xml:space="preserve"> mins</w:t>
            </w:r>
          </w:p>
        </w:tc>
        <w:tc>
          <w:tcPr>
            <w:tcW w:w="1708" w:type="dxa"/>
            <w:tcBorders>
              <w:top w:val="single" w:sz="12" w:space="0" w:color="auto"/>
              <w:left w:val="single" w:sz="6" w:space="0" w:color="auto"/>
              <w:bottom w:val="single" w:sz="12" w:space="0" w:color="auto"/>
              <w:right w:val="single" w:sz="6" w:space="0" w:color="auto"/>
            </w:tcBorders>
          </w:tcPr>
          <w:p w:rsidR="00B14F65" w:rsidRPr="0045550F" w:rsidRDefault="00B14F65" w:rsidP="007203BE">
            <w:pPr>
              <w:rPr>
                <w:i/>
              </w:rPr>
            </w:pPr>
            <w:r w:rsidRPr="0045550F">
              <w:rPr>
                <w:i/>
              </w:rPr>
              <w:t>Consolidation</w:t>
            </w:r>
            <w:r w:rsidR="001155D2">
              <w:rPr>
                <w:i/>
              </w:rPr>
              <w:t>: Paired sharing</w:t>
            </w:r>
          </w:p>
        </w:tc>
        <w:tc>
          <w:tcPr>
            <w:tcW w:w="5761" w:type="dxa"/>
            <w:gridSpan w:val="2"/>
            <w:tcBorders>
              <w:top w:val="single" w:sz="12" w:space="0" w:color="auto"/>
              <w:left w:val="single" w:sz="6" w:space="0" w:color="auto"/>
              <w:bottom w:val="single" w:sz="12" w:space="0" w:color="auto"/>
              <w:right w:val="single" w:sz="6" w:space="0" w:color="auto"/>
            </w:tcBorders>
          </w:tcPr>
          <w:p w:rsidR="001155D2" w:rsidRDefault="001155D2" w:rsidP="00440822">
            <w:pPr>
              <w:pStyle w:val="ListParagraph"/>
              <w:numPr>
                <w:ilvl w:val="0"/>
                <w:numId w:val="23"/>
              </w:numPr>
            </w:pPr>
            <w:r>
              <w:t>The focus of this sharing is presentation skills.</w:t>
            </w:r>
          </w:p>
          <w:p w:rsidR="001155D2" w:rsidRDefault="001155D2" w:rsidP="00440822">
            <w:pPr>
              <w:pStyle w:val="ListParagraph"/>
              <w:numPr>
                <w:ilvl w:val="0"/>
                <w:numId w:val="23"/>
              </w:numPr>
            </w:pPr>
            <w:r>
              <w:t xml:space="preserve">Instruct students to share their poems with a partner of their choice. Depending on the group, it may be appropriate for the teacher to decide on pairings. </w:t>
            </w:r>
          </w:p>
          <w:p w:rsidR="001155D2" w:rsidRDefault="001155D2" w:rsidP="00440822">
            <w:pPr>
              <w:pStyle w:val="ListParagraph"/>
              <w:numPr>
                <w:ilvl w:val="0"/>
                <w:numId w:val="23"/>
              </w:numPr>
            </w:pPr>
            <w:r>
              <w:t>After listening to the poem, the listener will give the reader two comments:</w:t>
            </w:r>
          </w:p>
          <w:p w:rsidR="001155D2" w:rsidRDefault="001155D2" w:rsidP="00440822">
            <w:pPr>
              <w:pStyle w:val="ListParagraph"/>
              <w:numPr>
                <w:ilvl w:val="1"/>
                <w:numId w:val="23"/>
              </w:numPr>
            </w:pPr>
            <w:r>
              <w:t>Something I loved about how you presented your poem…</w:t>
            </w:r>
          </w:p>
          <w:p w:rsidR="001155D2" w:rsidRDefault="001155D2" w:rsidP="00440822">
            <w:pPr>
              <w:pStyle w:val="ListParagraph"/>
              <w:numPr>
                <w:ilvl w:val="1"/>
                <w:numId w:val="23"/>
              </w:numPr>
            </w:pPr>
            <w:r>
              <w:t>Something that could be improved in how you presented…</w:t>
            </w:r>
          </w:p>
          <w:p w:rsidR="00900786" w:rsidRDefault="001155D2" w:rsidP="00440822">
            <w:pPr>
              <w:pStyle w:val="ListParagraph"/>
              <w:numPr>
                <w:ilvl w:val="0"/>
                <w:numId w:val="23"/>
              </w:numPr>
            </w:pPr>
            <w:r>
              <w:t xml:space="preserve">Switch </w:t>
            </w:r>
            <w:r w:rsidR="00900786">
              <w:t>roles so each person has a turn sharing and giving feedback. As the teacher, circulate and support as needed.</w:t>
            </w:r>
          </w:p>
          <w:p w:rsidR="00B14F65" w:rsidRDefault="00900786" w:rsidP="00440822">
            <w:pPr>
              <w:pStyle w:val="ListParagraph"/>
              <w:numPr>
                <w:ilvl w:val="0"/>
                <w:numId w:val="23"/>
              </w:numPr>
            </w:pPr>
            <w:r>
              <w:t>Afterwards, have them record the feedback that they gave and received as scaffolding towards the final reflection piece that they will submit as part of their poetry portfolios.</w:t>
            </w:r>
          </w:p>
        </w:tc>
        <w:tc>
          <w:tcPr>
            <w:tcW w:w="2621" w:type="dxa"/>
            <w:tcBorders>
              <w:top w:val="single" w:sz="12" w:space="0" w:color="auto"/>
              <w:left w:val="single" w:sz="6" w:space="0" w:color="auto"/>
              <w:bottom w:val="single" w:sz="12" w:space="0" w:color="auto"/>
              <w:right w:val="single" w:sz="6" w:space="0" w:color="auto"/>
            </w:tcBorders>
          </w:tcPr>
          <w:p w:rsidR="00900786" w:rsidRDefault="00E734D0" w:rsidP="0002726C">
            <w:pPr>
              <w:pStyle w:val="ListParagraph"/>
              <w:numPr>
                <w:ilvl w:val="0"/>
                <w:numId w:val="79"/>
              </w:numPr>
            </w:pPr>
            <w:r>
              <w:t>Listening for aural techniques that enhance or detract from the message</w:t>
            </w:r>
          </w:p>
          <w:p w:rsidR="00900786" w:rsidRDefault="00F81E44" w:rsidP="0002726C">
            <w:pPr>
              <w:pStyle w:val="ListParagraph"/>
              <w:numPr>
                <w:ilvl w:val="0"/>
                <w:numId w:val="79"/>
              </w:numPr>
            </w:pPr>
            <w:r>
              <w:t>Building self-awareness in terms of speaking and listening skills</w:t>
            </w:r>
          </w:p>
          <w:p w:rsidR="00900786" w:rsidRDefault="00900786" w:rsidP="0002726C">
            <w:pPr>
              <w:pStyle w:val="ListParagraph"/>
              <w:numPr>
                <w:ilvl w:val="0"/>
                <w:numId w:val="79"/>
              </w:numPr>
            </w:pPr>
            <w:r>
              <w:t>Self-directed learning</w:t>
            </w:r>
          </w:p>
          <w:p w:rsidR="00900786" w:rsidRDefault="00E734D0" w:rsidP="0002726C">
            <w:pPr>
              <w:pStyle w:val="ListParagraph"/>
              <w:numPr>
                <w:ilvl w:val="0"/>
                <w:numId w:val="79"/>
              </w:numPr>
            </w:pPr>
            <w:r>
              <w:t>Giving and receiving feedback</w:t>
            </w:r>
          </w:p>
          <w:p w:rsidR="00900786" w:rsidRDefault="00900786" w:rsidP="0002726C">
            <w:pPr>
              <w:pStyle w:val="ListParagraph"/>
              <w:numPr>
                <w:ilvl w:val="0"/>
                <w:numId w:val="79"/>
              </w:numPr>
            </w:pPr>
            <w:r>
              <w:t>Presentation skills</w:t>
            </w:r>
          </w:p>
          <w:p w:rsidR="00900786" w:rsidRDefault="00900786" w:rsidP="0002726C">
            <w:pPr>
              <w:pStyle w:val="ListParagraph"/>
              <w:numPr>
                <w:ilvl w:val="0"/>
                <w:numId w:val="79"/>
              </w:numPr>
            </w:pPr>
            <w:r>
              <w:t>Writing skills</w:t>
            </w:r>
          </w:p>
          <w:p w:rsidR="00B14F65" w:rsidRDefault="00B14F65" w:rsidP="00F81E44">
            <w:pPr>
              <w:pStyle w:val="ListParagraph"/>
              <w:ind w:left="360"/>
            </w:pPr>
          </w:p>
        </w:tc>
        <w:tc>
          <w:tcPr>
            <w:tcW w:w="2059" w:type="dxa"/>
            <w:tcBorders>
              <w:top w:val="single" w:sz="12" w:space="0" w:color="auto"/>
              <w:left w:val="single" w:sz="6" w:space="0" w:color="auto"/>
              <w:bottom w:val="single" w:sz="12" w:space="0" w:color="auto"/>
              <w:right w:val="single" w:sz="12" w:space="0" w:color="auto"/>
            </w:tcBorders>
          </w:tcPr>
          <w:p w:rsidR="00900786" w:rsidRDefault="00900786" w:rsidP="0002726C">
            <w:pPr>
              <w:pStyle w:val="ListParagraph"/>
              <w:numPr>
                <w:ilvl w:val="0"/>
                <w:numId w:val="79"/>
              </w:numPr>
            </w:pPr>
            <w:r>
              <w:t>Observation of oral communication</w:t>
            </w:r>
          </w:p>
          <w:p w:rsidR="00B14F65" w:rsidRDefault="00900786" w:rsidP="0002726C">
            <w:pPr>
              <w:pStyle w:val="ListParagraph"/>
              <w:numPr>
                <w:ilvl w:val="0"/>
                <w:numId w:val="79"/>
              </w:numPr>
            </w:pPr>
            <w:r>
              <w:t>Review of corresponding written reflection in the poetry portfolio (Assessment of learning)</w:t>
            </w:r>
          </w:p>
        </w:tc>
      </w:tr>
      <w:tr w:rsidR="00B14F65">
        <w:tc>
          <w:tcPr>
            <w:tcW w:w="13176" w:type="dxa"/>
            <w:gridSpan w:val="6"/>
            <w:tcBorders>
              <w:top w:val="single" w:sz="12" w:space="0" w:color="auto"/>
              <w:left w:val="single" w:sz="12" w:space="0" w:color="auto"/>
              <w:bottom w:val="single" w:sz="12" w:space="0" w:color="auto"/>
              <w:right w:val="single" w:sz="12" w:space="0" w:color="auto"/>
            </w:tcBorders>
          </w:tcPr>
          <w:p w:rsidR="00B14F65" w:rsidRPr="00B77884" w:rsidRDefault="00B14F65" w:rsidP="007203BE">
            <w:pPr>
              <w:rPr>
                <w:b/>
              </w:rPr>
            </w:pPr>
            <w:r w:rsidRPr="00B77884">
              <w:rPr>
                <w:b/>
              </w:rPr>
              <w:t>Reflection</w:t>
            </w:r>
          </w:p>
          <w:p w:rsidR="00B14F65" w:rsidRDefault="00B14F65" w:rsidP="007203BE"/>
          <w:p w:rsidR="00B14F65" w:rsidRDefault="00B14F65" w:rsidP="007203BE"/>
          <w:p w:rsidR="00B14F65" w:rsidRDefault="00B14F65" w:rsidP="007203BE"/>
        </w:tc>
      </w:tr>
    </w:tbl>
    <w:p w:rsidR="00B14F65" w:rsidRDefault="00B14F65"/>
    <w:p w:rsidR="00B14F65" w:rsidRPr="00D90781" w:rsidRDefault="00B3584C" w:rsidP="00AC4814">
      <w:pPr>
        <w:spacing w:after="0"/>
        <w:rPr>
          <w:b/>
        </w:rPr>
      </w:pPr>
      <w:r w:rsidRPr="00D90781">
        <w:rPr>
          <w:b/>
        </w:rPr>
        <w:t xml:space="preserve">Lesson 17: </w:t>
      </w:r>
      <w:r w:rsidR="00B14F65" w:rsidRPr="00D90781">
        <w:rPr>
          <w:b/>
        </w:rPr>
        <w:t>Week 4, Day B</w:t>
      </w:r>
    </w:p>
    <w:p w:rsidR="00B3584C" w:rsidRDefault="00B3584C" w:rsidP="00AC4814">
      <w:pPr>
        <w:spacing w:after="0"/>
      </w:pPr>
    </w:p>
    <w:tbl>
      <w:tblPr>
        <w:tblStyle w:val="TableGrid"/>
        <w:tblW w:w="0" w:type="auto"/>
        <w:tblLook w:val="04A0"/>
      </w:tblPr>
      <w:tblGrid>
        <w:gridCol w:w="1027"/>
        <w:gridCol w:w="1708"/>
        <w:gridCol w:w="1063"/>
        <w:gridCol w:w="4698"/>
        <w:gridCol w:w="2621"/>
        <w:gridCol w:w="2059"/>
      </w:tblGrid>
      <w:tr w:rsidR="00B14F65">
        <w:tc>
          <w:tcPr>
            <w:tcW w:w="3798" w:type="dxa"/>
            <w:gridSpan w:val="3"/>
            <w:tcBorders>
              <w:top w:val="single" w:sz="12"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Materials/Resources/Pre-Planning</w:t>
            </w:r>
          </w:p>
        </w:tc>
        <w:tc>
          <w:tcPr>
            <w:tcW w:w="9378" w:type="dxa"/>
            <w:gridSpan w:val="3"/>
            <w:tcBorders>
              <w:top w:val="single" w:sz="12" w:space="0" w:color="auto"/>
              <w:left w:val="single" w:sz="12" w:space="0" w:color="auto"/>
              <w:bottom w:val="single" w:sz="6" w:space="0" w:color="auto"/>
              <w:right w:val="single" w:sz="12" w:space="0" w:color="auto"/>
            </w:tcBorders>
          </w:tcPr>
          <w:p w:rsidR="00010DC9" w:rsidRDefault="007A7D42" w:rsidP="002B2383">
            <w:pPr>
              <w:pStyle w:val="ListParagraph"/>
              <w:numPr>
                <w:ilvl w:val="0"/>
                <w:numId w:val="7"/>
              </w:numPr>
            </w:pPr>
            <w:r>
              <w:t>Arrange for any materials or equipment students might need in relation to their presentation</w:t>
            </w:r>
          </w:p>
          <w:p w:rsidR="00E734D0" w:rsidRDefault="00010DC9" w:rsidP="00E734D0">
            <w:pPr>
              <w:pStyle w:val="ListParagraph"/>
              <w:numPr>
                <w:ilvl w:val="0"/>
                <w:numId w:val="7"/>
              </w:numPr>
            </w:pPr>
            <w:r>
              <w:t>Projector, laptop, speakers</w:t>
            </w:r>
          </w:p>
          <w:p w:rsidR="00B14F65" w:rsidRDefault="00E734D0" w:rsidP="00E734D0">
            <w:pPr>
              <w:pStyle w:val="ListParagraph"/>
              <w:numPr>
                <w:ilvl w:val="0"/>
                <w:numId w:val="7"/>
              </w:numPr>
            </w:pPr>
            <w:r>
              <w:t>Prepare copies of the Peer Feedback Sheet (including names of presenters, in order, on each day)</w:t>
            </w:r>
          </w:p>
        </w:tc>
      </w:tr>
      <w:tr w:rsidR="00B14F65">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Learning Goals</w:t>
            </w:r>
          </w:p>
        </w:tc>
        <w:tc>
          <w:tcPr>
            <w:tcW w:w="9378" w:type="dxa"/>
            <w:gridSpan w:val="3"/>
            <w:tcBorders>
              <w:top w:val="single" w:sz="6" w:space="0" w:color="auto"/>
              <w:left w:val="single" w:sz="12" w:space="0" w:color="auto"/>
              <w:bottom w:val="single" w:sz="6" w:space="0" w:color="auto"/>
              <w:right w:val="single" w:sz="12" w:space="0" w:color="auto"/>
            </w:tcBorders>
          </w:tcPr>
          <w:p w:rsidR="00F81E44" w:rsidRDefault="00F81E44" w:rsidP="002B2383">
            <w:pPr>
              <w:pStyle w:val="ListParagraph"/>
              <w:numPr>
                <w:ilvl w:val="0"/>
                <w:numId w:val="7"/>
              </w:numPr>
            </w:pPr>
            <w:r>
              <w:t>To provide an opportunity for students to “have the floor,” applying their creativity and their voice in creating a message to share with the class community</w:t>
            </w:r>
          </w:p>
          <w:p w:rsidR="00F81E44" w:rsidRDefault="00F81E44" w:rsidP="002B2383">
            <w:pPr>
              <w:pStyle w:val="ListParagraph"/>
              <w:numPr>
                <w:ilvl w:val="0"/>
                <w:numId w:val="7"/>
              </w:numPr>
            </w:pPr>
            <w:r>
              <w:t>To enhance presentation skills</w:t>
            </w:r>
          </w:p>
          <w:p w:rsidR="00F81E44" w:rsidRDefault="00F81E44" w:rsidP="002B2383">
            <w:pPr>
              <w:pStyle w:val="ListParagraph"/>
              <w:numPr>
                <w:ilvl w:val="0"/>
                <w:numId w:val="7"/>
              </w:numPr>
            </w:pPr>
            <w:r>
              <w:t>To enhance listening and audience skills</w:t>
            </w:r>
          </w:p>
          <w:p w:rsidR="00B14F65" w:rsidRDefault="00F81E44" w:rsidP="002B2383">
            <w:pPr>
              <w:pStyle w:val="ListParagraph"/>
              <w:numPr>
                <w:ilvl w:val="0"/>
                <w:numId w:val="7"/>
              </w:numPr>
            </w:pPr>
            <w:r>
              <w:t>To build skills in giving and receiving feedback</w:t>
            </w:r>
          </w:p>
        </w:tc>
      </w:tr>
      <w:tr w:rsidR="00B14F65">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Default="00B14F65" w:rsidP="007203BE">
            <w:pPr>
              <w:rPr>
                <w:b/>
              </w:rPr>
            </w:pPr>
            <w:r w:rsidRPr="00B77884">
              <w:rPr>
                <w:b/>
              </w:rPr>
              <w:t>Differentiated Instruction</w:t>
            </w:r>
          </w:p>
          <w:p w:rsidR="00B14F65" w:rsidRPr="009E5464" w:rsidRDefault="00B14F65" w:rsidP="007203BE">
            <w:pPr>
              <w:rPr>
                <w:i/>
                <w:sz w:val="18"/>
                <w:szCs w:val="18"/>
              </w:rPr>
            </w:pPr>
            <w:r w:rsidRPr="009E5464">
              <w:rPr>
                <w:i/>
                <w:sz w:val="18"/>
                <w:szCs w:val="18"/>
              </w:rPr>
              <w:t>Content/Product/Process/Environment</w:t>
            </w:r>
          </w:p>
          <w:p w:rsidR="00B14F65" w:rsidRPr="009E5464" w:rsidRDefault="00B14F65" w:rsidP="007203BE">
            <w:pPr>
              <w:rPr>
                <w:i/>
              </w:rPr>
            </w:pPr>
            <w:r w:rsidRPr="009E5464">
              <w:rPr>
                <w:i/>
                <w:sz w:val="18"/>
                <w:szCs w:val="18"/>
              </w:rPr>
              <w:t>Readiness/Interest/Learning Style</w:t>
            </w:r>
          </w:p>
        </w:tc>
        <w:tc>
          <w:tcPr>
            <w:tcW w:w="9378" w:type="dxa"/>
            <w:gridSpan w:val="3"/>
            <w:tcBorders>
              <w:top w:val="single" w:sz="6" w:space="0" w:color="auto"/>
              <w:left w:val="single" w:sz="12" w:space="0" w:color="auto"/>
              <w:bottom w:val="single" w:sz="6" w:space="0" w:color="auto"/>
              <w:right w:val="single" w:sz="12" w:space="0" w:color="auto"/>
            </w:tcBorders>
          </w:tcPr>
          <w:p w:rsidR="00010DC9" w:rsidRDefault="00010DC9" w:rsidP="002B2383">
            <w:pPr>
              <w:pStyle w:val="ListParagraph"/>
              <w:numPr>
                <w:ilvl w:val="0"/>
                <w:numId w:val="7"/>
              </w:numPr>
            </w:pPr>
            <w:r>
              <w:t>Students may decide to present a video of them reading or presenting their poetry in another form.</w:t>
            </w:r>
          </w:p>
          <w:p w:rsidR="001647C4" w:rsidRDefault="00010DC9" w:rsidP="002B2383">
            <w:pPr>
              <w:pStyle w:val="ListParagraph"/>
              <w:numPr>
                <w:ilvl w:val="0"/>
                <w:numId w:val="7"/>
              </w:numPr>
            </w:pPr>
            <w:r>
              <w:t>Students may decide to sing, sign, chant, or present their poem using an approach other than simply reading. Encourage students to think of creative ways to enhance their presentation.</w:t>
            </w:r>
          </w:p>
          <w:p w:rsidR="00B14F65" w:rsidRDefault="001647C4" w:rsidP="002B2383">
            <w:pPr>
              <w:pStyle w:val="ListParagraph"/>
              <w:numPr>
                <w:ilvl w:val="0"/>
                <w:numId w:val="7"/>
              </w:numPr>
            </w:pPr>
            <w:r>
              <w:t>Depending on the class environment and readiness, “7-11 Breath” might be more appropriate than Qi Gong.</w:t>
            </w:r>
          </w:p>
        </w:tc>
      </w:tr>
      <w:tr w:rsidR="00B14F65">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Accommodations &amp; Modifications</w:t>
            </w:r>
          </w:p>
        </w:tc>
        <w:tc>
          <w:tcPr>
            <w:tcW w:w="9378" w:type="dxa"/>
            <w:gridSpan w:val="3"/>
            <w:tcBorders>
              <w:top w:val="single" w:sz="6" w:space="0" w:color="auto"/>
              <w:left w:val="single" w:sz="12" w:space="0" w:color="auto"/>
              <w:bottom w:val="single" w:sz="6" w:space="0" w:color="auto"/>
              <w:right w:val="single" w:sz="12" w:space="0" w:color="auto"/>
            </w:tcBorders>
          </w:tcPr>
          <w:p w:rsidR="001647C4" w:rsidRDefault="00010DC9" w:rsidP="002B2383">
            <w:pPr>
              <w:pStyle w:val="ListParagraph"/>
              <w:numPr>
                <w:ilvl w:val="0"/>
                <w:numId w:val="7"/>
              </w:numPr>
            </w:pPr>
            <w:r>
              <w:t xml:space="preserve">For students who suffer from anxiety or other issues that might be a barrier, consider allowing them to present to a smaller group of students or to the teacher only. </w:t>
            </w:r>
          </w:p>
          <w:p w:rsidR="00B14F65" w:rsidRDefault="001647C4" w:rsidP="002B2383">
            <w:pPr>
              <w:pStyle w:val="ListParagraph"/>
              <w:numPr>
                <w:ilvl w:val="0"/>
                <w:numId w:val="7"/>
              </w:numPr>
            </w:pPr>
            <w:r>
              <w:t>If Qi Gong is used as the Minds On, allow students who prefer not to move around the option of doing “7-11 Breath” instead.</w:t>
            </w:r>
          </w:p>
        </w:tc>
      </w:tr>
      <w:tr w:rsidR="00B14F65">
        <w:trPr>
          <w:trHeight w:val="826"/>
        </w:trPr>
        <w:tc>
          <w:tcPr>
            <w:tcW w:w="3798" w:type="dxa"/>
            <w:gridSpan w:val="3"/>
            <w:tcBorders>
              <w:top w:val="single" w:sz="6" w:space="0" w:color="auto"/>
              <w:left w:val="single" w:sz="12" w:space="0" w:color="auto"/>
              <w:bottom w:val="single" w:sz="12" w:space="0" w:color="auto"/>
              <w:right w:val="single" w:sz="12" w:space="0" w:color="auto"/>
            </w:tcBorders>
            <w:shd w:val="pct10" w:color="auto" w:fill="auto"/>
          </w:tcPr>
          <w:p w:rsidR="00B14F65" w:rsidRPr="00B77884" w:rsidRDefault="00B14F65" w:rsidP="007203BE">
            <w:pPr>
              <w:rPr>
                <w:b/>
              </w:rPr>
            </w:pPr>
            <w:r w:rsidRPr="00B77884">
              <w:rPr>
                <w:b/>
              </w:rPr>
              <w:t>Appendices</w:t>
            </w:r>
          </w:p>
        </w:tc>
        <w:tc>
          <w:tcPr>
            <w:tcW w:w="9378" w:type="dxa"/>
            <w:gridSpan w:val="3"/>
            <w:tcBorders>
              <w:top w:val="single" w:sz="6" w:space="0" w:color="auto"/>
              <w:left w:val="single" w:sz="12" w:space="0" w:color="auto"/>
              <w:bottom w:val="single" w:sz="12" w:space="0" w:color="auto"/>
              <w:right w:val="single" w:sz="12" w:space="0" w:color="auto"/>
            </w:tcBorders>
          </w:tcPr>
          <w:p w:rsidR="00D96B8C" w:rsidRDefault="00D90781" w:rsidP="002B2383">
            <w:pPr>
              <w:pStyle w:val="ListParagraph"/>
              <w:numPr>
                <w:ilvl w:val="0"/>
                <w:numId w:val="7"/>
              </w:numPr>
            </w:pPr>
            <w:r>
              <w:t xml:space="preserve">Appendix: </w:t>
            </w:r>
            <w:r w:rsidR="00010DC9">
              <w:t>4B-1: Peer Feedback Sheet</w:t>
            </w:r>
          </w:p>
          <w:p w:rsidR="00B14F65" w:rsidRDefault="00D90781" w:rsidP="002B2383">
            <w:pPr>
              <w:pStyle w:val="ListParagraph"/>
              <w:numPr>
                <w:ilvl w:val="0"/>
                <w:numId w:val="7"/>
              </w:numPr>
            </w:pPr>
            <w:r>
              <w:t xml:space="preserve">Appendix: </w:t>
            </w:r>
            <w:r w:rsidR="00D96B8C">
              <w:t>4B-2: “The 18 Moves” Qi Gong Exercises</w:t>
            </w:r>
          </w:p>
        </w:tc>
      </w:tr>
      <w:tr w:rsidR="00B14F65">
        <w:tc>
          <w:tcPr>
            <w:tcW w:w="1027" w:type="dxa"/>
            <w:tcBorders>
              <w:top w:val="single" w:sz="12" w:space="0" w:color="auto"/>
              <w:left w:val="single" w:sz="12"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Knowledge/Skills</w:t>
            </w:r>
          </w:p>
        </w:tc>
        <w:tc>
          <w:tcPr>
            <w:tcW w:w="2059" w:type="dxa"/>
            <w:tcBorders>
              <w:top w:val="single" w:sz="12" w:space="0" w:color="auto"/>
              <w:left w:val="single" w:sz="6" w:space="0" w:color="auto"/>
              <w:bottom w:val="single" w:sz="12" w:space="0" w:color="auto"/>
              <w:right w:val="single" w:sz="12" w:space="0" w:color="auto"/>
            </w:tcBorders>
            <w:shd w:val="pct5" w:color="auto" w:fill="auto"/>
          </w:tcPr>
          <w:p w:rsidR="00B14F65" w:rsidRPr="00B77884" w:rsidRDefault="00B14F65" w:rsidP="007203BE">
            <w:pPr>
              <w:rPr>
                <w:b/>
              </w:rPr>
            </w:pPr>
            <w:r>
              <w:rPr>
                <w:b/>
              </w:rPr>
              <w:t>Assessment T</w:t>
            </w:r>
            <w:r w:rsidRPr="00B77884">
              <w:rPr>
                <w:b/>
              </w:rPr>
              <w:t>ools/Strategies Used</w:t>
            </w:r>
          </w:p>
        </w:tc>
      </w:tr>
      <w:tr w:rsidR="00B14F65">
        <w:tc>
          <w:tcPr>
            <w:tcW w:w="1027" w:type="dxa"/>
            <w:tcBorders>
              <w:top w:val="single" w:sz="12" w:space="0" w:color="auto"/>
              <w:left w:val="single" w:sz="12" w:space="0" w:color="auto"/>
              <w:bottom w:val="single" w:sz="12" w:space="0" w:color="auto"/>
              <w:right w:val="single" w:sz="6" w:space="0" w:color="auto"/>
            </w:tcBorders>
          </w:tcPr>
          <w:p w:rsidR="00B14F65" w:rsidRDefault="00E72B43" w:rsidP="007203BE">
            <w:r>
              <w:t>5</w:t>
            </w:r>
            <w:r w:rsidR="0033770E">
              <w:t xml:space="preserve"> mins</w:t>
            </w:r>
          </w:p>
        </w:tc>
        <w:tc>
          <w:tcPr>
            <w:tcW w:w="1708" w:type="dxa"/>
            <w:tcBorders>
              <w:top w:val="single" w:sz="12" w:space="0" w:color="auto"/>
              <w:left w:val="single" w:sz="6" w:space="0" w:color="auto"/>
              <w:bottom w:val="single" w:sz="12" w:space="0" w:color="auto"/>
              <w:right w:val="single" w:sz="6" w:space="0" w:color="auto"/>
            </w:tcBorders>
          </w:tcPr>
          <w:p w:rsidR="00E72B43" w:rsidRDefault="00B14F65" w:rsidP="00E72B43">
            <w:pPr>
              <w:rPr>
                <w:i/>
              </w:rPr>
            </w:pPr>
            <w:r w:rsidRPr="0045550F">
              <w:rPr>
                <w:i/>
              </w:rPr>
              <w:t>Minds On</w:t>
            </w:r>
            <w:r>
              <w:rPr>
                <w:i/>
              </w:rPr>
              <w:t>:</w:t>
            </w:r>
          </w:p>
          <w:p w:rsidR="00B14F65" w:rsidRPr="0045550F" w:rsidRDefault="00E72B43" w:rsidP="00E72B43">
            <w:pPr>
              <w:rPr>
                <w:i/>
              </w:rPr>
            </w:pPr>
            <w:r>
              <w:rPr>
                <w:i/>
              </w:rPr>
              <w:t>Qi Gong</w:t>
            </w:r>
          </w:p>
        </w:tc>
        <w:tc>
          <w:tcPr>
            <w:tcW w:w="5761" w:type="dxa"/>
            <w:gridSpan w:val="2"/>
            <w:tcBorders>
              <w:top w:val="single" w:sz="12" w:space="0" w:color="auto"/>
              <w:left w:val="single" w:sz="6" w:space="0" w:color="auto"/>
              <w:bottom w:val="single" w:sz="12" w:space="0" w:color="auto"/>
              <w:right w:val="single" w:sz="6" w:space="0" w:color="auto"/>
            </w:tcBorders>
          </w:tcPr>
          <w:p w:rsidR="00F81E44" w:rsidRDefault="00F81E44" w:rsidP="0002726C">
            <w:pPr>
              <w:pStyle w:val="ListParagraph"/>
              <w:numPr>
                <w:ilvl w:val="0"/>
                <w:numId w:val="136"/>
              </w:numPr>
            </w:pPr>
            <w:r>
              <w:t>Explain that all performers need time prior to a performance to ground and center energy. Becoming aware of breathing is one of the simplest (though not necessarily the easiest) way to calm one</w:t>
            </w:r>
            <w:r w:rsidR="001647C4">
              <w:t xml:space="preserve">’s </w:t>
            </w:r>
            <w:r>
              <w:t>self.</w:t>
            </w:r>
          </w:p>
          <w:p w:rsidR="00F81E44" w:rsidRDefault="00F81E44" w:rsidP="0002726C">
            <w:pPr>
              <w:pStyle w:val="ListParagraph"/>
              <w:numPr>
                <w:ilvl w:val="0"/>
                <w:numId w:val="136"/>
              </w:numPr>
            </w:pPr>
            <w:r>
              <w:t>“Qi Gong,” or breath work, is one technique that is used to build awareness and connect with the breath.</w:t>
            </w:r>
          </w:p>
          <w:p w:rsidR="00B61E7B" w:rsidRDefault="00F81E44" w:rsidP="0002726C">
            <w:pPr>
              <w:pStyle w:val="ListParagraph"/>
              <w:numPr>
                <w:ilvl w:val="0"/>
                <w:numId w:val="136"/>
              </w:numPr>
            </w:pPr>
            <w:r>
              <w:t xml:space="preserve">Select three to five </w:t>
            </w:r>
            <w:r w:rsidR="00D96B8C">
              <w:t xml:space="preserve">of the movements from “The 18 Moves” Qi Gong Exercises (Appendix 4B-2) to </w:t>
            </w:r>
            <w:r w:rsidR="00B61E7B">
              <w:t>lead the class through.</w:t>
            </w:r>
          </w:p>
          <w:p w:rsidR="00B14F65" w:rsidRDefault="00B61E7B" w:rsidP="0002726C">
            <w:pPr>
              <w:pStyle w:val="ListParagraph"/>
              <w:numPr>
                <w:ilvl w:val="0"/>
                <w:numId w:val="136"/>
              </w:numPr>
            </w:pPr>
            <w:r>
              <w:t>As an alternative, if there is not enough space to move around, lead them through the “7-11 Breath,” in which they inhale to a count of seven and exhale to a count of 11. This exercise encourages slower and more expansive breath, which calms and centres.</w:t>
            </w:r>
          </w:p>
        </w:tc>
        <w:tc>
          <w:tcPr>
            <w:tcW w:w="2621" w:type="dxa"/>
            <w:tcBorders>
              <w:top w:val="single" w:sz="12" w:space="0" w:color="auto"/>
              <w:left w:val="single" w:sz="6" w:space="0" w:color="auto"/>
              <w:bottom w:val="single" w:sz="12" w:space="0" w:color="auto"/>
              <w:right w:val="single" w:sz="6" w:space="0" w:color="auto"/>
            </w:tcBorders>
          </w:tcPr>
          <w:p w:rsidR="00B14F65" w:rsidRDefault="00B61E7B" w:rsidP="0002726C">
            <w:pPr>
              <w:pStyle w:val="ListParagraph"/>
              <w:numPr>
                <w:ilvl w:val="0"/>
                <w:numId w:val="81"/>
              </w:numPr>
            </w:pPr>
            <w:r>
              <w:t>Listening to understand</w:t>
            </w:r>
          </w:p>
          <w:p w:rsidR="00B61E7B" w:rsidRDefault="00B61E7B" w:rsidP="0002726C">
            <w:pPr>
              <w:pStyle w:val="ListParagraph"/>
              <w:numPr>
                <w:ilvl w:val="0"/>
                <w:numId w:val="81"/>
              </w:numPr>
            </w:pPr>
            <w:r>
              <w:t>Kinesthetic skills which can be applied in an array of situations</w:t>
            </w:r>
          </w:p>
          <w:p w:rsidR="00B14F65" w:rsidRDefault="00B61E7B" w:rsidP="0002726C">
            <w:pPr>
              <w:pStyle w:val="ListParagraph"/>
              <w:numPr>
                <w:ilvl w:val="0"/>
                <w:numId w:val="81"/>
              </w:numPr>
            </w:pPr>
            <w:r>
              <w:t xml:space="preserve">Awareness of breath is a foundational skill in building self-awareness on various levels </w:t>
            </w:r>
          </w:p>
        </w:tc>
        <w:tc>
          <w:tcPr>
            <w:tcW w:w="2059" w:type="dxa"/>
            <w:tcBorders>
              <w:top w:val="single" w:sz="12" w:space="0" w:color="auto"/>
              <w:left w:val="single" w:sz="6" w:space="0" w:color="auto"/>
              <w:bottom w:val="single" w:sz="12" w:space="0" w:color="auto"/>
              <w:right w:val="single" w:sz="12" w:space="0" w:color="auto"/>
            </w:tcBorders>
          </w:tcPr>
          <w:p w:rsidR="00B14F65" w:rsidRDefault="00B61E7B" w:rsidP="0002726C">
            <w:pPr>
              <w:pStyle w:val="ListParagraph"/>
              <w:numPr>
                <w:ilvl w:val="0"/>
                <w:numId w:val="82"/>
              </w:numPr>
            </w:pPr>
            <w:r>
              <w:t>Observation of student energy and receptivity before, during, and after the exercise</w:t>
            </w:r>
          </w:p>
        </w:tc>
      </w:tr>
      <w:tr w:rsidR="00B14F65">
        <w:tc>
          <w:tcPr>
            <w:tcW w:w="1027" w:type="dxa"/>
            <w:tcBorders>
              <w:top w:val="single" w:sz="6" w:space="0" w:color="auto"/>
              <w:left w:val="single" w:sz="12" w:space="0" w:color="auto"/>
              <w:bottom w:val="single" w:sz="6" w:space="0" w:color="auto"/>
              <w:right w:val="single" w:sz="6" w:space="0" w:color="auto"/>
            </w:tcBorders>
          </w:tcPr>
          <w:p w:rsidR="00B14F65" w:rsidRDefault="00E72B43" w:rsidP="007203BE">
            <w:r>
              <w:t>60</w:t>
            </w:r>
            <w:r w:rsidR="0033770E">
              <w:t xml:space="preserve"> mins</w:t>
            </w:r>
          </w:p>
        </w:tc>
        <w:tc>
          <w:tcPr>
            <w:tcW w:w="1708" w:type="dxa"/>
            <w:tcBorders>
              <w:top w:val="single" w:sz="6" w:space="0" w:color="auto"/>
              <w:left w:val="single" w:sz="6" w:space="0" w:color="auto"/>
              <w:bottom w:val="single" w:sz="6" w:space="0" w:color="auto"/>
              <w:right w:val="single" w:sz="6" w:space="0" w:color="auto"/>
            </w:tcBorders>
          </w:tcPr>
          <w:p w:rsidR="00B14F65" w:rsidRPr="0045550F" w:rsidRDefault="00E72B43" w:rsidP="007203BE">
            <w:pPr>
              <w:rPr>
                <w:i/>
              </w:rPr>
            </w:pPr>
            <w:r>
              <w:rPr>
                <w:i/>
              </w:rPr>
              <w:t>Action1: Student Poetry Presentations</w:t>
            </w:r>
          </w:p>
        </w:tc>
        <w:tc>
          <w:tcPr>
            <w:tcW w:w="5761" w:type="dxa"/>
            <w:gridSpan w:val="2"/>
            <w:tcBorders>
              <w:top w:val="single" w:sz="6" w:space="0" w:color="auto"/>
              <w:left w:val="single" w:sz="6" w:space="0" w:color="auto"/>
              <w:bottom w:val="single" w:sz="6" w:space="0" w:color="auto"/>
              <w:right w:val="single" w:sz="6" w:space="0" w:color="auto"/>
            </w:tcBorders>
          </w:tcPr>
          <w:p w:rsidR="00B61E7B" w:rsidRDefault="00B61E7B" w:rsidP="0002726C">
            <w:pPr>
              <w:pStyle w:val="ListParagraph"/>
              <w:numPr>
                <w:ilvl w:val="0"/>
                <w:numId w:val="137"/>
              </w:numPr>
            </w:pPr>
            <w:r>
              <w:t>Distribute the Peer Feedback Sheets, explaining that students will add these to their poetry portfolio each day and will add to their Feedback Sheets each day of presentations.</w:t>
            </w:r>
          </w:p>
          <w:p w:rsidR="00B61E7B" w:rsidRDefault="00B61E7B" w:rsidP="0002726C">
            <w:pPr>
              <w:pStyle w:val="ListParagraph"/>
              <w:numPr>
                <w:ilvl w:val="0"/>
                <w:numId w:val="137"/>
              </w:numPr>
            </w:pPr>
            <w:r>
              <w:t xml:space="preserve">Remind students that feedback should be appreciative and affirming. </w:t>
            </w:r>
          </w:p>
          <w:p w:rsidR="00B61E7B" w:rsidRDefault="00B61E7B" w:rsidP="0002726C">
            <w:pPr>
              <w:pStyle w:val="ListParagraph"/>
              <w:numPr>
                <w:ilvl w:val="0"/>
                <w:numId w:val="137"/>
              </w:numPr>
            </w:pPr>
            <w:r>
              <w:t>Review the features of effective feedback. Effective feedback should be specific, compassionate, and genuine. Record these adjectives on the board for students to refer to.</w:t>
            </w:r>
          </w:p>
          <w:p w:rsidR="00B61E7B" w:rsidRDefault="00B61E7B" w:rsidP="0002726C">
            <w:pPr>
              <w:pStyle w:val="ListParagraph"/>
              <w:numPr>
                <w:ilvl w:val="0"/>
                <w:numId w:val="137"/>
              </w:numPr>
            </w:pPr>
            <w:r>
              <w:t xml:space="preserve">Ten students will present their poetry. </w:t>
            </w:r>
          </w:p>
          <w:p w:rsidR="00B14F65" w:rsidRDefault="00B61E7B" w:rsidP="0002726C">
            <w:pPr>
              <w:pStyle w:val="ListParagraph"/>
              <w:numPr>
                <w:ilvl w:val="0"/>
                <w:numId w:val="137"/>
              </w:numPr>
            </w:pPr>
            <w:r>
              <w:t xml:space="preserve">After each student has presented, allow a minute or two for audience members to record feedback. Then, ask for two volunteers to share a piece of positive feedback to the reader for all to hear.  </w:t>
            </w:r>
          </w:p>
        </w:tc>
        <w:tc>
          <w:tcPr>
            <w:tcW w:w="2621" w:type="dxa"/>
            <w:tcBorders>
              <w:top w:val="single" w:sz="6" w:space="0" w:color="auto"/>
              <w:left w:val="single" w:sz="6" w:space="0" w:color="auto"/>
              <w:bottom w:val="single" w:sz="6" w:space="0" w:color="auto"/>
              <w:right w:val="single" w:sz="6" w:space="0" w:color="auto"/>
            </w:tcBorders>
          </w:tcPr>
          <w:p w:rsidR="00B61E7B" w:rsidRDefault="00B61E7B" w:rsidP="0002726C">
            <w:pPr>
              <w:pStyle w:val="ListParagraph"/>
              <w:numPr>
                <w:ilvl w:val="0"/>
                <w:numId w:val="79"/>
              </w:numPr>
            </w:pPr>
            <w:r>
              <w:t>Listening for aural techniques that enhance or detract from the message</w:t>
            </w:r>
          </w:p>
          <w:p w:rsidR="00B61E7B" w:rsidRDefault="00B61E7B" w:rsidP="0002726C">
            <w:pPr>
              <w:pStyle w:val="ListParagraph"/>
              <w:numPr>
                <w:ilvl w:val="0"/>
                <w:numId w:val="79"/>
              </w:numPr>
            </w:pPr>
            <w:r>
              <w:t xml:space="preserve">Building self-awareness in terms of speaking and listening skills </w:t>
            </w:r>
          </w:p>
          <w:p w:rsidR="00B61E7B" w:rsidRDefault="00B61E7B" w:rsidP="0002726C">
            <w:pPr>
              <w:pStyle w:val="ListParagraph"/>
              <w:numPr>
                <w:ilvl w:val="0"/>
                <w:numId w:val="79"/>
              </w:numPr>
            </w:pPr>
            <w:r>
              <w:t>Giving and receiving feedback</w:t>
            </w:r>
          </w:p>
          <w:p w:rsidR="00B61E7B" w:rsidRDefault="009C683E" w:rsidP="0002726C">
            <w:pPr>
              <w:pStyle w:val="ListParagraph"/>
              <w:numPr>
                <w:ilvl w:val="0"/>
                <w:numId w:val="79"/>
              </w:numPr>
            </w:pPr>
            <w:r>
              <w:t>P</w:t>
            </w:r>
            <w:r w:rsidR="00B61E7B">
              <w:t>resentation skills</w:t>
            </w:r>
            <w:r>
              <w:t xml:space="preserve"> (tone, volume, pace, body language, etc.)</w:t>
            </w:r>
          </w:p>
          <w:p w:rsidR="00B61E7B" w:rsidRDefault="00B61E7B" w:rsidP="0002726C">
            <w:pPr>
              <w:pStyle w:val="ListParagraph"/>
              <w:numPr>
                <w:ilvl w:val="0"/>
                <w:numId w:val="79"/>
              </w:numPr>
            </w:pPr>
            <w:r>
              <w:t>Writing skills</w:t>
            </w:r>
          </w:p>
          <w:p w:rsidR="00B14F65" w:rsidRDefault="00B14F65" w:rsidP="009C683E">
            <w:pPr>
              <w:pStyle w:val="ListParagraph"/>
            </w:pPr>
          </w:p>
        </w:tc>
        <w:tc>
          <w:tcPr>
            <w:tcW w:w="2059" w:type="dxa"/>
            <w:tcBorders>
              <w:top w:val="single" w:sz="6" w:space="0" w:color="auto"/>
              <w:left w:val="single" w:sz="6" w:space="0" w:color="auto"/>
              <w:bottom w:val="single" w:sz="6" w:space="0" w:color="auto"/>
              <w:right w:val="single" w:sz="12" w:space="0" w:color="auto"/>
            </w:tcBorders>
          </w:tcPr>
          <w:p w:rsidR="009C683E" w:rsidRDefault="009C683E" w:rsidP="0002726C">
            <w:pPr>
              <w:pStyle w:val="ListParagraph"/>
              <w:numPr>
                <w:ilvl w:val="0"/>
                <w:numId w:val="79"/>
              </w:numPr>
            </w:pPr>
            <w:r>
              <w:t>Rubric (Assessment of learning)</w:t>
            </w:r>
          </w:p>
          <w:p w:rsidR="009C683E" w:rsidRDefault="009C683E" w:rsidP="0002726C">
            <w:pPr>
              <w:pStyle w:val="ListParagraph"/>
              <w:numPr>
                <w:ilvl w:val="0"/>
                <w:numId w:val="79"/>
              </w:numPr>
            </w:pPr>
            <w:r>
              <w:t>Observation of “audience members”</w:t>
            </w:r>
          </w:p>
          <w:p w:rsidR="00B14F65" w:rsidRDefault="00B14F65" w:rsidP="009C683E"/>
        </w:tc>
      </w:tr>
      <w:tr w:rsidR="00B61E7B">
        <w:tc>
          <w:tcPr>
            <w:tcW w:w="1027" w:type="dxa"/>
            <w:tcBorders>
              <w:top w:val="single" w:sz="12" w:space="0" w:color="auto"/>
              <w:left w:val="single" w:sz="12" w:space="0" w:color="auto"/>
              <w:bottom w:val="single" w:sz="12" w:space="0" w:color="auto"/>
              <w:right w:val="single" w:sz="6" w:space="0" w:color="auto"/>
            </w:tcBorders>
          </w:tcPr>
          <w:p w:rsidR="00B61E7B" w:rsidRDefault="00B61E7B" w:rsidP="007203BE">
            <w:r>
              <w:t>10</w:t>
            </w:r>
            <w:r w:rsidR="0033770E">
              <w:t xml:space="preserve"> mins</w:t>
            </w:r>
          </w:p>
        </w:tc>
        <w:tc>
          <w:tcPr>
            <w:tcW w:w="1708" w:type="dxa"/>
            <w:tcBorders>
              <w:top w:val="single" w:sz="12" w:space="0" w:color="auto"/>
              <w:left w:val="single" w:sz="6" w:space="0" w:color="auto"/>
              <w:bottom w:val="single" w:sz="12" w:space="0" w:color="auto"/>
              <w:right w:val="single" w:sz="6" w:space="0" w:color="auto"/>
            </w:tcBorders>
          </w:tcPr>
          <w:p w:rsidR="00B61E7B" w:rsidRPr="0045550F" w:rsidRDefault="00B61E7B" w:rsidP="007203BE">
            <w:pPr>
              <w:rPr>
                <w:i/>
              </w:rPr>
            </w:pPr>
            <w:r w:rsidRPr="0045550F">
              <w:rPr>
                <w:i/>
              </w:rPr>
              <w:t>Consolidation</w:t>
            </w:r>
            <w:r>
              <w:rPr>
                <w:i/>
              </w:rPr>
              <w:t>: Feedback and reflection writing</w:t>
            </w:r>
          </w:p>
        </w:tc>
        <w:tc>
          <w:tcPr>
            <w:tcW w:w="5761" w:type="dxa"/>
            <w:gridSpan w:val="2"/>
            <w:tcBorders>
              <w:top w:val="single" w:sz="12" w:space="0" w:color="auto"/>
              <w:left w:val="single" w:sz="6" w:space="0" w:color="auto"/>
              <w:bottom w:val="single" w:sz="12" w:space="0" w:color="auto"/>
              <w:right w:val="single" w:sz="6" w:space="0" w:color="auto"/>
            </w:tcBorders>
          </w:tcPr>
          <w:p w:rsidR="00B61E7B" w:rsidRDefault="00B61E7B" w:rsidP="00B61E7B">
            <w:r>
              <w:t>Allow time for students to complete their Peer Feedback Sheets and, if they are done, to journal on their reflections on the day to add to their portfolio, and to scaffold towards the written reflection piece to be submitted at the end of the unit, on day 4E.</w:t>
            </w:r>
          </w:p>
        </w:tc>
        <w:tc>
          <w:tcPr>
            <w:tcW w:w="2621" w:type="dxa"/>
            <w:tcBorders>
              <w:top w:val="single" w:sz="12" w:space="0" w:color="auto"/>
              <w:left w:val="single" w:sz="6" w:space="0" w:color="auto"/>
              <w:bottom w:val="single" w:sz="12" w:space="0" w:color="auto"/>
              <w:right w:val="single" w:sz="6" w:space="0" w:color="auto"/>
            </w:tcBorders>
          </w:tcPr>
          <w:p w:rsidR="00B61E7B" w:rsidRDefault="00B61E7B" w:rsidP="0002726C">
            <w:pPr>
              <w:pStyle w:val="ListParagraph"/>
              <w:numPr>
                <w:ilvl w:val="0"/>
                <w:numId w:val="79"/>
              </w:numPr>
            </w:pPr>
            <w:r>
              <w:t xml:space="preserve">Building self-awareness in terms of speaking and listening skills </w:t>
            </w:r>
          </w:p>
          <w:p w:rsidR="00B61E7B" w:rsidRDefault="00B61E7B" w:rsidP="0002726C">
            <w:pPr>
              <w:pStyle w:val="ListParagraph"/>
              <w:numPr>
                <w:ilvl w:val="0"/>
                <w:numId w:val="79"/>
              </w:numPr>
            </w:pPr>
            <w:r>
              <w:t>Giving and receiving feedback</w:t>
            </w:r>
          </w:p>
          <w:p w:rsidR="00B61E7B" w:rsidRDefault="00B61E7B" w:rsidP="0002726C">
            <w:pPr>
              <w:pStyle w:val="ListParagraph"/>
              <w:numPr>
                <w:ilvl w:val="0"/>
                <w:numId w:val="79"/>
              </w:numPr>
            </w:pPr>
            <w:r>
              <w:t>Writing skills</w:t>
            </w:r>
          </w:p>
          <w:p w:rsidR="00B61E7B" w:rsidRDefault="00B61E7B" w:rsidP="00F81E44">
            <w:pPr>
              <w:pStyle w:val="ListParagraph"/>
              <w:ind w:left="360"/>
            </w:pPr>
          </w:p>
        </w:tc>
        <w:tc>
          <w:tcPr>
            <w:tcW w:w="2059" w:type="dxa"/>
            <w:tcBorders>
              <w:top w:val="single" w:sz="12" w:space="0" w:color="auto"/>
              <w:left w:val="single" w:sz="6" w:space="0" w:color="auto"/>
              <w:bottom w:val="single" w:sz="12" w:space="0" w:color="auto"/>
              <w:right w:val="single" w:sz="12" w:space="0" w:color="auto"/>
            </w:tcBorders>
          </w:tcPr>
          <w:p w:rsidR="00B61E7B" w:rsidRDefault="00B61E7B" w:rsidP="0002726C">
            <w:pPr>
              <w:pStyle w:val="ListParagraph"/>
              <w:numPr>
                <w:ilvl w:val="0"/>
                <w:numId w:val="79"/>
              </w:numPr>
            </w:pPr>
            <w:r>
              <w:t>Review of corresponding Peer Feedback Sheets and written reflection in the poetry portfolio (Assessment of learning)</w:t>
            </w:r>
          </w:p>
        </w:tc>
      </w:tr>
      <w:tr w:rsidR="00B14F65">
        <w:tc>
          <w:tcPr>
            <w:tcW w:w="13176" w:type="dxa"/>
            <w:gridSpan w:val="6"/>
            <w:tcBorders>
              <w:top w:val="single" w:sz="12" w:space="0" w:color="auto"/>
              <w:left w:val="single" w:sz="12" w:space="0" w:color="auto"/>
              <w:bottom w:val="single" w:sz="12" w:space="0" w:color="auto"/>
              <w:right w:val="single" w:sz="12" w:space="0" w:color="auto"/>
            </w:tcBorders>
          </w:tcPr>
          <w:p w:rsidR="00B14F65" w:rsidRPr="00B77884" w:rsidRDefault="00B14F65" w:rsidP="007203BE">
            <w:pPr>
              <w:rPr>
                <w:b/>
              </w:rPr>
            </w:pPr>
            <w:r w:rsidRPr="00B77884">
              <w:rPr>
                <w:b/>
              </w:rPr>
              <w:t>Reflection</w:t>
            </w:r>
          </w:p>
          <w:p w:rsidR="00B14F65" w:rsidRDefault="00B14F65" w:rsidP="007203BE"/>
          <w:p w:rsidR="00B14F65" w:rsidRDefault="00B14F65" w:rsidP="007203BE"/>
          <w:p w:rsidR="00B14F65" w:rsidRDefault="00B14F65" w:rsidP="007203BE"/>
        </w:tc>
      </w:tr>
    </w:tbl>
    <w:p w:rsidR="00B14F65" w:rsidRDefault="00B14F65"/>
    <w:p w:rsidR="00B14F65" w:rsidRPr="00DA555A" w:rsidRDefault="0033770E" w:rsidP="00AC4814">
      <w:pPr>
        <w:spacing w:after="0"/>
        <w:rPr>
          <w:b/>
        </w:rPr>
      </w:pPr>
      <w:r w:rsidRPr="00DA555A">
        <w:rPr>
          <w:b/>
        </w:rPr>
        <w:t xml:space="preserve">Lesson 18: </w:t>
      </w:r>
      <w:r w:rsidR="00B14F65" w:rsidRPr="00DA555A">
        <w:rPr>
          <w:b/>
        </w:rPr>
        <w:t>Week 4, Day C</w:t>
      </w:r>
    </w:p>
    <w:p w:rsidR="0033770E" w:rsidRDefault="0033770E" w:rsidP="00AC4814">
      <w:pPr>
        <w:spacing w:after="0"/>
      </w:pPr>
    </w:p>
    <w:tbl>
      <w:tblPr>
        <w:tblStyle w:val="TableGrid"/>
        <w:tblW w:w="0" w:type="auto"/>
        <w:tblLook w:val="04A0"/>
      </w:tblPr>
      <w:tblGrid>
        <w:gridCol w:w="1027"/>
        <w:gridCol w:w="1708"/>
        <w:gridCol w:w="1063"/>
        <w:gridCol w:w="4698"/>
        <w:gridCol w:w="2621"/>
        <w:gridCol w:w="2059"/>
      </w:tblGrid>
      <w:tr w:rsidR="001647C4">
        <w:tc>
          <w:tcPr>
            <w:tcW w:w="3798" w:type="dxa"/>
            <w:gridSpan w:val="3"/>
            <w:tcBorders>
              <w:top w:val="single" w:sz="12" w:space="0" w:color="auto"/>
              <w:left w:val="single" w:sz="12" w:space="0" w:color="auto"/>
              <w:bottom w:val="single" w:sz="6" w:space="0" w:color="auto"/>
              <w:right w:val="single" w:sz="12" w:space="0" w:color="auto"/>
            </w:tcBorders>
            <w:shd w:val="pct10" w:color="auto" w:fill="auto"/>
          </w:tcPr>
          <w:p w:rsidR="001647C4" w:rsidRPr="00B77884" w:rsidRDefault="001647C4" w:rsidP="007203BE">
            <w:pPr>
              <w:rPr>
                <w:b/>
              </w:rPr>
            </w:pPr>
            <w:r w:rsidRPr="00B77884">
              <w:rPr>
                <w:b/>
              </w:rPr>
              <w:t>Materials/Resources/Pre-Planning</w:t>
            </w:r>
          </w:p>
        </w:tc>
        <w:tc>
          <w:tcPr>
            <w:tcW w:w="9378" w:type="dxa"/>
            <w:gridSpan w:val="3"/>
            <w:tcBorders>
              <w:top w:val="single" w:sz="12" w:space="0" w:color="auto"/>
              <w:left w:val="single" w:sz="12" w:space="0" w:color="auto"/>
              <w:bottom w:val="single" w:sz="6" w:space="0" w:color="auto"/>
              <w:right w:val="single" w:sz="12" w:space="0" w:color="auto"/>
            </w:tcBorders>
          </w:tcPr>
          <w:p w:rsidR="001647C4" w:rsidRDefault="001647C4" w:rsidP="002B2383">
            <w:pPr>
              <w:pStyle w:val="ListParagraph"/>
              <w:numPr>
                <w:ilvl w:val="0"/>
                <w:numId w:val="7"/>
              </w:numPr>
            </w:pPr>
            <w:r>
              <w:t>Arrange for any materials or equipment students might need in relation to their presentation.</w:t>
            </w:r>
          </w:p>
          <w:p w:rsidR="001647C4" w:rsidRDefault="001647C4" w:rsidP="00E734D0">
            <w:pPr>
              <w:pStyle w:val="ListParagraph"/>
              <w:numPr>
                <w:ilvl w:val="0"/>
                <w:numId w:val="7"/>
              </w:numPr>
            </w:pPr>
            <w:r>
              <w:t>Projector, laptop, speakers</w:t>
            </w:r>
          </w:p>
          <w:p w:rsidR="001647C4" w:rsidRDefault="001647C4" w:rsidP="00E734D0">
            <w:pPr>
              <w:pStyle w:val="ListParagraph"/>
              <w:numPr>
                <w:ilvl w:val="0"/>
                <w:numId w:val="7"/>
              </w:numPr>
            </w:pPr>
            <w:r>
              <w:t>Allow time for students to take out their poetry portfolios and find their Peer Feedback Sheets.</w:t>
            </w:r>
          </w:p>
        </w:tc>
      </w:tr>
      <w:tr w:rsidR="001647C4">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1647C4" w:rsidRPr="00B77884" w:rsidRDefault="001647C4" w:rsidP="007203BE">
            <w:pPr>
              <w:rPr>
                <w:b/>
              </w:rPr>
            </w:pPr>
            <w:r w:rsidRPr="00B77884">
              <w:rPr>
                <w:b/>
              </w:rPr>
              <w:t>Learning Goals</w:t>
            </w:r>
          </w:p>
        </w:tc>
        <w:tc>
          <w:tcPr>
            <w:tcW w:w="9378" w:type="dxa"/>
            <w:gridSpan w:val="3"/>
            <w:tcBorders>
              <w:top w:val="single" w:sz="6" w:space="0" w:color="auto"/>
              <w:left w:val="single" w:sz="12" w:space="0" w:color="auto"/>
              <w:bottom w:val="single" w:sz="6" w:space="0" w:color="auto"/>
              <w:right w:val="single" w:sz="12" w:space="0" w:color="auto"/>
            </w:tcBorders>
          </w:tcPr>
          <w:p w:rsidR="001647C4" w:rsidRDefault="001647C4" w:rsidP="002B2383">
            <w:pPr>
              <w:pStyle w:val="ListParagraph"/>
              <w:numPr>
                <w:ilvl w:val="0"/>
                <w:numId w:val="7"/>
              </w:numPr>
            </w:pPr>
            <w:r>
              <w:t>To provide an opportunity for students to “have the floor,” applying their creativity and their voice in creating a message to share with the class community</w:t>
            </w:r>
          </w:p>
          <w:p w:rsidR="001647C4" w:rsidRDefault="001647C4" w:rsidP="002B2383">
            <w:pPr>
              <w:pStyle w:val="ListParagraph"/>
              <w:numPr>
                <w:ilvl w:val="0"/>
                <w:numId w:val="7"/>
              </w:numPr>
            </w:pPr>
            <w:r>
              <w:t>To enhance presentation skills</w:t>
            </w:r>
          </w:p>
          <w:p w:rsidR="001647C4" w:rsidRDefault="001647C4" w:rsidP="002B2383">
            <w:pPr>
              <w:pStyle w:val="ListParagraph"/>
              <w:numPr>
                <w:ilvl w:val="0"/>
                <w:numId w:val="7"/>
              </w:numPr>
            </w:pPr>
            <w:r>
              <w:t>To enhance listening and audience skills</w:t>
            </w:r>
          </w:p>
          <w:p w:rsidR="001647C4" w:rsidRDefault="001647C4" w:rsidP="002B2383">
            <w:pPr>
              <w:pStyle w:val="ListParagraph"/>
              <w:numPr>
                <w:ilvl w:val="0"/>
                <w:numId w:val="7"/>
              </w:numPr>
            </w:pPr>
            <w:r>
              <w:t>To build skills in giving and receiving feedback</w:t>
            </w:r>
          </w:p>
        </w:tc>
      </w:tr>
      <w:tr w:rsidR="001647C4">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1647C4" w:rsidRDefault="001647C4" w:rsidP="007203BE">
            <w:pPr>
              <w:rPr>
                <w:b/>
              </w:rPr>
            </w:pPr>
            <w:r w:rsidRPr="00B77884">
              <w:rPr>
                <w:b/>
              </w:rPr>
              <w:t>Differentiated Instruction</w:t>
            </w:r>
          </w:p>
          <w:p w:rsidR="001647C4" w:rsidRPr="009E5464" w:rsidRDefault="001647C4" w:rsidP="007203BE">
            <w:pPr>
              <w:rPr>
                <w:i/>
                <w:sz w:val="18"/>
                <w:szCs w:val="18"/>
              </w:rPr>
            </w:pPr>
            <w:r w:rsidRPr="009E5464">
              <w:rPr>
                <w:i/>
                <w:sz w:val="18"/>
                <w:szCs w:val="18"/>
              </w:rPr>
              <w:t>Content/Product/Process/Environment</w:t>
            </w:r>
          </w:p>
          <w:p w:rsidR="001647C4" w:rsidRPr="009E5464" w:rsidRDefault="001647C4" w:rsidP="007203BE">
            <w:pPr>
              <w:rPr>
                <w:i/>
              </w:rPr>
            </w:pPr>
            <w:r w:rsidRPr="009E5464">
              <w:rPr>
                <w:i/>
                <w:sz w:val="18"/>
                <w:szCs w:val="18"/>
              </w:rPr>
              <w:t>Readiness/Interest/Learning Style</w:t>
            </w:r>
          </w:p>
        </w:tc>
        <w:tc>
          <w:tcPr>
            <w:tcW w:w="9378" w:type="dxa"/>
            <w:gridSpan w:val="3"/>
            <w:tcBorders>
              <w:top w:val="single" w:sz="6" w:space="0" w:color="auto"/>
              <w:left w:val="single" w:sz="12" w:space="0" w:color="auto"/>
              <w:bottom w:val="single" w:sz="6" w:space="0" w:color="auto"/>
              <w:right w:val="single" w:sz="12" w:space="0" w:color="auto"/>
            </w:tcBorders>
          </w:tcPr>
          <w:p w:rsidR="001647C4" w:rsidRDefault="001647C4" w:rsidP="002B2383">
            <w:pPr>
              <w:pStyle w:val="ListParagraph"/>
              <w:numPr>
                <w:ilvl w:val="0"/>
                <w:numId w:val="7"/>
              </w:numPr>
            </w:pPr>
            <w:r>
              <w:t>Students may decide to present a video of them reading or presenting their poetry in another form.</w:t>
            </w:r>
          </w:p>
          <w:p w:rsidR="001647C4" w:rsidRDefault="001647C4" w:rsidP="002B2383">
            <w:pPr>
              <w:pStyle w:val="ListParagraph"/>
              <w:numPr>
                <w:ilvl w:val="0"/>
                <w:numId w:val="7"/>
              </w:numPr>
            </w:pPr>
            <w:r>
              <w:t>Students may decide to sing, sign, chant, or present their poem using an approach other than simply reading. Encourage students to think of creative ways to enhance their presentation.</w:t>
            </w:r>
          </w:p>
          <w:p w:rsidR="001647C4" w:rsidRDefault="001647C4" w:rsidP="002B2383">
            <w:pPr>
              <w:pStyle w:val="ListParagraph"/>
              <w:numPr>
                <w:ilvl w:val="0"/>
                <w:numId w:val="7"/>
              </w:numPr>
            </w:pPr>
            <w:r>
              <w:t>Depending on the class environment and readiness, “7-11 Breath” might be more appropriate than Qi Gong.</w:t>
            </w:r>
          </w:p>
        </w:tc>
      </w:tr>
      <w:tr w:rsidR="001647C4">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1647C4" w:rsidRPr="00B77884" w:rsidRDefault="001647C4" w:rsidP="007203BE">
            <w:pPr>
              <w:rPr>
                <w:b/>
              </w:rPr>
            </w:pPr>
            <w:r w:rsidRPr="00B77884">
              <w:rPr>
                <w:b/>
              </w:rPr>
              <w:t>Accommodations &amp; Modifications</w:t>
            </w:r>
          </w:p>
        </w:tc>
        <w:tc>
          <w:tcPr>
            <w:tcW w:w="9378" w:type="dxa"/>
            <w:gridSpan w:val="3"/>
            <w:tcBorders>
              <w:top w:val="single" w:sz="6" w:space="0" w:color="auto"/>
              <w:left w:val="single" w:sz="12" w:space="0" w:color="auto"/>
              <w:bottom w:val="single" w:sz="6" w:space="0" w:color="auto"/>
              <w:right w:val="single" w:sz="12" w:space="0" w:color="auto"/>
            </w:tcBorders>
          </w:tcPr>
          <w:p w:rsidR="001647C4" w:rsidRDefault="001647C4" w:rsidP="002B2383">
            <w:pPr>
              <w:pStyle w:val="ListParagraph"/>
              <w:numPr>
                <w:ilvl w:val="0"/>
                <w:numId w:val="7"/>
              </w:numPr>
            </w:pPr>
            <w:r>
              <w:t xml:space="preserve">For students who suffer from anxiety or other issues that might be a barrier, consider allowing them to present to a smaller group of students or to the teacher only. </w:t>
            </w:r>
          </w:p>
          <w:p w:rsidR="001647C4" w:rsidRDefault="001647C4" w:rsidP="002B2383">
            <w:pPr>
              <w:pStyle w:val="ListParagraph"/>
              <w:numPr>
                <w:ilvl w:val="0"/>
                <w:numId w:val="7"/>
              </w:numPr>
            </w:pPr>
            <w:r>
              <w:t>If Qi Gong is used as the Minds On, allow students who prefer not to move around the option of doing “7-11 Breath” instead.</w:t>
            </w:r>
          </w:p>
        </w:tc>
      </w:tr>
      <w:tr w:rsidR="001647C4">
        <w:trPr>
          <w:trHeight w:val="826"/>
        </w:trPr>
        <w:tc>
          <w:tcPr>
            <w:tcW w:w="3798" w:type="dxa"/>
            <w:gridSpan w:val="3"/>
            <w:tcBorders>
              <w:top w:val="single" w:sz="6" w:space="0" w:color="auto"/>
              <w:left w:val="single" w:sz="12" w:space="0" w:color="auto"/>
              <w:bottom w:val="single" w:sz="12" w:space="0" w:color="auto"/>
              <w:right w:val="single" w:sz="12" w:space="0" w:color="auto"/>
            </w:tcBorders>
            <w:shd w:val="pct10" w:color="auto" w:fill="auto"/>
          </w:tcPr>
          <w:p w:rsidR="001647C4" w:rsidRPr="00B77884" w:rsidRDefault="001647C4" w:rsidP="007203BE">
            <w:pPr>
              <w:rPr>
                <w:b/>
              </w:rPr>
            </w:pPr>
            <w:r w:rsidRPr="00B77884">
              <w:rPr>
                <w:b/>
              </w:rPr>
              <w:t>Appendices</w:t>
            </w:r>
          </w:p>
        </w:tc>
        <w:tc>
          <w:tcPr>
            <w:tcW w:w="9378" w:type="dxa"/>
            <w:gridSpan w:val="3"/>
            <w:tcBorders>
              <w:top w:val="single" w:sz="6" w:space="0" w:color="auto"/>
              <w:left w:val="single" w:sz="12" w:space="0" w:color="auto"/>
              <w:bottom w:val="single" w:sz="12" w:space="0" w:color="auto"/>
              <w:right w:val="single" w:sz="12" w:space="0" w:color="auto"/>
            </w:tcBorders>
          </w:tcPr>
          <w:p w:rsidR="001647C4" w:rsidRDefault="0021171D" w:rsidP="002B2383">
            <w:pPr>
              <w:pStyle w:val="ListParagraph"/>
              <w:numPr>
                <w:ilvl w:val="0"/>
                <w:numId w:val="7"/>
              </w:numPr>
            </w:pPr>
            <w:r>
              <w:t xml:space="preserve">Appendix: </w:t>
            </w:r>
            <w:r w:rsidR="001647C4">
              <w:t>4B-1: Peer Feedback Sheet</w:t>
            </w:r>
          </w:p>
          <w:p w:rsidR="001647C4" w:rsidRDefault="0021171D" w:rsidP="002B2383">
            <w:pPr>
              <w:pStyle w:val="ListParagraph"/>
              <w:numPr>
                <w:ilvl w:val="0"/>
                <w:numId w:val="7"/>
              </w:numPr>
            </w:pPr>
            <w:r>
              <w:t xml:space="preserve">Appendix: </w:t>
            </w:r>
            <w:r w:rsidR="001647C4">
              <w:t>4B-2: “The 18 Moves” Qi Gong Exercises</w:t>
            </w:r>
          </w:p>
        </w:tc>
      </w:tr>
      <w:tr w:rsidR="00B14F65">
        <w:tc>
          <w:tcPr>
            <w:tcW w:w="1027" w:type="dxa"/>
            <w:tcBorders>
              <w:top w:val="single" w:sz="12" w:space="0" w:color="auto"/>
              <w:left w:val="single" w:sz="12"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Knowledge/Skills</w:t>
            </w:r>
          </w:p>
        </w:tc>
        <w:tc>
          <w:tcPr>
            <w:tcW w:w="2059" w:type="dxa"/>
            <w:tcBorders>
              <w:top w:val="single" w:sz="12" w:space="0" w:color="auto"/>
              <w:left w:val="single" w:sz="6" w:space="0" w:color="auto"/>
              <w:bottom w:val="single" w:sz="12" w:space="0" w:color="auto"/>
              <w:right w:val="single" w:sz="12" w:space="0" w:color="auto"/>
            </w:tcBorders>
            <w:shd w:val="pct5" w:color="auto" w:fill="auto"/>
          </w:tcPr>
          <w:p w:rsidR="00B14F65" w:rsidRPr="00B77884" w:rsidRDefault="00B14F65" w:rsidP="007203BE">
            <w:pPr>
              <w:rPr>
                <w:b/>
              </w:rPr>
            </w:pPr>
            <w:r>
              <w:rPr>
                <w:b/>
              </w:rPr>
              <w:t>Assessment T</w:t>
            </w:r>
            <w:r w:rsidRPr="00B77884">
              <w:rPr>
                <w:b/>
              </w:rPr>
              <w:t>ools/Strategies Used</w:t>
            </w:r>
          </w:p>
        </w:tc>
      </w:tr>
      <w:tr w:rsidR="001647C4">
        <w:tc>
          <w:tcPr>
            <w:tcW w:w="1027" w:type="dxa"/>
            <w:tcBorders>
              <w:top w:val="single" w:sz="12" w:space="0" w:color="auto"/>
              <w:left w:val="single" w:sz="12" w:space="0" w:color="auto"/>
              <w:bottom w:val="single" w:sz="12" w:space="0" w:color="auto"/>
              <w:right w:val="single" w:sz="6" w:space="0" w:color="auto"/>
            </w:tcBorders>
          </w:tcPr>
          <w:p w:rsidR="001647C4" w:rsidRDefault="001647C4" w:rsidP="007203BE">
            <w:r>
              <w:t>5</w:t>
            </w:r>
            <w:r w:rsidR="00EA772E">
              <w:t xml:space="preserve"> mins</w:t>
            </w:r>
          </w:p>
        </w:tc>
        <w:tc>
          <w:tcPr>
            <w:tcW w:w="1708" w:type="dxa"/>
            <w:tcBorders>
              <w:top w:val="single" w:sz="12" w:space="0" w:color="auto"/>
              <w:left w:val="single" w:sz="6" w:space="0" w:color="auto"/>
              <w:bottom w:val="single" w:sz="12" w:space="0" w:color="auto"/>
              <w:right w:val="single" w:sz="6" w:space="0" w:color="auto"/>
            </w:tcBorders>
          </w:tcPr>
          <w:p w:rsidR="001647C4" w:rsidRDefault="001647C4" w:rsidP="00E72B43">
            <w:pPr>
              <w:rPr>
                <w:i/>
              </w:rPr>
            </w:pPr>
            <w:r w:rsidRPr="0045550F">
              <w:rPr>
                <w:i/>
              </w:rPr>
              <w:t>Minds On</w:t>
            </w:r>
            <w:r>
              <w:rPr>
                <w:i/>
              </w:rPr>
              <w:t xml:space="preserve">: </w:t>
            </w:r>
          </w:p>
          <w:p w:rsidR="001647C4" w:rsidRPr="0045550F" w:rsidRDefault="001647C4" w:rsidP="00E72B43">
            <w:pPr>
              <w:rPr>
                <w:i/>
              </w:rPr>
            </w:pPr>
            <w:r>
              <w:rPr>
                <w:i/>
              </w:rPr>
              <w:t>Qi Gong</w:t>
            </w:r>
          </w:p>
        </w:tc>
        <w:tc>
          <w:tcPr>
            <w:tcW w:w="5761" w:type="dxa"/>
            <w:gridSpan w:val="2"/>
            <w:tcBorders>
              <w:top w:val="single" w:sz="12" w:space="0" w:color="auto"/>
              <w:left w:val="single" w:sz="6" w:space="0" w:color="auto"/>
              <w:bottom w:val="single" w:sz="12" w:space="0" w:color="auto"/>
              <w:right w:val="single" w:sz="6" w:space="0" w:color="auto"/>
            </w:tcBorders>
          </w:tcPr>
          <w:p w:rsidR="001647C4" w:rsidRDefault="001647C4" w:rsidP="0002726C">
            <w:pPr>
              <w:pStyle w:val="ListParagraph"/>
              <w:numPr>
                <w:ilvl w:val="0"/>
                <w:numId w:val="139"/>
              </w:numPr>
            </w:pPr>
            <w:r>
              <w:t>Remind that all performers need time prior to a performance to ground and center energy. Becoming aware of breathing is one of the simplest (though not necessarily the easiest) way to calm one’s self.</w:t>
            </w:r>
          </w:p>
          <w:p w:rsidR="001647C4" w:rsidRDefault="001647C4" w:rsidP="0002726C">
            <w:pPr>
              <w:pStyle w:val="ListParagraph"/>
              <w:numPr>
                <w:ilvl w:val="0"/>
                <w:numId w:val="138"/>
              </w:numPr>
            </w:pPr>
            <w:r>
              <w:t xml:space="preserve"> “Qi Gong,” or breath work, is one technique that is used to build awareness and connect with the breath.</w:t>
            </w:r>
          </w:p>
          <w:p w:rsidR="001647C4" w:rsidRDefault="001647C4" w:rsidP="0002726C">
            <w:pPr>
              <w:pStyle w:val="ListParagraph"/>
              <w:numPr>
                <w:ilvl w:val="0"/>
                <w:numId w:val="138"/>
              </w:numPr>
            </w:pPr>
            <w:r>
              <w:t>Select three to five of the movements from “The 18 Moves” Qi Gong Exercises (Appendix 4B-2) to lead the class through.</w:t>
            </w:r>
          </w:p>
          <w:p w:rsidR="001647C4" w:rsidRDefault="001647C4" w:rsidP="0002726C">
            <w:pPr>
              <w:pStyle w:val="ListParagraph"/>
              <w:numPr>
                <w:ilvl w:val="0"/>
                <w:numId w:val="138"/>
              </w:numPr>
            </w:pPr>
            <w:r>
              <w:t>As an alternative, if there is not enough space to move around, lead them through the “7-11 Breath,” in which they inhale to a count of seven and exhale to a count of 11. This exercise encourages slower and more expansive breath, which calms and centres.</w:t>
            </w:r>
          </w:p>
        </w:tc>
        <w:tc>
          <w:tcPr>
            <w:tcW w:w="2621" w:type="dxa"/>
            <w:tcBorders>
              <w:top w:val="single" w:sz="12" w:space="0" w:color="auto"/>
              <w:left w:val="single" w:sz="6" w:space="0" w:color="auto"/>
              <w:bottom w:val="single" w:sz="12" w:space="0" w:color="auto"/>
              <w:right w:val="single" w:sz="6" w:space="0" w:color="auto"/>
            </w:tcBorders>
          </w:tcPr>
          <w:p w:rsidR="001647C4" w:rsidRDefault="001647C4" w:rsidP="0002726C">
            <w:pPr>
              <w:pStyle w:val="ListParagraph"/>
              <w:numPr>
                <w:ilvl w:val="0"/>
                <w:numId w:val="81"/>
              </w:numPr>
            </w:pPr>
            <w:r>
              <w:t>Listening to understand</w:t>
            </w:r>
          </w:p>
          <w:p w:rsidR="001647C4" w:rsidRDefault="001647C4" w:rsidP="0002726C">
            <w:pPr>
              <w:pStyle w:val="ListParagraph"/>
              <w:numPr>
                <w:ilvl w:val="0"/>
                <w:numId w:val="81"/>
              </w:numPr>
            </w:pPr>
            <w:r>
              <w:t>Kinesthetic skills which can be applied in an array of situations</w:t>
            </w:r>
          </w:p>
          <w:p w:rsidR="001647C4" w:rsidRDefault="001647C4" w:rsidP="0002726C">
            <w:pPr>
              <w:pStyle w:val="ListParagraph"/>
              <w:numPr>
                <w:ilvl w:val="0"/>
                <w:numId w:val="81"/>
              </w:numPr>
            </w:pPr>
            <w:r>
              <w:t xml:space="preserve">Awareness of breath is a foundational skill in building self-awareness on various levels </w:t>
            </w:r>
          </w:p>
        </w:tc>
        <w:tc>
          <w:tcPr>
            <w:tcW w:w="2059" w:type="dxa"/>
            <w:tcBorders>
              <w:top w:val="single" w:sz="12" w:space="0" w:color="auto"/>
              <w:left w:val="single" w:sz="6" w:space="0" w:color="auto"/>
              <w:bottom w:val="single" w:sz="12" w:space="0" w:color="auto"/>
              <w:right w:val="single" w:sz="12" w:space="0" w:color="auto"/>
            </w:tcBorders>
          </w:tcPr>
          <w:p w:rsidR="001647C4" w:rsidRDefault="001647C4" w:rsidP="0002726C">
            <w:pPr>
              <w:pStyle w:val="ListParagraph"/>
              <w:numPr>
                <w:ilvl w:val="0"/>
                <w:numId w:val="82"/>
              </w:numPr>
            </w:pPr>
            <w:r>
              <w:t>Observation of student energy and receptivity before, during, and after the exercise</w:t>
            </w:r>
          </w:p>
        </w:tc>
      </w:tr>
      <w:tr w:rsidR="001647C4">
        <w:trPr>
          <w:trHeight w:val="826"/>
        </w:trPr>
        <w:tc>
          <w:tcPr>
            <w:tcW w:w="1027" w:type="dxa"/>
            <w:tcBorders>
              <w:top w:val="single" w:sz="12" w:space="0" w:color="auto"/>
              <w:left w:val="single" w:sz="12" w:space="0" w:color="auto"/>
              <w:bottom w:val="single" w:sz="6" w:space="0" w:color="auto"/>
              <w:right w:val="single" w:sz="6" w:space="0" w:color="auto"/>
            </w:tcBorders>
          </w:tcPr>
          <w:p w:rsidR="001647C4" w:rsidRDefault="001647C4" w:rsidP="007203BE">
            <w:r>
              <w:t>60</w:t>
            </w:r>
            <w:r w:rsidR="00EA772E">
              <w:t xml:space="preserve"> mins</w:t>
            </w:r>
          </w:p>
        </w:tc>
        <w:tc>
          <w:tcPr>
            <w:tcW w:w="1708" w:type="dxa"/>
            <w:tcBorders>
              <w:top w:val="single" w:sz="12" w:space="0" w:color="auto"/>
              <w:left w:val="single" w:sz="6" w:space="0" w:color="auto"/>
              <w:bottom w:val="single" w:sz="6" w:space="0" w:color="auto"/>
              <w:right w:val="single" w:sz="6" w:space="0" w:color="auto"/>
            </w:tcBorders>
          </w:tcPr>
          <w:p w:rsidR="001647C4" w:rsidRPr="0045550F" w:rsidRDefault="001647C4" w:rsidP="007203BE">
            <w:pPr>
              <w:rPr>
                <w:i/>
              </w:rPr>
            </w:pPr>
            <w:r>
              <w:rPr>
                <w:i/>
              </w:rPr>
              <w:t>Action 1: Student Poetry Presentations</w:t>
            </w:r>
          </w:p>
        </w:tc>
        <w:tc>
          <w:tcPr>
            <w:tcW w:w="5761" w:type="dxa"/>
            <w:gridSpan w:val="2"/>
            <w:tcBorders>
              <w:top w:val="single" w:sz="12" w:space="0" w:color="auto"/>
              <w:left w:val="single" w:sz="6" w:space="0" w:color="auto"/>
              <w:bottom w:val="single" w:sz="6" w:space="0" w:color="auto"/>
              <w:right w:val="single" w:sz="6" w:space="0" w:color="auto"/>
            </w:tcBorders>
          </w:tcPr>
          <w:p w:rsidR="001647C4" w:rsidRDefault="001647C4" w:rsidP="0002726C">
            <w:pPr>
              <w:pStyle w:val="ListParagraph"/>
              <w:numPr>
                <w:ilvl w:val="0"/>
                <w:numId w:val="140"/>
              </w:numPr>
            </w:pPr>
            <w:r>
              <w:t xml:space="preserve">Ask students to take out their peer feedback sheets. Remind students that feedback should be appreciative and affirming. </w:t>
            </w:r>
          </w:p>
          <w:p w:rsidR="001647C4" w:rsidRDefault="001647C4" w:rsidP="0002726C">
            <w:pPr>
              <w:pStyle w:val="ListParagraph"/>
              <w:numPr>
                <w:ilvl w:val="0"/>
                <w:numId w:val="140"/>
              </w:numPr>
            </w:pPr>
            <w:r>
              <w:t>Review the features of effective feedback. Effective feedback should be specific, compassionate, and genuine. Record these adjectives on the board for students to refer to.</w:t>
            </w:r>
          </w:p>
          <w:p w:rsidR="001647C4" w:rsidRDefault="001647C4" w:rsidP="0002726C">
            <w:pPr>
              <w:pStyle w:val="ListParagraph"/>
              <w:numPr>
                <w:ilvl w:val="0"/>
                <w:numId w:val="140"/>
              </w:numPr>
            </w:pPr>
            <w:r>
              <w:t xml:space="preserve">Ten students will present their poetry. </w:t>
            </w:r>
          </w:p>
          <w:p w:rsidR="001647C4" w:rsidRDefault="001647C4" w:rsidP="0002726C">
            <w:pPr>
              <w:pStyle w:val="ListParagraph"/>
              <w:numPr>
                <w:ilvl w:val="0"/>
                <w:numId w:val="140"/>
              </w:numPr>
            </w:pPr>
            <w:r>
              <w:t xml:space="preserve">After each student has presented, allow a minute or two for audience members to record feedback. Then, ask for two volunteers to share a piece of positive feedback to the reader for all to hear.  </w:t>
            </w:r>
          </w:p>
        </w:tc>
        <w:tc>
          <w:tcPr>
            <w:tcW w:w="2621" w:type="dxa"/>
            <w:tcBorders>
              <w:top w:val="single" w:sz="12" w:space="0" w:color="auto"/>
              <w:left w:val="single" w:sz="6" w:space="0" w:color="auto"/>
              <w:bottom w:val="single" w:sz="6" w:space="0" w:color="auto"/>
              <w:right w:val="single" w:sz="6" w:space="0" w:color="auto"/>
            </w:tcBorders>
          </w:tcPr>
          <w:p w:rsidR="001647C4" w:rsidRDefault="001647C4" w:rsidP="0002726C">
            <w:pPr>
              <w:pStyle w:val="ListParagraph"/>
              <w:numPr>
                <w:ilvl w:val="0"/>
                <w:numId w:val="79"/>
              </w:numPr>
            </w:pPr>
            <w:r>
              <w:t>Listening for aural techniques that enhance or detract from the message</w:t>
            </w:r>
          </w:p>
          <w:p w:rsidR="001647C4" w:rsidRDefault="001647C4" w:rsidP="0002726C">
            <w:pPr>
              <w:pStyle w:val="ListParagraph"/>
              <w:numPr>
                <w:ilvl w:val="0"/>
                <w:numId w:val="79"/>
              </w:numPr>
            </w:pPr>
            <w:r>
              <w:t xml:space="preserve">Building self-awareness in terms of speaking and listening skills </w:t>
            </w:r>
          </w:p>
          <w:p w:rsidR="001647C4" w:rsidRDefault="001647C4" w:rsidP="0002726C">
            <w:pPr>
              <w:pStyle w:val="ListParagraph"/>
              <w:numPr>
                <w:ilvl w:val="0"/>
                <w:numId w:val="79"/>
              </w:numPr>
            </w:pPr>
            <w:r>
              <w:t>Giving and receiving feedback</w:t>
            </w:r>
          </w:p>
          <w:p w:rsidR="001647C4" w:rsidRDefault="001647C4" w:rsidP="0002726C">
            <w:pPr>
              <w:pStyle w:val="ListParagraph"/>
              <w:numPr>
                <w:ilvl w:val="0"/>
                <w:numId w:val="79"/>
              </w:numPr>
            </w:pPr>
            <w:r>
              <w:t>Presentation skills (tone, volume, pace, body language, etc.)</w:t>
            </w:r>
          </w:p>
          <w:p w:rsidR="001647C4" w:rsidRDefault="001647C4" w:rsidP="0002726C">
            <w:pPr>
              <w:pStyle w:val="ListParagraph"/>
              <w:numPr>
                <w:ilvl w:val="0"/>
                <w:numId w:val="79"/>
              </w:numPr>
            </w:pPr>
            <w:r>
              <w:t>Writing skills</w:t>
            </w:r>
          </w:p>
          <w:p w:rsidR="001647C4" w:rsidRDefault="001647C4" w:rsidP="009C683E">
            <w:pPr>
              <w:pStyle w:val="ListParagraph"/>
            </w:pPr>
          </w:p>
        </w:tc>
        <w:tc>
          <w:tcPr>
            <w:tcW w:w="2059" w:type="dxa"/>
            <w:tcBorders>
              <w:top w:val="single" w:sz="12" w:space="0" w:color="auto"/>
              <w:left w:val="single" w:sz="6" w:space="0" w:color="auto"/>
              <w:bottom w:val="single" w:sz="6" w:space="0" w:color="auto"/>
              <w:right w:val="single" w:sz="12" w:space="0" w:color="auto"/>
            </w:tcBorders>
          </w:tcPr>
          <w:p w:rsidR="001647C4" w:rsidRDefault="001647C4" w:rsidP="0002726C">
            <w:pPr>
              <w:pStyle w:val="ListParagraph"/>
              <w:numPr>
                <w:ilvl w:val="0"/>
                <w:numId w:val="79"/>
              </w:numPr>
            </w:pPr>
            <w:r>
              <w:t>Rubric (Assessment of learning)</w:t>
            </w:r>
          </w:p>
          <w:p w:rsidR="001647C4" w:rsidRDefault="001647C4" w:rsidP="0002726C">
            <w:pPr>
              <w:pStyle w:val="ListParagraph"/>
              <w:numPr>
                <w:ilvl w:val="0"/>
                <w:numId w:val="79"/>
              </w:numPr>
            </w:pPr>
            <w:r>
              <w:t>Observation of “audience members”</w:t>
            </w:r>
          </w:p>
          <w:p w:rsidR="001647C4" w:rsidRDefault="001647C4" w:rsidP="009C683E"/>
        </w:tc>
      </w:tr>
      <w:tr w:rsidR="001647C4">
        <w:tc>
          <w:tcPr>
            <w:tcW w:w="1027" w:type="dxa"/>
            <w:tcBorders>
              <w:top w:val="single" w:sz="12" w:space="0" w:color="auto"/>
              <w:left w:val="single" w:sz="12" w:space="0" w:color="auto"/>
              <w:bottom w:val="single" w:sz="12" w:space="0" w:color="auto"/>
              <w:right w:val="single" w:sz="6" w:space="0" w:color="auto"/>
            </w:tcBorders>
          </w:tcPr>
          <w:p w:rsidR="001647C4" w:rsidRDefault="001647C4" w:rsidP="007203BE">
            <w:r>
              <w:t>10</w:t>
            </w:r>
            <w:r w:rsidR="00EA772E">
              <w:t xml:space="preserve"> mins</w:t>
            </w:r>
          </w:p>
        </w:tc>
        <w:tc>
          <w:tcPr>
            <w:tcW w:w="1708" w:type="dxa"/>
            <w:tcBorders>
              <w:top w:val="single" w:sz="12" w:space="0" w:color="auto"/>
              <w:left w:val="single" w:sz="6" w:space="0" w:color="auto"/>
              <w:bottom w:val="single" w:sz="12" w:space="0" w:color="auto"/>
              <w:right w:val="single" w:sz="6" w:space="0" w:color="auto"/>
            </w:tcBorders>
          </w:tcPr>
          <w:p w:rsidR="001647C4" w:rsidRPr="0045550F" w:rsidRDefault="001647C4" w:rsidP="007203BE">
            <w:pPr>
              <w:rPr>
                <w:i/>
              </w:rPr>
            </w:pPr>
            <w:r w:rsidRPr="0045550F">
              <w:rPr>
                <w:i/>
              </w:rPr>
              <w:t>Consolidation</w:t>
            </w:r>
            <w:r>
              <w:rPr>
                <w:i/>
              </w:rPr>
              <w:t>: Feedback and reflection writing</w:t>
            </w:r>
          </w:p>
        </w:tc>
        <w:tc>
          <w:tcPr>
            <w:tcW w:w="5761" w:type="dxa"/>
            <w:gridSpan w:val="2"/>
            <w:tcBorders>
              <w:top w:val="single" w:sz="12" w:space="0" w:color="auto"/>
              <w:left w:val="single" w:sz="6" w:space="0" w:color="auto"/>
              <w:bottom w:val="single" w:sz="12" w:space="0" w:color="auto"/>
              <w:right w:val="single" w:sz="6" w:space="0" w:color="auto"/>
            </w:tcBorders>
          </w:tcPr>
          <w:p w:rsidR="001647C4" w:rsidRDefault="001647C4" w:rsidP="00B61E7B">
            <w:r>
              <w:t>Allow time for students to complete their Peer Feedback Sheets and, if they are done, to journal on their reflections on the day to add to their portfolio, and to scaffold towards the written reflection piece to be submitted at the end of the unit, on day 4E.</w:t>
            </w:r>
          </w:p>
        </w:tc>
        <w:tc>
          <w:tcPr>
            <w:tcW w:w="2621" w:type="dxa"/>
            <w:tcBorders>
              <w:top w:val="single" w:sz="12" w:space="0" w:color="auto"/>
              <w:left w:val="single" w:sz="6" w:space="0" w:color="auto"/>
              <w:bottom w:val="single" w:sz="12" w:space="0" w:color="auto"/>
              <w:right w:val="single" w:sz="6" w:space="0" w:color="auto"/>
            </w:tcBorders>
          </w:tcPr>
          <w:p w:rsidR="001647C4" w:rsidRDefault="001647C4" w:rsidP="0002726C">
            <w:pPr>
              <w:pStyle w:val="ListParagraph"/>
              <w:numPr>
                <w:ilvl w:val="0"/>
                <w:numId w:val="79"/>
              </w:numPr>
            </w:pPr>
            <w:r>
              <w:t xml:space="preserve">Building self-awareness in terms of speaking and listening skills </w:t>
            </w:r>
          </w:p>
          <w:p w:rsidR="001647C4" w:rsidRDefault="001647C4" w:rsidP="0002726C">
            <w:pPr>
              <w:pStyle w:val="ListParagraph"/>
              <w:numPr>
                <w:ilvl w:val="0"/>
                <w:numId w:val="79"/>
              </w:numPr>
            </w:pPr>
            <w:r>
              <w:t>Giving and receiving feedback</w:t>
            </w:r>
          </w:p>
          <w:p w:rsidR="001647C4" w:rsidRDefault="001647C4" w:rsidP="0002726C">
            <w:pPr>
              <w:pStyle w:val="ListParagraph"/>
              <w:numPr>
                <w:ilvl w:val="0"/>
                <w:numId w:val="79"/>
              </w:numPr>
            </w:pPr>
            <w:r>
              <w:t>Writing skills</w:t>
            </w:r>
          </w:p>
          <w:p w:rsidR="001647C4" w:rsidRDefault="001647C4" w:rsidP="00F81E44">
            <w:pPr>
              <w:pStyle w:val="ListParagraph"/>
              <w:ind w:left="360"/>
            </w:pPr>
          </w:p>
        </w:tc>
        <w:tc>
          <w:tcPr>
            <w:tcW w:w="2059" w:type="dxa"/>
            <w:tcBorders>
              <w:top w:val="single" w:sz="12" w:space="0" w:color="auto"/>
              <w:left w:val="single" w:sz="6" w:space="0" w:color="auto"/>
              <w:bottom w:val="single" w:sz="12" w:space="0" w:color="auto"/>
              <w:right w:val="single" w:sz="12" w:space="0" w:color="auto"/>
            </w:tcBorders>
          </w:tcPr>
          <w:p w:rsidR="001647C4" w:rsidRDefault="001647C4" w:rsidP="0002726C">
            <w:pPr>
              <w:pStyle w:val="ListParagraph"/>
              <w:numPr>
                <w:ilvl w:val="0"/>
                <w:numId w:val="79"/>
              </w:numPr>
            </w:pPr>
            <w:r>
              <w:t>Review of corresponding Peer Feedback Sheets and written reflection in the poetry portfolio (Assessment of learning)</w:t>
            </w:r>
          </w:p>
        </w:tc>
      </w:tr>
      <w:tr w:rsidR="00B14F65">
        <w:tc>
          <w:tcPr>
            <w:tcW w:w="13176" w:type="dxa"/>
            <w:gridSpan w:val="6"/>
            <w:tcBorders>
              <w:top w:val="single" w:sz="12" w:space="0" w:color="auto"/>
              <w:left w:val="single" w:sz="12" w:space="0" w:color="auto"/>
              <w:bottom w:val="single" w:sz="12" w:space="0" w:color="auto"/>
              <w:right w:val="single" w:sz="12" w:space="0" w:color="auto"/>
            </w:tcBorders>
          </w:tcPr>
          <w:p w:rsidR="00B14F65" w:rsidRPr="00B77884" w:rsidRDefault="00B14F65" w:rsidP="007203BE">
            <w:pPr>
              <w:rPr>
                <w:b/>
              </w:rPr>
            </w:pPr>
            <w:r w:rsidRPr="00B77884">
              <w:rPr>
                <w:b/>
              </w:rPr>
              <w:t>Reflection</w:t>
            </w:r>
          </w:p>
          <w:p w:rsidR="00B14F65" w:rsidRDefault="00B14F65" w:rsidP="007203BE"/>
          <w:p w:rsidR="00B14F65" w:rsidRDefault="00B14F65" w:rsidP="007203BE"/>
          <w:p w:rsidR="00B14F65" w:rsidRDefault="00B14F65" w:rsidP="007203BE"/>
        </w:tc>
      </w:tr>
    </w:tbl>
    <w:p w:rsidR="00B14F65" w:rsidRDefault="00B14F65"/>
    <w:p w:rsidR="00B14F65" w:rsidRPr="00EA772E" w:rsidRDefault="00EA772E" w:rsidP="00AC4814">
      <w:pPr>
        <w:spacing w:after="0"/>
        <w:rPr>
          <w:b/>
        </w:rPr>
      </w:pPr>
      <w:r w:rsidRPr="00EA772E">
        <w:rPr>
          <w:b/>
        </w:rPr>
        <w:t xml:space="preserve">Lesson 19: </w:t>
      </w:r>
      <w:r w:rsidR="00B14F65" w:rsidRPr="00EA772E">
        <w:rPr>
          <w:b/>
        </w:rPr>
        <w:t>Week 4, Day D</w:t>
      </w:r>
    </w:p>
    <w:p w:rsidR="00EA772E" w:rsidRDefault="00EA772E" w:rsidP="00AC4814">
      <w:pPr>
        <w:spacing w:after="0"/>
      </w:pPr>
    </w:p>
    <w:tbl>
      <w:tblPr>
        <w:tblStyle w:val="TableGrid"/>
        <w:tblW w:w="0" w:type="auto"/>
        <w:tblLook w:val="04A0"/>
      </w:tblPr>
      <w:tblGrid>
        <w:gridCol w:w="1027"/>
        <w:gridCol w:w="1708"/>
        <w:gridCol w:w="1063"/>
        <w:gridCol w:w="4698"/>
        <w:gridCol w:w="2621"/>
        <w:gridCol w:w="2059"/>
      </w:tblGrid>
      <w:tr w:rsidR="001647C4">
        <w:tc>
          <w:tcPr>
            <w:tcW w:w="3798" w:type="dxa"/>
            <w:gridSpan w:val="3"/>
            <w:tcBorders>
              <w:top w:val="single" w:sz="12" w:space="0" w:color="auto"/>
              <w:left w:val="single" w:sz="12" w:space="0" w:color="auto"/>
              <w:bottom w:val="single" w:sz="6" w:space="0" w:color="auto"/>
              <w:right w:val="single" w:sz="12" w:space="0" w:color="auto"/>
            </w:tcBorders>
            <w:shd w:val="pct10" w:color="auto" w:fill="auto"/>
          </w:tcPr>
          <w:p w:rsidR="001647C4" w:rsidRPr="00B77884" w:rsidRDefault="001647C4" w:rsidP="007203BE">
            <w:pPr>
              <w:rPr>
                <w:b/>
              </w:rPr>
            </w:pPr>
            <w:r w:rsidRPr="00B77884">
              <w:rPr>
                <w:b/>
              </w:rPr>
              <w:t>Materials/Resources/Pre-Planning</w:t>
            </w:r>
          </w:p>
        </w:tc>
        <w:tc>
          <w:tcPr>
            <w:tcW w:w="9378" w:type="dxa"/>
            <w:gridSpan w:val="3"/>
            <w:tcBorders>
              <w:top w:val="single" w:sz="12" w:space="0" w:color="auto"/>
              <w:left w:val="single" w:sz="12" w:space="0" w:color="auto"/>
              <w:bottom w:val="single" w:sz="6" w:space="0" w:color="auto"/>
              <w:right w:val="single" w:sz="12" w:space="0" w:color="auto"/>
            </w:tcBorders>
          </w:tcPr>
          <w:p w:rsidR="001647C4" w:rsidRDefault="001647C4" w:rsidP="002B2383">
            <w:pPr>
              <w:pStyle w:val="ListParagraph"/>
              <w:numPr>
                <w:ilvl w:val="0"/>
                <w:numId w:val="7"/>
              </w:numPr>
            </w:pPr>
            <w:r>
              <w:t>Arrange for any materials or equipment students might need in relation to their presentation</w:t>
            </w:r>
          </w:p>
          <w:p w:rsidR="001647C4" w:rsidRDefault="001647C4" w:rsidP="00E734D0">
            <w:pPr>
              <w:pStyle w:val="ListParagraph"/>
              <w:numPr>
                <w:ilvl w:val="0"/>
                <w:numId w:val="7"/>
              </w:numPr>
            </w:pPr>
            <w:r>
              <w:t>Projector, laptop, speakers</w:t>
            </w:r>
          </w:p>
          <w:p w:rsidR="001647C4" w:rsidRDefault="001647C4" w:rsidP="00E734D0">
            <w:pPr>
              <w:pStyle w:val="ListParagraph"/>
              <w:numPr>
                <w:ilvl w:val="0"/>
                <w:numId w:val="7"/>
              </w:numPr>
            </w:pPr>
            <w:r>
              <w:t>Allow time for students to take out their poetry portfolios and find their Peer Feedback Sheets.</w:t>
            </w:r>
          </w:p>
        </w:tc>
      </w:tr>
      <w:tr w:rsidR="001647C4">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1647C4" w:rsidRPr="00B77884" w:rsidRDefault="001647C4" w:rsidP="007203BE">
            <w:pPr>
              <w:rPr>
                <w:b/>
              </w:rPr>
            </w:pPr>
            <w:r w:rsidRPr="00B77884">
              <w:rPr>
                <w:b/>
              </w:rPr>
              <w:t>Learning Goals</w:t>
            </w:r>
          </w:p>
        </w:tc>
        <w:tc>
          <w:tcPr>
            <w:tcW w:w="9378" w:type="dxa"/>
            <w:gridSpan w:val="3"/>
            <w:tcBorders>
              <w:top w:val="single" w:sz="6" w:space="0" w:color="auto"/>
              <w:left w:val="single" w:sz="12" w:space="0" w:color="auto"/>
              <w:bottom w:val="single" w:sz="6" w:space="0" w:color="auto"/>
              <w:right w:val="single" w:sz="12" w:space="0" w:color="auto"/>
            </w:tcBorders>
          </w:tcPr>
          <w:p w:rsidR="001647C4" w:rsidRDefault="001647C4" w:rsidP="002B2383">
            <w:pPr>
              <w:pStyle w:val="ListParagraph"/>
              <w:numPr>
                <w:ilvl w:val="0"/>
                <w:numId w:val="7"/>
              </w:numPr>
            </w:pPr>
            <w:r>
              <w:t>To provide an opportunity for students to “have the floor,” applying their creativity and their voice in creating a message to share with the class community</w:t>
            </w:r>
          </w:p>
          <w:p w:rsidR="001647C4" w:rsidRDefault="001647C4" w:rsidP="002B2383">
            <w:pPr>
              <w:pStyle w:val="ListParagraph"/>
              <w:numPr>
                <w:ilvl w:val="0"/>
                <w:numId w:val="7"/>
              </w:numPr>
            </w:pPr>
            <w:r>
              <w:t>To enhance presentation skills</w:t>
            </w:r>
          </w:p>
          <w:p w:rsidR="001647C4" w:rsidRDefault="001647C4" w:rsidP="002B2383">
            <w:pPr>
              <w:pStyle w:val="ListParagraph"/>
              <w:numPr>
                <w:ilvl w:val="0"/>
                <w:numId w:val="7"/>
              </w:numPr>
            </w:pPr>
            <w:r>
              <w:t>To enhance listening and audience skills</w:t>
            </w:r>
          </w:p>
          <w:p w:rsidR="001647C4" w:rsidRDefault="001647C4" w:rsidP="002B2383">
            <w:pPr>
              <w:pStyle w:val="ListParagraph"/>
              <w:numPr>
                <w:ilvl w:val="0"/>
                <w:numId w:val="7"/>
              </w:numPr>
            </w:pPr>
            <w:r>
              <w:t>To build skills in giving and receiving feedback</w:t>
            </w:r>
          </w:p>
        </w:tc>
      </w:tr>
      <w:tr w:rsidR="001647C4">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1647C4" w:rsidRDefault="001647C4" w:rsidP="007203BE">
            <w:pPr>
              <w:rPr>
                <w:b/>
              </w:rPr>
            </w:pPr>
            <w:r w:rsidRPr="00B77884">
              <w:rPr>
                <w:b/>
              </w:rPr>
              <w:t>Differentiated Instruction</w:t>
            </w:r>
          </w:p>
          <w:p w:rsidR="001647C4" w:rsidRPr="009E5464" w:rsidRDefault="001647C4" w:rsidP="007203BE">
            <w:pPr>
              <w:rPr>
                <w:i/>
                <w:sz w:val="18"/>
                <w:szCs w:val="18"/>
              </w:rPr>
            </w:pPr>
            <w:r w:rsidRPr="009E5464">
              <w:rPr>
                <w:i/>
                <w:sz w:val="18"/>
                <w:szCs w:val="18"/>
              </w:rPr>
              <w:t>Content/Product/Process/Environment</w:t>
            </w:r>
          </w:p>
          <w:p w:rsidR="001647C4" w:rsidRPr="009E5464" w:rsidRDefault="001647C4" w:rsidP="007203BE">
            <w:pPr>
              <w:rPr>
                <w:i/>
              </w:rPr>
            </w:pPr>
            <w:r w:rsidRPr="009E5464">
              <w:rPr>
                <w:i/>
                <w:sz w:val="18"/>
                <w:szCs w:val="18"/>
              </w:rPr>
              <w:t>Readiness/Interest/Learning Style</w:t>
            </w:r>
          </w:p>
        </w:tc>
        <w:tc>
          <w:tcPr>
            <w:tcW w:w="9378" w:type="dxa"/>
            <w:gridSpan w:val="3"/>
            <w:tcBorders>
              <w:top w:val="single" w:sz="6" w:space="0" w:color="auto"/>
              <w:left w:val="single" w:sz="12" w:space="0" w:color="auto"/>
              <w:bottom w:val="single" w:sz="6" w:space="0" w:color="auto"/>
              <w:right w:val="single" w:sz="12" w:space="0" w:color="auto"/>
            </w:tcBorders>
          </w:tcPr>
          <w:p w:rsidR="001647C4" w:rsidRDefault="001647C4" w:rsidP="002B2383">
            <w:pPr>
              <w:pStyle w:val="ListParagraph"/>
              <w:numPr>
                <w:ilvl w:val="0"/>
                <w:numId w:val="7"/>
              </w:numPr>
            </w:pPr>
            <w:r>
              <w:t>Students may decide to present a video of them reading or presenting their poetry in another form.</w:t>
            </w:r>
          </w:p>
          <w:p w:rsidR="001647C4" w:rsidRDefault="001647C4" w:rsidP="002B2383">
            <w:pPr>
              <w:pStyle w:val="ListParagraph"/>
              <w:numPr>
                <w:ilvl w:val="0"/>
                <w:numId w:val="7"/>
              </w:numPr>
            </w:pPr>
            <w:r>
              <w:t>Students may decide to sing, sign, chant, or present their poem using an approach other than simply reading. Encourage students to think of creative ways to enhance their presentation.</w:t>
            </w:r>
          </w:p>
          <w:p w:rsidR="001647C4" w:rsidRDefault="001647C4" w:rsidP="002B2383">
            <w:pPr>
              <w:pStyle w:val="ListParagraph"/>
              <w:numPr>
                <w:ilvl w:val="0"/>
                <w:numId w:val="7"/>
              </w:numPr>
            </w:pPr>
            <w:r>
              <w:t>Depending on the class environment and readiness, “7-11 Breath” might be more appropriate than Qi Gong.</w:t>
            </w:r>
          </w:p>
        </w:tc>
      </w:tr>
      <w:tr w:rsidR="001647C4">
        <w:trPr>
          <w:trHeight w:val="826"/>
        </w:trPr>
        <w:tc>
          <w:tcPr>
            <w:tcW w:w="3798" w:type="dxa"/>
            <w:gridSpan w:val="3"/>
            <w:tcBorders>
              <w:top w:val="single" w:sz="6" w:space="0" w:color="auto"/>
              <w:left w:val="single" w:sz="12" w:space="0" w:color="auto"/>
              <w:bottom w:val="single" w:sz="6" w:space="0" w:color="auto"/>
              <w:right w:val="single" w:sz="12" w:space="0" w:color="auto"/>
            </w:tcBorders>
            <w:shd w:val="pct10" w:color="auto" w:fill="auto"/>
          </w:tcPr>
          <w:p w:rsidR="001647C4" w:rsidRPr="00B77884" w:rsidRDefault="001647C4" w:rsidP="007203BE">
            <w:pPr>
              <w:rPr>
                <w:b/>
              </w:rPr>
            </w:pPr>
            <w:r w:rsidRPr="00B77884">
              <w:rPr>
                <w:b/>
              </w:rPr>
              <w:t>Accommodations &amp; Modifications</w:t>
            </w:r>
          </w:p>
        </w:tc>
        <w:tc>
          <w:tcPr>
            <w:tcW w:w="9378" w:type="dxa"/>
            <w:gridSpan w:val="3"/>
            <w:tcBorders>
              <w:top w:val="single" w:sz="6" w:space="0" w:color="auto"/>
              <w:left w:val="single" w:sz="12" w:space="0" w:color="auto"/>
              <w:bottom w:val="single" w:sz="6" w:space="0" w:color="auto"/>
              <w:right w:val="single" w:sz="12" w:space="0" w:color="auto"/>
            </w:tcBorders>
          </w:tcPr>
          <w:p w:rsidR="001647C4" w:rsidRDefault="001647C4" w:rsidP="002B2383">
            <w:pPr>
              <w:pStyle w:val="ListParagraph"/>
              <w:numPr>
                <w:ilvl w:val="0"/>
                <w:numId w:val="7"/>
              </w:numPr>
            </w:pPr>
            <w:r>
              <w:t xml:space="preserve">For students who suffer from anxiety or other issues that might be a barrier, consider allowing them to present to a smaller group of students or to the teacher only. </w:t>
            </w:r>
          </w:p>
          <w:p w:rsidR="001647C4" w:rsidRDefault="001647C4" w:rsidP="002B2383">
            <w:pPr>
              <w:pStyle w:val="ListParagraph"/>
              <w:numPr>
                <w:ilvl w:val="0"/>
                <w:numId w:val="7"/>
              </w:numPr>
            </w:pPr>
            <w:r>
              <w:t>If Qi Gong is used as the Minds On, allow students who prefer not to move around the option of doing “7-11 Breath” instead.</w:t>
            </w:r>
          </w:p>
        </w:tc>
      </w:tr>
      <w:tr w:rsidR="001647C4">
        <w:trPr>
          <w:trHeight w:val="826"/>
        </w:trPr>
        <w:tc>
          <w:tcPr>
            <w:tcW w:w="3798" w:type="dxa"/>
            <w:gridSpan w:val="3"/>
            <w:tcBorders>
              <w:top w:val="single" w:sz="6" w:space="0" w:color="auto"/>
              <w:left w:val="single" w:sz="12" w:space="0" w:color="auto"/>
              <w:bottom w:val="single" w:sz="12" w:space="0" w:color="auto"/>
              <w:right w:val="single" w:sz="12" w:space="0" w:color="auto"/>
            </w:tcBorders>
            <w:shd w:val="pct10" w:color="auto" w:fill="auto"/>
          </w:tcPr>
          <w:p w:rsidR="001647C4" w:rsidRPr="00B77884" w:rsidRDefault="001647C4" w:rsidP="007203BE">
            <w:pPr>
              <w:rPr>
                <w:b/>
              </w:rPr>
            </w:pPr>
            <w:r w:rsidRPr="00B77884">
              <w:rPr>
                <w:b/>
              </w:rPr>
              <w:t>Appendices</w:t>
            </w:r>
          </w:p>
        </w:tc>
        <w:tc>
          <w:tcPr>
            <w:tcW w:w="9378" w:type="dxa"/>
            <w:gridSpan w:val="3"/>
            <w:tcBorders>
              <w:top w:val="single" w:sz="6" w:space="0" w:color="auto"/>
              <w:left w:val="single" w:sz="12" w:space="0" w:color="auto"/>
              <w:bottom w:val="single" w:sz="12" w:space="0" w:color="auto"/>
              <w:right w:val="single" w:sz="12" w:space="0" w:color="auto"/>
            </w:tcBorders>
          </w:tcPr>
          <w:p w:rsidR="001647C4" w:rsidRDefault="00CF4737" w:rsidP="002B2383">
            <w:pPr>
              <w:pStyle w:val="ListParagraph"/>
              <w:numPr>
                <w:ilvl w:val="0"/>
                <w:numId w:val="7"/>
              </w:numPr>
            </w:pPr>
            <w:r>
              <w:t xml:space="preserve">Appendix: </w:t>
            </w:r>
            <w:r w:rsidR="001647C4">
              <w:t>4B-1: Peer Feedback Sheet</w:t>
            </w:r>
          </w:p>
          <w:p w:rsidR="001647C4" w:rsidRDefault="00CF4737" w:rsidP="002B2383">
            <w:pPr>
              <w:pStyle w:val="ListParagraph"/>
              <w:numPr>
                <w:ilvl w:val="0"/>
                <w:numId w:val="7"/>
              </w:numPr>
            </w:pPr>
            <w:r>
              <w:t xml:space="preserve">Appendix: </w:t>
            </w:r>
            <w:r w:rsidR="001647C4">
              <w:t>4B-2: “The 18 Moves” Qi Gong Exercises</w:t>
            </w:r>
          </w:p>
        </w:tc>
      </w:tr>
      <w:tr w:rsidR="00B14F65">
        <w:tc>
          <w:tcPr>
            <w:tcW w:w="1027" w:type="dxa"/>
            <w:tcBorders>
              <w:top w:val="single" w:sz="12" w:space="0" w:color="auto"/>
              <w:left w:val="single" w:sz="12"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Duration</w:t>
            </w:r>
          </w:p>
        </w:tc>
        <w:tc>
          <w:tcPr>
            <w:tcW w:w="1708"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Knowledge/Skills</w:t>
            </w:r>
          </w:p>
        </w:tc>
        <w:tc>
          <w:tcPr>
            <w:tcW w:w="2059" w:type="dxa"/>
            <w:tcBorders>
              <w:top w:val="single" w:sz="12" w:space="0" w:color="auto"/>
              <w:left w:val="single" w:sz="6" w:space="0" w:color="auto"/>
              <w:bottom w:val="single" w:sz="12" w:space="0" w:color="auto"/>
              <w:right w:val="single" w:sz="12" w:space="0" w:color="auto"/>
            </w:tcBorders>
            <w:shd w:val="pct5" w:color="auto" w:fill="auto"/>
          </w:tcPr>
          <w:p w:rsidR="00B14F65" w:rsidRPr="00B77884" w:rsidRDefault="00B14F65" w:rsidP="007203BE">
            <w:pPr>
              <w:rPr>
                <w:b/>
              </w:rPr>
            </w:pPr>
            <w:r>
              <w:rPr>
                <w:b/>
              </w:rPr>
              <w:t>Assessment T</w:t>
            </w:r>
            <w:r w:rsidRPr="00B77884">
              <w:rPr>
                <w:b/>
              </w:rPr>
              <w:t>ools/Strategies Used</w:t>
            </w:r>
          </w:p>
        </w:tc>
      </w:tr>
      <w:tr w:rsidR="001647C4">
        <w:tc>
          <w:tcPr>
            <w:tcW w:w="1027" w:type="dxa"/>
            <w:tcBorders>
              <w:top w:val="single" w:sz="12" w:space="0" w:color="auto"/>
              <w:left w:val="single" w:sz="12" w:space="0" w:color="auto"/>
              <w:bottom w:val="single" w:sz="12" w:space="0" w:color="auto"/>
              <w:right w:val="single" w:sz="6" w:space="0" w:color="auto"/>
            </w:tcBorders>
          </w:tcPr>
          <w:p w:rsidR="001647C4" w:rsidRDefault="001647C4" w:rsidP="007203BE">
            <w:r>
              <w:t>5</w:t>
            </w:r>
            <w:r w:rsidR="00DA555A">
              <w:t xml:space="preserve"> mins</w:t>
            </w:r>
          </w:p>
        </w:tc>
        <w:tc>
          <w:tcPr>
            <w:tcW w:w="1708" w:type="dxa"/>
            <w:tcBorders>
              <w:top w:val="single" w:sz="12" w:space="0" w:color="auto"/>
              <w:left w:val="single" w:sz="6" w:space="0" w:color="auto"/>
              <w:bottom w:val="single" w:sz="12" w:space="0" w:color="auto"/>
              <w:right w:val="single" w:sz="6" w:space="0" w:color="auto"/>
            </w:tcBorders>
          </w:tcPr>
          <w:p w:rsidR="001647C4" w:rsidRDefault="001647C4" w:rsidP="00E72B43">
            <w:pPr>
              <w:rPr>
                <w:i/>
              </w:rPr>
            </w:pPr>
            <w:r w:rsidRPr="0045550F">
              <w:rPr>
                <w:i/>
              </w:rPr>
              <w:t>Minds On</w:t>
            </w:r>
            <w:r>
              <w:rPr>
                <w:i/>
              </w:rPr>
              <w:t xml:space="preserve">: </w:t>
            </w:r>
          </w:p>
          <w:p w:rsidR="001647C4" w:rsidRPr="0045550F" w:rsidRDefault="001647C4" w:rsidP="00E72B43">
            <w:pPr>
              <w:rPr>
                <w:i/>
              </w:rPr>
            </w:pPr>
            <w:r>
              <w:rPr>
                <w:i/>
              </w:rPr>
              <w:t>Qi Gong</w:t>
            </w:r>
          </w:p>
        </w:tc>
        <w:tc>
          <w:tcPr>
            <w:tcW w:w="5761" w:type="dxa"/>
            <w:gridSpan w:val="2"/>
            <w:tcBorders>
              <w:top w:val="single" w:sz="12" w:space="0" w:color="auto"/>
              <w:left w:val="single" w:sz="6" w:space="0" w:color="auto"/>
              <w:bottom w:val="single" w:sz="12" w:space="0" w:color="auto"/>
              <w:right w:val="single" w:sz="6" w:space="0" w:color="auto"/>
            </w:tcBorders>
          </w:tcPr>
          <w:p w:rsidR="001647C4" w:rsidRDefault="001647C4" w:rsidP="0002726C">
            <w:pPr>
              <w:pStyle w:val="ListParagraph"/>
              <w:numPr>
                <w:ilvl w:val="0"/>
                <w:numId w:val="141"/>
              </w:numPr>
            </w:pPr>
            <w:r>
              <w:t>Remind that all performers need time prior to a performance to ground and center energy. Becoming aware of breathing is one of the simplest (though not necessarily the easiest) way to calm one’s self.</w:t>
            </w:r>
          </w:p>
          <w:p w:rsidR="001647C4" w:rsidRDefault="001647C4" w:rsidP="0002726C">
            <w:pPr>
              <w:pStyle w:val="ListParagraph"/>
              <w:numPr>
                <w:ilvl w:val="0"/>
                <w:numId w:val="139"/>
              </w:numPr>
            </w:pPr>
            <w:r>
              <w:t>“Qi Gong,” or breath work, is one technique that is used to build awareness and connect with the breath.</w:t>
            </w:r>
          </w:p>
          <w:p w:rsidR="001647C4" w:rsidRDefault="001647C4" w:rsidP="0002726C">
            <w:pPr>
              <w:pStyle w:val="ListParagraph"/>
              <w:numPr>
                <w:ilvl w:val="0"/>
                <w:numId w:val="139"/>
              </w:numPr>
            </w:pPr>
            <w:r>
              <w:t>Select three to five of the movements from “The 18 Moves” Qi Gong Exercises (Appendix 4B-2) to lead the class through.</w:t>
            </w:r>
          </w:p>
          <w:p w:rsidR="001647C4" w:rsidRDefault="001647C4" w:rsidP="0002726C">
            <w:pPr>
              <w:pStyle w:val="ListParagraph"/>
              <w:numPr>
                <w:ilvl w:val="0"/>
                <w:numId w:val="139"/>
              </w:numPr>
            </w:pPr>
            <w:r>
              <w:t>As an alternative, if there is not enough space to move around, lead them through the “7-11 Breath,” in which they inhale to a count of seven and exhale to a count of 11. This exercise encourages slower and more expansive breath, which calms and centres.</w:t>
            </w:r>
          </w:p>
        </w:tc>
        <w:tc>
          <w:tcPr>
            <w:tcW w:w="2621" w:type="dxa"/>
            <w:tcBorders>
              <w:top w:val="single" w:sz="12" w:space="0" w:color="auto"/>
              <w:left w:val="single" w:sz="6" w:space="0" w:color="auto"/>
              <w:bottom w:val="single" w:sz="12" w:space="0" w:color="auto"/>
              <w:right w:val="single" w:sz="6" w:space="0" w:color="auto"/>
            </w:tcBorders>
          </w:tcPr>
          <w:p w:rsidR="001647C4" w:rsidRDefault="001647C4" w:rsidP="0002726C">
            <w:pPr>
              <w:pStyle w:val="ListParagraph"/>
              <w:numPr>
                <w:ilvl w:val="0"/>
                <w:numId w:val="81"/>
              </w:numPr>
            </w:pPr>
            <w:r>
              <w:t>Listening to understand</w:t>
            </w:r>
          </w:p>
          <w:p w:rsidR="001647C4" w:rsidRDefault="001647C4" w:rsidP="0002726C">
            <w:pPr>
              <w:pStyle w:val="ListParagraph"/>
              <w:numPr>
                <w:ilvl w:val="0"/>
                <w:numId w:val="81"/>
              </w:numPr>
            </w:pPr>
            <w:r>
              <w:t>Kinesthetic skills which can be applied in an array of situations</w:t>
            </w:r>
          </w:p>
          <w:p w:rsidR="001647C4" w:rsidRDefault="001647C4" w:rsidP="0002726C">
            <w:pPr>
              <w:pStyle w:val="ListParagraph"/>
              <w:numPr>
                <w:ilvl w:val="0"/>
                <w:numId w:val="81"/>
              </w:numPr>
            </w:pPr>
            <w:r>
              <w:t xml:space="preserve">Awareness of breath is a foundational skill in building self-awareness on various levels </w:t>
            </w:r>
          </w:p>
        </w:tc>
        <w:tc>
          <w:tcPr>
            <w:tcW w:w="2059" w:type="dxa"/>
            <w:tcBorders>
              <w:top w:val="single" w:sz="12" w:space="0" w:color="auto"/>
              <w:left w:val="single" w:sz="6" w:space="0" w:color="auto"/>
              <w:bottom w:val="single" w:sz="12" w:space="0" w:color="auto"/>
              <w:right w:val="single" w:sz="12" w:space="0" w:color="auto"/>
            </w:tcBorders>
          </w:tcPr>
          <w:p w:rsidR="001647C4" w:rsidRDefault="001647C4" w:rsidP="0002726C">
            <w:pPr>
              <w:pStyle w:val="ListParagraph"/>
              <w:numPr>
                <w:ilvl w:val="0"/>
                <w:numId w:val="82"/>
              </w:numPr>
            </w:pPr>
            <w:r>
              <w:t>Observation of student energy and receptivity before, during, and after the exercise</w:t>
            </w:r>
          </w:p>
        </w:tc>
      </w:tr>
      <w:tr w:rsidR="001647C4">
        <w:trPr>
          <w:trHeight w:val="826"/>
        </w:trPr>
        <w:tc>
          <w:tcPr>
            <w:tcW w:w="1027" w:type="dxa"/>
            <w:tcBorders>
              <w:top w:val="single" w:sz="12" w:space="0" w:color="auto"/>
              <w:left w:val="single" w:sz="12" w:space="0" w:color="auto"/>
              <w:bottom w:val="single" w:sz="6" w:space="0" w:color="auto"/>
              <w:right w:val="single" w:sz="6" w:space="0" w:color="auto"/>
            </w:tcBorders>
          </w:tcPr>
          <w:p w:rsidR="001647C4" w:rsidRDefault="001647C4" w:rsidP="007203BE">
            <w:r>
              <w:t>60</w:t>
            </w:r>
            <w:r w:rsidR="00DA555A">
              <w:t xml:space="preserve"> mins</w:t>
            </w:r>
          </w:p>
        </w:tc>
        <w:tc>
          <w:tcPr>
            <w:tcW w:w="1708" w:type="dxa"/>
            <w:tcBorders>
              <w:top w:val="single" w:sz="12" w:space="0" w:color="auto"/>
              <w:left w:val="single" w:sz="6" w:space="0" w:color="auto"/>
              <w:bottom w:val="single" w:sz="6" w:space="0" w:color="auto"/>
              <w:right w:val="single" w:sz="6" w:space="0" w:color="auto"/>
            </w:tcBorders>
          </w:tcPr>
          <w:p w:rsidR="001647C4" w:rsidRPr="0045550F" w:rsidRDefault="001647C4" w:rsidP="007203BE">
            <w:pPr>
              <w:rPr>
                <w:i/>
              </w:rPr>
            </w:pPr>
            <w:r>
              <w:rPr>
                <w:i/>
              </w:rPr>
              <w:t>Action 1: Student Poetry Presentations</w:t>
            </w:r>
          </w:p>
        </w:tc>
        <w:tc>
          <w:tcPr>
            <w:tcW w:w="5761" w:type="dxa"/>
            <w:gridSpan w:val="2"/>
            <w:tcBorders>
              <w:top w:val="single" w:sz="12" w:space="0" w:color="auto"/>
              <w:left w:val="single" w:sz="6" w:space="0" w:color="auto"/>
              <w:bottom w:val="single" w:sz="6" w:space="0" w:color="auto"/>
              <w:right w:val="single" w:sz="6" w:space="0" w:color="auto"/>
            </w:tcBorders>
          </w:tcPr>
          <w:p w:rsidR="001647C4" w:rsidRDefault="001647C4" w:rsidP="00AE7063">
            <w:pPr>
              <w:pStyle w:val="ListParagraph"/>
              <w:numPr>
                <w:ilvl w:val="0"/>
                <w:numId w:val="204"/>
              </w:numPr>
            </w:pPr>
            <w:r>
              <w:t xml:space="preserve">Ask students to take out their peer feedback sheets. Remind students that feedback should be appreciative and affirming. </w:t>
            </w:r>
          </w:p>
          <w:p w:rsidR="001647C4" w:rsidRDefault="001647C4" w:rsidP="00AE7063">
            <w:pPr>
              <w:pStyle w:val="ListParagraph"/>
              <w:numPr>
                <w:ilvl w:val="0"/>
                <w:numId w:val="204"/>
              </w:numPr>
            </w:pPr>
            <w:r>
              <w:t>Review the features of effective feedback. Effective feedback should be specific, compassionate, and genuine. Record these adjectives on the board for students to refer to.</w:t>
            </w:r>
          </w:p>
          <w:p w:rsidR="001647C4" w:rsidRDefault="001647C4" w:rsidP="00AE7063">
            <w:pPr>
              <w:pStyle w:val="ListParagraph"/>
              <w:numPr>
                <w:ilvl w:val="0"/>
                <w:numId w:val="204"/>
              </w:numPr>
            </w:pPr>
            <w:r>
              <w:t xml:space="preserve">Ten students will present their poetry. </w:t>
            </w:r>
          </w:p>
          <w:p w:rsidR="001647C4" w:rsidRDefault="001647C4" w:rsidP="00AE7063">
            <w:pPr>
              <w:pStyle w:val="ListParagraph"/>
              <w:numPr>
                <w:ilvl w:val="0"/>
                <w:numId w:val="204"/>
              </w:numPr>
            </w:pPr>
            <w:r>
              <w:t xml:space="preserve">After each student has presented, allow a minute or two for audience members to record feedback. Then, ask for two volunteers to share a piece of positive feedback to the reader for all to hear.  </w:t>
            </w:r>
          </w:p>
        </w:tc>
        <w:tc>
          <w:tcPr>
            <w:tcW w:w="2621" w:type="dxa"/>
            <w:tcBorders>
              <w:top w:val="single" w:sz="12" w:space="0" w:color="auto"/>
              <w:left w:val="single" w:sz="6" w:space="0" w:color="auto"/>
              <w:bottom w:val="single" w:sz="6" w:space="0" w:color="auto"/>
              <w:right w:val="single" w:sz="6" w:space="0" w:color="auto"/>
            </w:tcBorders>
          </w:tcPr>
          <w:p w:rsidR="001647C4" w:rsidRDefault="001647C4" w:rsidP="0002726C">
            <w:pPr>
              <w:pStyle w:val="ListParagraph"/>
              <w:numPr>
                <w:ilvl w:val="0"/>
                <w:numId w:val="79"/>
              </w:numPr>
            </w:pPr>
            <w:r>
              <w:t>Listening for aural techniques that enhance or detract from the message</w:t>
            </w:r>
          </w:p>
          <w:p w:rsidR="001647C4" w:rsidRDefault="001647C4" w:rsidP="0002726C">
            <w:pPr>
              <w:pStyle w:val="ListParagraph"/>
              <w:numPr>
                <w:ilvl w:val="0"/>
                <w:numId w:val="79"/>
              </w:numPr>
            </w:pPr>
            <w:r>
              <w:t xml:space="preserve">Building self-awareness in terms of speaking and listening skills </w:t>
            </w:r>
          </w:p>
          <w:p w:rsidR="001647C4" w:rsidRDefault="001647C4" w:rsidP="0002726C">
            <w:pPr>
              <w:pStyle w:val="ListParagraph"/>
              <w:numPr>
                <w:ilvl w:val="0"/>
                <w:numId w:val="79"/>
              </w:numPr>
            </w:pPr>
            <w:r>
              <w:t>Giving and receiving feedback</w:t>
            </w:r>
          </w:p>
          <w:p w:rsidR="001647C4" w:rsidRDefault="001647C4" w:rsidP="0002726C">
            <w:pPr>
              <w:pStyle w:val="ListParagraph"/>
              <w:numPr>
                <w:ilvl w:val="0"/>
                <w:numId w:val="79"/>
              </w:numPr>
            </w:pPr>
            <w:r>
              <w:t>Presentation skills (tone, volume, pace, body language, etc.)</w:t>
            </w:r>
          </w:p>
          <w:p w:rsidR="001647C4" w:rsidRDefault="001647C4" w:rsidP="0002726C">
            <w:pPr>
              <w:pStyle w:val="ListParagraph"/>
              <w:numPr>
                <w:ilvl w:val="0"/>
                <w:numId w:val="79"/>
              </w:numPr>
            </w:pPr>
            <w:r>
              <w:t>Writing skills</w:t>
            </w:r>
          </w:p>
          <w:p w:rsidR="001647C4" w:rsidRDefault="001647C4" w:rsidP="009C683E">
            <w:pPr>
              <w:pStyle w:val="ListParagraph"/>
            </w:pPr>
          </w:p>
        </w:tc>
        <w:tc>
          <w:tcPr>
            <w:tcW w:w="2059" w:type="dxa"/>
            <w:tcBorders>
              <w:top w:val="single" w:sz="12" w:space="0" w:color="auto"/>
              <w:left w:val="single" w:sz="6" w:space="0" w:color="auto"/>
              <w:bottom w:val="single" w:sz="6" w:space="0" w:color="auto"/>
              <w:right w:val="single" w:sz="12" w:space="0" w:color="auto"/>
            </w:tcBorders>
          </w:tcPr>
          <w:p w:rsidR="001647C4" w:rsidRDefault="001647C4" w:rsidP="0002726C">
            <w:pPr>
              <w:pStyle w:val="ListParagraph"/>
              <w:numPr>
                <w:ilvl w:val="0"/>
                <w:numId w:val="79"/>
              </w:numPr>
            </w:pPr>
            <w:r>
              <w:t>Rubric (Assessment of learning)</w:t>
            </w:r>
          </w:p>
          <w:p w:rsidR="001647C4" w:rsidRDefault="001647C4" w:rsidP="0002726C">
            <w:pPr>
              <w:pStyle w:val="ListParagraph"/>
              <w:numPr>
                <w:ilvl w:val="0"/>
                <w:numId w:val="79"/>
              </w:numPr>
            </w:pPr>
            <w:r>
              <w:t>Observation of “audience members”</w:t>
            </w:r>
          </w:p>
          <w:p w:rsidR="001647C4" w:rsidRDefault="001647C4" w:rsidP="009C683E"/>
        </w:tc>
      </w:tr>
      <w:tr w:rsidR="001647C4">
        <w:tc>
          <w:tcPr>
            <w:tcW w:w="1027" w:type="dxa"/>
            <w:tcBorders>
              <w:top w:val="single" w:sz="12" w:space="0" w:color="auto"/>
              <w:left w:val="single" w:sz="12" w:space="0" w:color="auto"/>
              <w:bottom w:val="single" w:sz="12" w:space="0" w:color="auto"/>
              <w:right w:val="single" w:sz="6" w:space="0" w:color="auto"/>
            </w:tcBorders>
          </w:tcPr>
          <w:p w:rsidR="001647C4" w:rsidRDefault="001647C4" w:rsidP="007203BE">
            <w:r>
              <w:t>10</w:t>
            </w:r>
            <w:r w:rsidR="00DA555A">
              <w:t xml:space="preserve"> mins</w:t>
            </w:r>
          </w:p>
        </w:tc>
        <w:tc>
          <w:tcPr>
            <w:tcW w:w="1708" w:type="dxa"/>
            <w:tcBorders>
              <w:top w:val="single" w:sz="12" w:space="0" w:color="auto"/>
              <w:left w:val="single" w:sz="6" w:space="0" w:color="auto"/>
              <w:bottom w:val="single" w:sz="12" w:space="0" w:color="auto"/>
              <w:right w:val="single" w:sz="6" w:space="0" w:color="auto"/>
            </w:tcBorders>
          </w:tcPr>
          <w:p w:rsidR="001647C4" w:rsidRPr="0045550F" w:rsidRDefault="001647C4" w:rsidP="007203BE">
            <w:pPr>
              <w:rPr>
                <w:i/>
              </w:rPr>
            </w:pPr>
            <w:r w:rsidRPr="0045550F">
              <w:rPr>
                <w:i/>
              </w:rPr>
              <w:t>Consolidation</w:t>
            </w:r>
            <w:r>
              <w:rPr>
                <w:i/>
              </w:rPr>
              <w:t>: Feedback and reflection writing</w:t>
            </w:r>
          </w:p>
        </w:tc>
        <w:tc>
          <w:tcPr>
            <w:tcW w:w="5761" w:type="dxa"/>
            <w:gridSpan w:val="2"/>
            <w:tcBorders>
              <w:top w:val="single" w:sz="12" w:space="0" w:color="auto"/>
              <w:left w:val="single" w:sz="6" w:space="0" w:color="auto"/>
              <w:bottom w:val="single" w:sz="12" w:space="0" w:color="auto"/>
              <w:right w:val="single" w:sz="6" w:space="0" w:color="auto"/>
            </w:tcBorders>
          </w:tcPr>
          <w:p w:rsidR="001647C4" w:rsidRDefault="001647C4" w:rsidP="00B61E7B">
            <w:r>
              <w:t>Allow time for students to complete their Peer Feedback Sheets and, if they are done, to journal on their reflections on the day to add to their portfolio, and to scaffold towards the written reflection piece to be submitted at the end of the unit, on day 4E.</w:t>
            </w:r>
          </w:p>
        </w:tc>
        <w:tc>
          <w:tcPr>
            <w:tcW w:w="2621" w:type="dxa"/>
            <w:tcBorders>
              <w:top w:val="single" w:sz="12" w:space="0" w:color="auto"/>
              <w:left w:val="single" w:sz="6" w:space="0" w:color="auto"/>
              <w:bottom w:val="single" w:sz="12" w:space="0" w:color="auto"/>
              <w:right w:val="single" w:sz="6" w:space="0" w:color="auto"/>
            </w:tcBorders>
          </w:tcPr>
          <w:p w:rsidR="001647C4" w:rsidRDefault="001647C4" w:rsidP="0002726C">
            <w:pPr>
              <w:pStyle w:val="ListParagraph"/>
              <w:numPr>
                <w:ilvl w:val="0"/>
                <w:numId w:val="79"/>
              </w:numPr>
            </w:pPr>
            <w:r>
              <w:t xml:space="preserve">Building self-awareness in terms of speaking and listening skills </w:t>
            </w:r>
          </w:p>
          <w:p w:rsidR="001647C4" w:rsidRDefault="001647C4" w:rsidP="0002726C">
            <w:pPr>
              <w:pStyle w:val="ListParagraph"/>
              <w:numPr>
                <w:ilvl w:val="0"/>
                <w:numId w:val="79"/>
              </w:numPr>
            </w:pPr>
            <w:r>
              <w:t>Giving and receiving feedback</w:t>
            </w:r>
          </w:p>
          <w:p w:rsidR="001647C4" w:rsidRDefault="001647C4" w:rsidP="0002726C">
            <w:pPr>
              <w:pStyle w:val="ListParagraph"/>
              <w:numPr>
                <w:ilvl w:val="0"/>
                <w:numId w:val="79"/>
              </w:numPr>
            </w:pPr>
            <w:r>
              <w:t>Writing skills</w:t>
            </w:r>
          </w:p>
          <w:p w:rsidR="001647C4" w:rsidRDefault="001647C4" w:rsidP="00F81E44">
            <w:pPr>
              <w:pStyle w:val="ListParagraph"/>
              <w:ind w:left="360"/>
            </w:pPr>
          </w:p>
        </w:tc>
        <w:tc>
          <w:tcPr>
            <w:tcW w:w="2059" w:type="dxa"/>
            <w:tcBorders>
              <w:top w:val="single" w:sz="12" w:space="0" w:color="auto"/>
              <w:left w:val="single" w:sz="6" w:space="0" w:color="auto"/>
              <w:bottom w:val="single" w:sz="12" w:space="0" w:color="auto"/>
              <w:right w:val="single" w:sz="12" w:space="0" w:color="auto"/>
            </w:tcBorders>
          </w:tcPr>
          <w:p w:rsidR="001647C4" w:rsidRDefault="001647C4" w:rsidP="0002726C">
            <w:pPr>
              <w:pStyle w:val="ListParagraph"/>
              <w:numPr>
                <w:ilvl w:val="0"/>
                <w:numId w:val="79"/>
              </w:numPr>
            </w:pPr>
            <w:r>
              <w:t>Review of corresponding Peer Feedback Sheets and written reflection in the poetry portfolio (Assessment of learning)</w:t>
            </w:r>
          </w:p>
        </w:tc>
      </w:tr>
      <w:tr w:rsidR="00B14F65">
        <w:tc>
          <w:tcPr>
            <w:tcW w:w="13176" w:type="dxa"/>
            <w:gridSpan w:val="6"/>
            <w:tcBorders>
              <w:top w:val="single" w:sz="12" w:space="0" w:color="auto"/>
              <w:left w:val="single" w:sz="12" w:space="0" w:color="auto"/>
              <w:bottom w:val="single" w:sz="12" w:space="0" w:color="auto"/>
              <w:right w:val="single" w:sz="12" w:space="0" w:color="auto"/>
            </w:tcBorders>
          </w:tcPr>
          <w:p w:rsidR="00B14F65" w:rsidRPr="00B77884" w:rsidRDefault="00B14F65" w:rsidP="007203BE">
            <w:pPr>
              <w:rPr>
                <w:b/>
              </w:rPr>
            </w:pPr>
            <w:r w:rsidRPr="00B77884">
              <w:rPr>
                <w:b/>
              </w:rPr>
              <w:t>Reflection</w:t>
            </w:r>
          </w:p>
          <w:p w:rsidR="00B14F65" w:rsidRDefault="00B14F65" w:rsidP="007203BE"/>
          <w:p w:rsidR="00B14F65" w:rsidRDefault="00B14F65" w:rsidP="007203BE"/>
          <w:p w:rsidR="00B14F65" w:rsidRDefault="00B14F65" w:rsidP="007203BE"/>
        </w:tc>
      </w:tr>
    </w:tbl>
    <w:p w:rsidR="00B14F65" w:rsidRDefault="00B14F65"/>
    <w:p w:rsidR="00B14F65" w:rsidRPr="00DA555A" w:rsidRDefault="00DA555A" w:rsidP="00AC4814">
      <w:pPr>
        <w:spacing w:after="0"/>
        <w:rPr>
          <w:b/>
        </w:rPr>
      </w:pPr>
      <w:r w:rsidRPr="00DA555A">
        <w:rPr>
          <w:b/>
        </w:rPr>
        <w:t xml:space="preserve">Lesson 20: </w:t>
      </w:r>
      <w:r w:rsidR="00B14F65" w:rsidRPr="00DA555A">
        <w:rPr>
          <w:b/>
        </w:rPr>
        <w:t>Week 4, Day E</w:t>
      </w:r>
    </w:p>
    <w:p w:rsidR="00DA555A" w:rsidRDefault="00DA555A" w:rsidP="00AC4814">
      <w:pPr>
        <w:spacing w:after="0"/>
      </w:pPr>
    </w:p>
    <w:tbl>
      <w:tblPr>
        <w:tblStyle w:val="TableGrid"/>
        <w:tblW w:w="0" w:type="auto"/>
        <w:tblLook w:val="04A0"/>
      </w:tblPr>
      <w:tblGrid>
        <w:gridCol w:w="1027"/>
        <w:gridCol w:w="1727"/>
        <w:gridCol w:w="1063"/>
        <w:gridCol w:w="4698"/>
        <w:gridCol w:w="2621"/>
        <w:gridCol w:w="2059"/>
      </w:tblGrid>
      <w:tr w:rsidR="00B14F65">
        <w:tc>
          <w:tcPr>
            <w:tcW w:w="3817" w:type="dxa"/>
            <w:gridSpan w:val="3"/>
            <w:tcBorders>
              <w:top w:val="single" w:sz="12"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Materials/Resources/Pre-Planning</w:t>
            </w:r>
          </w:p>
        </w:tc>
        <w:tc>
          <w:tcPr>
            <w:tcW w:w="9378" w:type="dxa"/>
            <w:gridSpan w:val="3"/>
            <w:tcBorders>
              <w:top w:val="single" w:sz="12" w:space="0" w:color="auto"/>
              <w:left w:val="single" w:sz="12" w:space="0" w:color="auto"/>
              <w:bottom w:val="single" w:sz="6" w:space="0" w:color="auto"/>
              <w:right w:val="single" w:sz="12" w:space="0" w:color="auto"/>
            </w:tcBorders>
          </w:tcPr>
          <w:p w:rsidR="00833F4D" w:rsidRDefault="001647C4" w:rsidP="002B2383">
            <w:pPr>
              <w:pStyle w:val="ListParagraph"/>
              <w:numPr>
                <w:ilvl w:val="0"/>
                <w:numId w:val="7"/>
              </w:numPr>
            </w:pPr>
            <w:r>
              <w:t xml:space="preserve">Students should have their completed Peer Feedback Sheets ready for sharing. </w:t>
            </w:r>
          </w:p>
          <w:p w:rsidR="0089061C" w:rsidRDefault="00833F4D" w:rsidP="002B2383">
            <w:pPr>
              <w:pStyle w:val="ListParagraph"/>
              <w:numPr>
                <w:ilvl w:val="0"/>
                <w:numId w:val="7"/>
              </w:numPr>
            </w:pPr>
            <w:r>
              <w:t>Students should have their completed poetry portfolio ready for submission.</w:t>
            </w:r>
          </w:p>
          <w:p w:rsidR="00B14F65" w:rsidRDefault="00833F4D" w:rsidP="002B2383">
            <w:pPr>
              <w:pStyle w:val="ListParagraph"/>
              <w:numPr>
                <w:ilvl w:val="0"/>
                <w:numId w:val="7"/>
              </w:numPr>
            </w:pPr>
            <w:r>
              <w:t>Have sheets of coloured</w:t>
            </w:r>
            <w:r w:rsidR="0089061C">
              <w:t xml:space="preserve"> paper</w:t>
            </w:r>
            <w:r>
              <w:t xml:space="preserve"> and markers</w:t>
            </w:r>
            <w:r w:rsidR="0089061C">
              <w:t xml:space="preserve"> ready for the “Desk Graffiti” activity.</w:t>
            </w:r>
          </w:p>
        </w:tc>
      </w:tr>
      <w:tr w:rsidR="00B14F65">
        <w:tc>
          <w:tcPr>
            <w:tcW w:w="3817"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Learning Goals</w:t>
            </w:r>
          </w:p>
        </w:tc>
        <w:tc>
          <w:tcPr>
            <w:tcW w:w="9378" w:type="dxa"/>
            <w:gridSpan w:val="3"/>
            <w:tcBorders>
              <w:top w:val="single" w:sz="6" w:space="0" w:color="auto"/>
              <w:left w:val="single" w:sz="12" w:space="0" w:color="auto"/>
              <w:bottom w:val="single" w:sz="6" w:space="0" w:color="auto"/>
              <w:right w:val="single" w:sz="12" w:space="0" w:color="auto"/>
            </w:tcBorders>
          </w:tcPr>
          <w:p w:rsidR="0089061C" w:rsidRDefault="0089061C" w:rsidP="0089061C">
            <w:pPr>
              <w:pStyle w:val="ListParagraph"/>
              <w:numPr>
                <w:ilvl w:val="0"/>
                <w:numId w:val="7"/>
              </w:numPr>
            </w:pPr>
            <w:r>
              <w:t>To collect poetry portfolios for assessment by teacher</w:t>
            </w:r>
          </w:p>
          <w:p w:rsidR="0089061C" w:rsidRDefault="0089061C" w:rsidP="0089061C">
            <w:pPr>
              <w:pStyle w:val="ListParagraph"/>
              <w:numPr>
                <w:ilvl w:val="0"/>
                <w:numId w:val="7"/>
              </w:numPr>
            </w:pPr>
            <w:r>
              <w:t>To allow students the opportunity to give and receive feedback on their poetry, building skills and classroom community in the process</w:t>
            </w:r>
          </w:p>
          <w:p w:rsidR="00B14F65" w:rsidRDefault="0089061C" w:rsidP="0089061C">
            <w:pPr>
              <w:pStyle w:val="ListParagraph"/>
              <w:numPr>
                <w:ilvl w:val="0"/>
                <w:numId w:val="7"/>
              </w:numPr>
            </w:pPr>
            <w:r>
              <w:t>To allow students time to reflect metacognitively on the writing and presentation process as a whole</w:t>
            </w:r>
          </w:p>
        </w:tc>
      </w:tr>
      <w:tr w:rsidR="00B14F65">
        <w:trPr>
          <w:trHeight w:val="826"/>
        </w:trPr>
        <w:tc>
          <w:tcPr>
            <w:tcW w:w="3817"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Default="00B14F65" w:rsidP="007203BE">
            <w:pPr>
              <w:rPr>
                <w:b/>
              </w:rPr>
            </w:pPr>
            <w:r w:rsidRPr="00B77884">
              <w:rPr>
                <w:b/>
              </w:rPr>
              <w:t>Differentiated Instruction</w:t>
            </w:r>
          </w:p>
          <w:p w:rsidR="00B14F65" w:rsidRPr="009E5464" w:rsidRDefault="00B14F65" w:rsidP="007203BE">
            <w:pPr>
              <w:rPr>
                <w:i/>
                <w:sz w:val="18"/>
                <w:szCs w:val="18"/>
              </w:rPr>
            </w:pPr>
            <w:r w:rsidRPr="009E5464">
              <w:rPr>
                <w:i/>
                <w:sz w:val="18"/>
                <w:szCs w:val="18"/>
              </w:rPr>
              <w:t>Content/Product/Process/Environment</w:t>
            </w:r>
          </w:p>
          <w:p w:rsidR="00B14F65" w:rsidRPr="009E5464" w:rsidRDefault="00B14F65" w:rsidP="007203BE">
            <w:pPr>
              <w:rPr>
                <w:i/>
              </w:rPr>
            </w:pPr>
            <w:r w:rsidRPr="009E5464">
              <w:rPr>
                <w:i/>
                <w:sz w:val="18"/>
                <w:szCs w:val="18"/>
              </w:rPr>
              <w:t>Readiness/Interest/Learning Style</w:t>
            </w:r>
          </w:p>
        </w:tc>
        <w:tc>
          <w:tcPr>
            <w:tcW w:w="9378" w:type="dxa"/>
            <w:gridSpan w:val="3"/>
            <w:tcBorders>
              <w:top w:val="single" w:sz="6" w:space="0" w:color="auto"/>
              <w:left w:val="single" w:sz="12" w:space="0" w:color="auto"/>
              <w:bottom w:val="single" w:sz="6" w:space="0" w:color="auto"/>
              <w:right w:val="single" w:sz="12" w:space="0" w:color="auto"/>
            </w:tcBorders>
          </w:tcPr>
          <w:p w:rsidR="00B14F65" w:rsidRDefault="0089061C" w:rsidP="002B2383">
            <w:pPr>
              <w:pStyle w:val="ListParagraph"/>
              <w:numPr>
                <w:ilvl w:val="0"/>
                <w:numId w:val="7"/>
              </w:numPr>
            </w:pPr>
            <w:r>
              <w:t>Students may either share their feedback to their classmates verbally, or give it to them in written form (copying out their written feedback from the Peer Feedback Sheet onto the Desk Graffiti sheet).</w:t>
            </w:r>
          </w:p>
        </w:tc>
      </w:tr>
      <w:tr w:rsidR="00B14F65">
        <w:trPr>
          <w:trHeight w:val="826"/>
        </w:trPr>
        <w:tc>
          <w:tcPr>
            <w:tcW w:w="3817" w:type="dxa"/>
            <w:gridSpan w:val="3"/>
            <w:tcBorders>
              <w:top w:val="single" w:sz="6" w:space="0" w:color="auto"/>
              <w:left w:val="single" w:sz="12" w:space="0" w:color="auto"/>
              <w:bottom w:val="single" w:sz="6" w:space="0" w:color="auto"/>
              <w:right w:val="single" w:sz="12" w:space="0" w:color="auto"/>
            </w:tcBorders>
            <w:shd w:val="pct10" w:color="auto" w:fill="auto"/>
          </w:tcPr>
          <w:p w:rsidR="00B14F65" w:rsidRPr="00B77884" w:rsidRDefault="00B14F65" w:rsidP="007203BE">
            <w:pPr>
              <w:rPr>
                <w:b/>
              </w:rPr>
            </w:pPr>
            <w:r w:rsidRPr="00B77884">
              <w:rPr>
                <w:b/>
              </w:rPr>
              <w:t>Accommodations &amp; Modifications</w:t>
            </w:r>
          </w:p>
        </w:tc>
        <w:tc>
          <w:tcPr>
            <w:tcW w:w="9378" w:type="dxa"/>
            <w:gridSpan w:val="3"/>
            <w:tcBorders>
              <w:top w:val="single" w:sz="6" w:space="0" w:color="auto"/>
              <w:left w:val="single" w:sz="12" w:space="0" w:color="auto"/>
              <w:bottom w:val="single" w:sz="6" w:space="0" w:color="auto"/>
              <w:right w:val="single" w:sz="12" w:space="0" w:color="auto"/>
            </w:tcBorders>
          </w:tcPr>
          <w:p w:rsidR="00213423" w:rsidRDefault="00213423" w:rsidP="00213423">
            <w:pPr>
              <w:pStyle w:val="ListParagraph"/>
              <w:numPr>
                <w:ilvl w:val="0"/>
                <w:numId w:val="7"/>
              </w:numPr>
            </w:pPr>
            <w:r>
              <w:t>Depending on time, students may decide to spend somewhat less time on the reflection and more time collating and organizing their poetry portfolios.</w:t>
            </w:r>
          </w:p>
          <w:p w:rsidR="00B14F65" w:rsidRDefault="00213423" w:rsidP="00213423">
            <w:pPr>
              <w:pStyle w:val="ListParagraph"/>
              <w:numPr>
                <w:ilvl w:val="0"/>
                <w:numId w:val="7"/>
              </w:numPr>
            </w:pPr>
            <w:r>
              <w:t>If Qi Gong is used as the Minds On, allow students who prefer not to move around the option of doing “7-11 Breath” instead.</w:t>
            </w:r>
          </w:p>
        </w:tc>
      </w:tr>
      <w:tr w:rsidR="00B14F65">
        <w:trPr>
          <w:trHeight w:val="826"/>
        </w:trPr>
        <w:tc>
          <w:tcPr>
            <w:tcW w:w="3817" w:type="dxa"/>
            <w:gridSpan w:val="3"/>
            <w:tcBorders>
              <w:top w:val="single" w:sz="6" w:space="0" w:color="auto"/>
              <w:left w:val="single" w:sz="12" w:space="0" w:color="auto"/>
              <w:bottom w:val="single" w:sz="12" w:space="0" w:color="auto"/>
              <w:right w:val="single" w:sz="12" w:space="0" w:color="auto"/>
            </w:tcBorders>
            <w:shd w:val="pct10" w:color="auto" w:fill="auto"/>
          </w:tcPr>
          <w:p w:rsidR="00B14F65" w:rsidRPr="00B77884" w:rsidRDefault="00B14F65" w:rsidP="007203BE">
            <w:pPr>
              <w:rPr>
                <w:b/>
              </w:rPr>
            </w:pPr>
            <w:r w:rsidRPr="00B77884">
              <w:rPr>
                <w:b/>
              </w:rPr>
              <w:t>Appendices</w:t>
            </w:r>
          </w:p>
        </w:tc>
        <w:tc>
          <w:tcPr>
            <w:tcW w:w="9378" w:type="dxa"/>
            <w:gridSpan w:val="3"/>
            <w:tcBorders>
              <w:top w:val="single" w:sz="6" w:space="0" w:color="auto"/>
              <w:left w:val="single" w:sz="12" w:space="0" w:color="auto"/>
              <w:bottom w:val="single" w:sz="12" w:space="0" w:color="auto"/>
              <w:right w:val="single" w:sz="12" w:space="0" w:color="auto"/>
            </w:tcBorders>
          </w:tcPr>
          <w:p w:rsidR="00B14F65" w:rsidRDefault="00213423" w:rsidP="00213423">
            <w:pPr>
              <w:pStyle w:val="ListParagraph"/>
            </w:pPr>
            <w:r>
              <w:t>None</w:t>
            </w:r>
          </w:p>
        </w:tc>
      </w:tr>
      <w:tr w:rsidR="00B14F65">
        <w:tc>
          <w:tcPr>
            <w:tcW w:w="1027" w:type="dxa"/>
            <w:tcBorders>
              <w:top w:val="single" w:sz="12" w:space="0" w:color="auto"/>
              <w:left w:val="single" w:sz="12"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Duration</w:t>
            </w:r>
          </w:p>
        </w:tc>
        <w:tc>
          <w:tcPr>
            <w:tcW w:w="1727"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Pr>
                <w:b/>
              </w:rPr>
              <w:t>Agenda</w:t>
            </w:r>
          </w:p>
        </w:tc>
        <w:tc>
          <w:tcPr>
            <w:tcW w:w="5761" w:type="dxa"/>
            <w:gridSpan w:val="2"/>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Steps to follow</w:t>
            </w:r>
          </w:p>
        </w:tc>
        <w:tc>
          <w:tcPr>
            <w:tcW w:w="2621" w:type="dxa"/>
            <w:tcBorders>
              <w:top w:val="single" w:sz="12" w:space="0" w:color="auto"/>
              <w:left w:val="single" w:sz="6" w:space="0" w:color="auto"/>
              <w:bottom w:val="single" w:sz="12" w:space="0" w:color="auto"/>
              <w:right w:val="single" w:sz="6" w:space="0" w:color="auto"/>
            </w:tcBorders>
            <w:shd w:val="pct5" w:color="auto" w:fill="auto"/>
          </w:tcPr>
          <w:p w:rsidR="00B14F65" w:rsidRPr="00B77884" w:rsidRDefault="00B14F65" w:rsidP="007203BE">
            <w:pPr>
              <w:rPr>
                <w:b/>
              </w:rPr>
            </w:pPr>
            <w:r w:rsidRPr="00B77884">
              <w:rPr>
                <w:b/>
              </w:rPr>
              <w:t>Knowledge/Skills</w:t>
            </w:r>
          </w:p>
        </w:tc>
        <w:tc>
          <w:tcPr>
            <w:tcW w:w="2059" w:type="dxa"/>
            <w:tcBorders>
              <w:top w:val="single" w:sz="12" w:space="0" w:color="auto"/>
              <w:left w:val="single" w:sz="6" w:space="0" w:color="auto"/>
              <w:bottom w:val="single" w:sz="12" w:space="0" w:color="auto"/>
              <w:right w:val="single" w:sz="12" w:space="0" w:color="auto"/>
            </w:tcBorders>
            <w:shd w:val="pct5" w:color="auto" w:fill="auto"/>
          </w:tcPr>
          <w:p w:rsidR="00B14F65" w:rsidRPr="00B77884" w:rsidRDefault="00B14F65" w:rsidP="007203BE">
            <w:pPr>
              <w:rPr>
                <w:b/>
              </w:rPr>
            </w:pPr>
            <w:r>
              <w:rPr>
                <w:b/>
              </w:rPr>
              <w:t>Assessment T</w:t>
            </w:r>
            <w:r w:rsidRPr="00B77884">
              <w:rPr>
                <w:b/>
              </w:rPr>
              <w:t>ools/Strategies Used</w:t>
            </w:r>
          </w:p>
        </w:tc>
      </w:tr>
      <w:tr w:rsidR="00833F4D">
        <w:tc>
          <w:tcPr>
            <w:tcW w:w="1027" w:type="dxa"/>
            <w:tcBorders>
              <w:top w:val="single" w:sz="12" w:space="0" w:color="auto"/>
              <w:left w:val="single" w:sz="12" w:space="0" w:color="auto"/>
              <w:bottom w:val="single" w:sz="12" w:space="0" w:color="auto"/>
              <w:right w:val="single" w:sz="6" w:space="0" w:color="auto"/>
            </w:tcBorders>
          </w:tcPr>
          <w:p w:rsidR="00833F4D" w:rsidRDefault="00833F4D" w:rsidP="007203BE">
            <w:r>
              <w:t>5</w:t>
            </w:r>
            <w:r w:rsidR="00DA555A">
              <w:t xml:space="preserve"> mins</w:t>
            </w:r>
          </w:p>
        </w:tc>
        <w:tc>
          <w:tcPr>
            <w:tcW w:w="1727" w:type="dxa"/>
            <w:tcBorders>
              <w:top w:val="single" w:sz="12" w:space="0" w:color="auto"/>
              <w:left w:val="single" w:sz="6" w:space="0" w:color="auto"/>
              <w:bottom w:val="single" w:sz="12" w:space="0" w:color="auto"/>
              <w:right w:val="single" w:sz="6" w:space="0" w:color="auto"/>
            </w:tcBorders>
          </w:tcPr>
          <w:p w:rsidR="00833F4D" w:rsidRDefault="00833F4D" w:rsidP="00E72B43">
            <w:pPr>
              <w:rPr>
                <w:i/>
              </w:rPr>
            </w:pPr>
            <w:r w:rsidRPr="0045550F">
              <w:rPr>
                <w:i/>
              </w:rPr>
              <w:t>Minds On</w:t>
            </w:r>
            <w:r>
              <w:rPr>
                <w:i/>
              </w:rPr>
              <w:t xml:space="preserve">: </w:t>
            </w:r>
          </w:p>
          <w:p w:rsidR="00833F4D" w:rsidRPr="0045550F" w:rsidRDefault="00833F4D" w:rsidP="00E72B43">
            <w:pPr>
              <w:rPr>
                <w:i/>
              </w:rPr>
            </w:pPr>
            <w:r>
              <w:rPr>
                <w:i/>
              </w:rPr>
              <w:t>Qi Gong</w:t>
            </w:r>
          </w:p>
        </w:tc>
        <w:tc>
          <w:tcPr>
            <w:tcW w:w="5761" w:type="dxa"/>
            <w:gridSpan w:val="2"/>
            <w:tcBorders>
              <w:top w:val="single" w:sz="12" w:space="0" w:color="auto"/>
              <w:left w:val="single" w:sz="6" w:space="0" w:color="auto"/>
              <w:bottom w:val="single" w:sz="12" w:space="0" w:color="auto"/>
              <w:right w:val="single" w:sz="6" w:space="0" w:color="auto"/>
            </w:tcBorders>
          </w:tcPr>
          <w:p w:rsidR="00833F4D" w:rsidRDefault="00833F4D" w:rsidP="0002726C">
            <w:pPr>
              <w:pStyle w:val="ListParagraph"/>
              <w:numPr>
                <w:ilvl w:val="0"/>
                <w:numId w:val="142"/>
              </w:numPr>
            </w:pPr>
            <w:r>
              <w:t xml:space="preserve">Explain that we will do Qi Gong before giving feedback to each other in order to ground ourselves and connect to each other in a nonverbal way. </w:t>
            </w:r>
          </w:p>
          <w:p w:rsidR="00833F4D" w:rsidRDefault="00833F4D" w:rsidP="0002726C">
            <w:pPr>
              <w:pStyle w:val="ListParagraph"/>
              <w:numPr>
                <w:ilvl w:val="0"/>
                <w:numId w:val="142"/>
              </w:numPr>
            </w:pPr>
            <w:r>
              <w:t>Select three to five of the movements from “The 18 Moves” Qi Gong Exercises (Appendix 4B-2) to lead the class through.</w:t>
            </w:r>
          </w:p>
          <w:p w:rsidR="00833F4D" w:rsidRDefault="00833F4D" w:rsidP="0002726C">
            <w:pPr>
              <w:pStyle w:val="ListParagraph"/>
              <w:numPr>
                <w:ilvl w:val="0"/>
                <w:numId w:val="142"/>
              </w:numPr>
            </w:pPr>
            <w:r>
              <w:t>As an alternative, if there is not enough space to move around, lead them through the “7-11 Breath,” in which they inhale to a count of seven and exhale to a count of 11. This exercise encourages slower and more expansive breath, which calms and centres.</w:t>
            </w:r>
          </w:p>
        </w:tc>
        <w:tc>
          <w:tcPr>
            <w:tcW w:w="2621" w:type="dxa"/>
            <w:tcBorders>
              <w:top w:val="single" w:sz="12" w:space="0" w:color="auto"/>
              <w:left w:val="single" w:sz="6" w:space="0" w:color="auto"/>
              <w:bottom w:val="single" w:sz="12" w:space="0" w:color="auto"/>
              <w:right w:val="single" w:sz="6" w:space="0" w:color="auto"/>
            </w:tcBorders>
          </w:tcPr>
          <w:p w:rsidR="00833F4D" w:rsidRDefault="00833F4D" w:rsidP="0002726C">
            <w:pPr>
              <w:pStyle w:val="ListParagraph"/>
              <w:numPr>
                <w:ilvl w:val="0"/>
                <w:numId w:val="81"/>
              </w:numPr>
            </w:pPr>
            <w:r>
              <w:t>Listening to understand</w:t>
            </w:r>
          </w:p>
          <w:p w:rsidR="00833F4D" w:rsidRDefault="00833F4D" w:rsidP="0002726C">
            <w:pPr>
              <w:pStyle w:val="ListParagraph"/>
              <w:numPr>
                <w:ilvl w:val="0"/>
                <w:numId w:val="81"/>
              </w:numPr>
            </w:pPr>
            <w:r>
              <w:t>Kinesthetic skills which can be applied in an array of situations</w:t>
            </w:r>
          </w:p>
          <w:p w:rsidR="00833F4D" w:rsidRDefault="00833F4D" w:rsidP="0002726C">
            <w:pPr>
              <w:pStyle w:val="ListParagraph"/>
              <w:numPr>
                <w:ilvl w:val="0"/>
                <w:numId w:val="81"/>
              </w:numPr>
            </w:pPr>
            <w:r>
              <w:t xml:space="preserve">Awareness of breath is a foundational skill in building self-awareness on various levels </w:t>
            </w:r>
          </w:p>
        </w:tc>
        <w:tc>
          <w:tcPr>
            <w:tcW w:w="2059" w:type="dxa"/>
            <w:tcBorders>
              <w:top w:val="single" w:sz="12" w:space="0" w:color="auto"/>
              <w:left w:val="single" w:sz="6" w:space="0" w:color="auto"/>
              <w:bottom w:val="single" w:sz="12" w:space="0" w:color="auto"/>
              <w:right w:val="single" w:sz="12" w:space="0" w:color="auto"/>
            </w:tcBorders>
          </w:tcPr>
          <w:p w:rsidR="00833F4D" w:rsidRDefault="00833F4D" w:rsidP="0002726C">
            <w:pPr>
              <w:pStyle w:val="ListParagraph"/>
              <w:numPr>
                <w:ilvl w:val="0"/>
                <w:numId w:val="82"/>
              </w:numPr>
            </w:pPr>
            <w:r>
              <w:t>Observation of student energy and receptivity before, during, and after the exercise</w:t>
            </w:r>
          </w:p>
        </w:tc>
      </w:tr>
      <w:tr w:rsidR="00B14F65">
        <w:trPr>
          <w:trHeight w:val="826"/>
        </w:trPr>
        <w:tc>
          <w:tcPr>
            <w:tcW w:w="1027" w:type="dxa"/>
            <w:tcBorders>
              <w:top w:val="single" w:sz="12" w:space="0" w:color="auto"/>
              <w:left w:val="single" w:sz="12" w:space="0" w:color="auto"/>
              <w:bottom w:val="single" w:sz="6" w:space="0" w:color="auto"/>
              <w:right w:val="single" w:sz="6" w:space="0" w:color="auto"/>
            </w:tcBorders>
          </w:tcPr>
          <w:p w:rsidR="00B14F65" w:rsidRDefault="00833F4D" w:rsidP="007203BE">
            <w:r>
              <w:t>30</w:t>
            </w:r>
            <w:r w:rsidR="00DA555A">
              <w:t xml:space="preserve"> mins</w:t>
            </w:r>
          </w:p>
        </w:tc>
        <w:tc>
          <w:tcPr>
            <w:tcW w:w="1727" w:type="dxa"/>
            <w:tcBorders>
              <w:top w:val="single" w:sz="12" w:space="0" w:color="auto"/>
              <w:left w:val="single" w:sz="6" w:space="0" w:color="auto"/>
              <w:bottom w:val="single" w:sz="6" w:space="0" w:color="auto"/>
              <w:right w:val="single" w:sz="6" w:space="0" w:color="auto"/>
            </w:tcBorders>
          </w:tcPr>
          <w:p w:rsidR="00B14F65" w:rsidRPr="0045550F" w:rsidRDefault="00833F4D" w:rsidP="007203BE">
            <w:pPr>
              <w:rPr>
                <w:i/>
              </w:rPr>
            </w:pPr>
            <w:r>
              <w:rPr>
                <w:i/>
              </w:rPr>
              <w:t>Action 1: Desk Graffiti/Talkback</w:t>
            </w:r>
          </w:p>
        </w:tc>
        <w:tc>
          <w:tcPr>
            <w:tcW w:w="5761" w:type="dxa"/>
            <w:gridSpan w:val="2"/>
            <w:tcBorders>
              <w:top w:val="single" w:sz="12" w:space="0" w:color="auto"/>
              <w:left w:val="single" w:sz="6" w:space="0" w:color="auto"/>
              <w:bottom w:val="single" w:sz="6" w:space="0" w:color="auto"/>
              <w:right w:val="single" w:sz="6" w:space="0" w:color="auto"/>
            </w:tcBorders>
          </w:tcPr>
          <w:p w:rsidR="00833F4D" w:rsidRDefault="00833F4D" w:rsidP="0002726C">
            <w:pPr>
              <w:pStyle w:val="ListParagraph"/>
              <w:numPr>
                <w:ilvl w:val="0"/>
                <w:numId w:val="39"/>
              </w:numPr>
            </w:pPr>
            <w:r>
              <w:t>This activity allows students to give and receive feedback to each other on their work in a relaxed, celebratory manner.</w:t>
            </w:r>
          </w:p>
          <w:p w:rsidR="00833F4D" w:rsidRDefault="00833F4D" w:rsidP="0002726C">
            <w:pPr>
              <w:pStyle w:val="ListParagraph"/>
              <w:numPr>
                <w:ilvl w:val="0"/>
                <w:numId w:val="39"/>
              </w:numPr>
            </w:pPr>
            <w:r>
              <w:t>Ask students to take out their completed Peer Feedback Sheets.</w:t>
            </w:r>
          </w:p>
          <w:p w:rsidR="00833F4D" w:rsidRDefault="00833F4D" w:rsidP="0002726C">
            <w:pPr>
              <w:pStyle w:val="ListParagraph"/>
              <w:numPr>
                <w:ilvl w:val="0"/>
                <w:numId w:val="39"/>
              </w:numPr>
            </w:pPr>
            <w:r>
              <w:t xml:space="preserve">Give each student a sheet of coloured paper. </w:t>
            </w:r>
          </w:p>
          <w:p w:rsidR="00833F4D" w:rsidRDefault="00833F4D" w:rsidP="0002726C">
            <w:pPr>
              <w:pStyle w:val="ListParagraph"/>
              <w:numPr>
                <w:ilvl w:val="0"/>
                <w:numId w:val="39"/>
              </w:numPr>
            </w:pPr>
            <w:r>
              <w:t>Ask them to write their name with a marker in the middle of the sheet, and tape it to their desks/tables/the wall.</w:t>
            </w:r>
          </w:p>
          <w:p w:rsidR="00833F4D" w:rsidRDefault="00833F4D" w:rsidP="0002726C">
            <w:pPr>
              <w:pStyle w:val="ListParagraph"/>
              <w:numPr>
                <w:ilvl w:val="0"/>
                <w:numId w:val="39"/>
              </w:numPr>
            </w:pPr>
            <w:r>
              <w:t>Now allow time for everyone to circulate, writing an appreciative piece of feedback on each classmate’s sheet.</w:t>
            </w:r>
          </w:p>
          <w:p w:rsidR="00833F4D" w:rsidRDefault="00833F4D" w:rsidP="0002726C">
            <w:pPr>
              <w:pStyle w:val="ListParagraph"/>
              <w:numPr>
                <w:ilvl w:val="0"/>
                <w:numId w:val="39"/>
              </w:numPr>
            </w:pPr>
            <w:r>
              <w:t>Play music to help people relax and interact.</w:t>
            </w:r>
          </w:p>
          <w:p w:rsidR="00B14F65" w:rsidRDefault="00833F4D" w:rsidP="0002726C">
            <w:pPr>
              <w:pStyle w:val="ListParagraph"/>
              <w:numPr>
                <w:ilvl w:val="0"/>
                <w:numId w:val="39"/>
              </w:numPr>
            </w:pPr>
            <w:r>
              <w:t xml:space="preserve">For those who prefer, they can give their feedback verbally, or “talk back,” to their classmate. </w:t>
            </w:r>
          </w:p>
        </w:tc>
        <w:tc>
          <w:tcPr>
            <w:tcW w:w="2621" w:type="dxa"/>
            <w:tcBorders>
              <w:top w:val="single" w:sz="12" w:space="0" w:color="auto"/>
              <w:left w:val="single" w:sz="6" w:space="0" w:color="auto"/>
              <w:bottom w:val="single" w:sz="6" w:space="0" w:color="auto"/>
              <w:right w:val="single" w:sz="6" w:space="0" w:color="auto"/>
            </w:tcBorders>
          </w:tcPr>
          <w:p w:rsidR="00833F4D" w:rsidRDefault="00833F4D" w:rsidP="0002726C">
            <w:pPr>
              <w:pStyle w:val="ListParagraph"/>
              <w:numPr>
                <w:ilvl w:val="0"/>
                <w:numId w:val="164"/>
              </w:numPr>
            </w:pPr>
            <w:r>
              <w:t>Writing to provide feedback and appreciation</w:t>
            </w:r>
          </w:p>
          <w:p w:rsidR="00833F4D" w:rsidRDefault="00833F4D" w:rsidP="0002726C">
            <w:pPr>
              <w:pStyle w:val="ListParagraph"/>
              <w:numPr>
                <w:ilvl w:val="0"/>
                <w:numId w:val="164"/>
              </w:numPr>
            </w:pPr>
            <w:r>
              <w:t>Speaking to convey feedback effectively</w:t>
            </w:r>
          </w:p>
          <w:p w:rsidR="00B14F65" w:rsidRDefault="00833F4D" w:rsidP="0002726C">
            <w:pPr>
              <w:pStyle w:val="ListParagraph"/>
              <w:numPr>
                <w:ilvl w:val="0"/>
                <w:numId w:val="164"/>
              </w:numPr>
            </w:pPr>
            <w:r>
              <w:t>Listening to understand and respond to peer feedback</w:t>
            </w:r>
          </w:p>
        </w:tc>
        <w:tc>
          <w:tcPr>
            <w:tcW w:w="2059" w:type="dxa"/>
            <w:tcBorders>
              <w:top w:val="single" w:sz="12" w:space="0" w:color="auto"/>
              <w:left w:val="single" w:sz="6" w:space="0" w:color="auto"/>
              <w:bottom w:val="single" w:sz="6" w:space="0" w:color="auto"/>
              <w:right w:val="single" w:sz="12" w:space="0" w:color="auto"/>
            </w:tcBorders>
          </w:tcPr>
          <w:p w:rsidR="00B14F65" w:rsidRDefault="00E21D39" w:rsidP="0002726C">
            <w:pPr>
              <w:pStyle w:val="ListParagraph"/>
              <w:numPr>
                <w:ilvl w:val="0"/>
                <w:numId w:val="164"/>
              </w:numPr>
            </w:pPr>
            <w:r>
              <w:t>Informal observation of oral and written interactions</w:t>
            </w:r>
          </w:p>
        </w:tc>
      </w:tr>
      <w:tr w:rsidR="00B14F65">
        <w:tc>
          <w:tcPr>
            <w:tcW w:w="1027" w:type="dxa"/>
            <w:tcBorders>
              <w:top w:val="single" w:sz="6" w:space="0" w:color="auto"/>
              <w:left w:val="single" w:sz="12" w:space="0" w:color="auto"/>
              <w:bottom w:val="single" w:sz="6" w:space="0" w:color="auto"/>
              <w:right w:val="single" w:sz="6" w:space="0" w:color="auto"/>
            </w:tcBorders>
          </w:tcPr>
          <w:p w:rsidR="00B14F65" w:rsidRDefault="00C26DC9" w:rsidP="007203BE">
            <w:r>
              <w:t>20</w:t>
            </w:r>
            <w:r w:rsidR="00DA555A">
              <w:t xml:space="preserve"> mins</w:t>
            </w:r>
          </w:p>
        </w:tc>
        <w:tc>
          <w:tcPr>
            <w:tcW w:w="1727" w:type="dxa"/>
            <w:tcBorders>
              <w:top w:val="single" w:sz="6" w:space="0" w:color="auto"/>
              <w:left w:val="single" w:sz="6" w:space="0" w:color="auto"/>
              <w:bottom w:val="single" w:sz="6" w:space="0" w:color="auto"/>
              <w:right w:val="single" w:sz="6" w:space="0" w:color="auto"/>
            </w:tcBorders>
          </w:tcPr>
          <w:p w:rsidR="00B14F65" w:rsidRPr="0045550F" w:rsidRDefault="00B14F65" w:rsidP="007203BE">
            <w:pPr>
              <w:rPr>
                <w:i/>
              </w:rPr>
            </w:pPr>
            <w:r w:rsidRPr="0045550F">
              <w:rPr>
                <w:i/>
              </w:rPr>
              <w:t>Action 2:</w:t>
            </w:r>
            <w:r w:rsidR="00833F4D">
              <w:rPr>
                <w:i/>
              </w:rPr>
              <w:t xml:space="preserve"> Reflection Writing</w:t>
            </w:r>
          </w:p>
        </w:tc>
        <w:tc>
          <w:tcPr>
            <w:tcW w:w="5761" w:type="dxa"/>
            <w:gridSpan w:val="2"/>
            <w:tcBorders>
              <w:top w:val="single" w:sz="6" w:space="0" w:color="auto"/>
              <w:left w:val="single" w:sz="6" w:space="0" w:color="auto"/>
              <w:bottom w:val="single" w:sz="6" w:space="0" w:color="auto"/>
              <w:right w:val="single" w:sz="6" w:space="0" w:color="auto"/>
            </w:tcBorders>
          </w:tcPr>
          <w:p w:rsidR="00C26DC9" w:rsidRDefault="00C26DC9" w:rsidP="0002726C">
            <w:pPr>
              <w:pStyle w:val="ListParagraph"/>
              <w:numPr>
                <w:ilvl w:val="0"/>
                <w:numId w:val="143"/>
              </w:numPr>
            </w:pPr>
            <w:r>
              <w:t xml:space="preserve">Allow students time to write a written reflection/”journal entry” on their writing and presenting process. </w:t>
            </w:r>
          </w:p>
          <w:p w:rsidR="00B14F65" w:rsidRDefault="00C26DC9" w:rsidP="0002726C">
            <w:pPr>
              <w:pStyle w:val="ListParagraph"/>
              <w:numPr>
                <w:ilvl w:val="0"/>
                <w:numId w:val="143"/>
              </w:numPr>
            </w:pPr>
            <w:r>
              <w:t xml:space="preserve">This will be the last component of their poetry portfolio. </w:t>
            </w:r>
          </w:p>
        </w:tc>
        <w:tc>
          <w:tcPr>
            <w:tcW w:w="2621" w:type="dxa"/>
            <w:tcBorders>
              <w:top w:val="single" w:sz="6" w:space="0" w:color="auto"/>
              <w:left w:val="single" w:sz="6" w:space="0" w:color="auto"/>
              <w:bottom w:val="single" w:sz="6" w:space="0" w:color="auto"/>
              <w:right w:val="single" w:sz="6" w:space="0" w:color="auto"/>
            </w:tcBorders>
          </w:tcPr>
          <w:p w:rsidR="006C4989" w:rsidRDefault="006C4989" w:rsidP="0002726C">
            <w:pPr>
              <w:pStyle w:val="ListParagraph"/>
              <w:numPr>
                <w:ilvl w:val="0"/>
                <w:numId w:val="164"/>
              </w:numPr>
            </w:pPr>
            <w:r>
              <w:t>Metacognitive skills (reflecting on work processes and habits, communication skills, etc.)</w:t>
            </w:r>
          </w:p>
          <w:p w:rsidR="00B14F65" w:rsidRDefault="006C4989" w:rsidP="0002726C">
            <w:pPr>
              <w:pStyle w:val="ListParagraph"/>
              <w:numPr>
                <w:ilvl w:val="0"/>
                <w:numId w:val="164"/>
              </w:numPr>
            </w:pPr>
            <w:r>
              <w:t>Writing skills</w:t>
            </w:r>
          </w:p>
        </w:tc>
        <w:tc>
          <w:tcPr>
            <w:tcW w:w="2059" w:type="dxa"/>
            <w:tcBorders>
              <w:top w:val="single" w:sz="6" w:space="0" w:color="auto"/>
              <w:left w:val="single" w:sz="6" w:space="0" w:color="auto"/>
              <w:bottom w:val="single" w:sz="6" w:space="0" w:color="auto"/>
              <w:right w:val="single" w:sz="12" w:space="0" w:color="auto"/>
            </w:tcBorders>
          </w:tcPr>
          <w:p w:rsidR="00B14F65" w:rsidRDefault="00B14F65" w:rsidP="007203BE"/>
        </w:tc>
      </w:tr>
      <w:tr w:rsidR="00B14F65">
        <w:tc>
          <w:tcPr>
            <w:tcW w:w="1027" w:type="dxa"/>
            <w:tcBorders>
              <w:top w:val="single" w:sz="6" w:space="0" w:color="auto"/>
              <w:left w:val="single" w:sz="12" w:space="0" w:color="auto"/>
              <w:bottom w:val="single" w:sz="12" w:space="0" w:color="auto"/>
              <w:right w:val="single" w:sz="6" w:space="0" w:color="auto"/>
            </w:tcBorders>
          </w:tcPr>
          <w:p w:rsidR="00B14F65" w:rsidRDefault="00C26DC9" w:rsidP="007203BE">
            <w:r>
              <w:t>10</w:t>
            </w:r>
            <w:r w:rsidR="00DA555A">
              <w:t xml:space="preserve"> mins</w:t>
            </w:r>
          </w:p>
        </w:tc>
        <w:tc>
          <w:tcPr>
            <w:tcW w:w="1727" w:type="dxa"/>
            <w:tcBorders>
              <w:top w:val="single" w:sz="6" w:space="0" w:color="auto"/>
              <w:left w:val="single" w:sz="6" w:space="0" w:color="auto"/>
              <w:bottom w:val="single" w:sz="12" w:space="0" w:color="auto"/>
              <w:right w:val="single" w:sz="6" w:space="0" w:color="auto"/>
            </w:tcBorders>
          </w:tcPr>
          <w:p w:rsidR="00B14F65" w:rsidRPr="0045550F" w:rsidRDefault="00B14F65" w:rsidP="007203BE">
            <w:pPr>
              <w:rPr>
                <w:i/>
              </w:rPr>
            </w:pPr>
            <w:r>
              <w:rPr>
                <w:i/>
              </w:rPr>
              <w:t xml:space="preserve">Action 3: </w:t>
            </w:r>
            <w:r w:rsidR="00833F4D">
              <w:rPr>
                <w:i/>
              </w:rPr>
              <w:t>Poetry Portfolio Submission</w:t>
            </w:r>
          </w:p>
        </w:tc>
        <w:tc>
          <w:tcPr>
            <w:tcW w:w="5761" w:type="dxa"/>
            <w:gridSpan w:val="2"/>
            <w:tcBorders>
              <w:top w:val="single" w:sz="6" w:space="0" w:color="auto"/>
              <w:left w:val="single" w:sz="6" w:space="0" w:color="auto"/>
              <w:bottom w:val="single" w:sz="12" w:space="0" w:color="auto"/>
              <w:right w:val="single" w:sz="6" w:space="0" w:color="auto"/>
            </w:tcBorders>
          </w:tcPr>
          <w:p w:rsidR="00B14F65" w:rsidRDefault="00C26DC9" w:rsidP="00AE7063">
            <w:pPr>
              <w:pStyle w:val="ListParagraph"/>
              <w:numPr>
                <w:ilvl w:val="0"/>
                <w:numId w:val="205"/>
              </w:numPr>
            </w:pPr>
            <w:r>
              <w:t xml:space="preserve">Students will assemble and submit their poetry portfolio, which includes all of the work they have developed over the past month. </w:t>
            </w:r>
          </w:p>
        </w:tc>
        <w:tc>
          <w:tcPr>
            <w:tcW w:w="2621" w:type="dxa"/>
            <w:tcBorders>
              <w:top w:val="single" w:sz="6" w:space="0" w:color="auto"/>
              <w:left w:val="single" w:sz="6" w:space="0" w:color="auto"/>
              <w:bottom w:val="single" w:sz="12" w:space="0" w:color="auto"/>
              <w:right w:val="single" w:sz="6" w:space="0" w:color="auto"/>
            </w:tcBorders>
          </w:tcPr>
          <w:p w:rsidR="006C4989" w:rsidRDefault="006C4989" w:rsidP="0002726C">
            <w:pPr>
              <w:pStyle w:val="ListParagraph"/>
              <w:numPr>
                <w:ilvl w:val="0"/>
                <w:numId w:val="164"/>
              </w:numPr>
            </w:pPr>
            <w:r>
              <w:t>Organizational and writing skills</w:t>
            </w:r>
          </w:p>
          <w:p w:rsidR="00B14F65" w:rsidRDefault="006C4989" w:rsidP="0002726C">
            <w:pPr>
              <w:pStyle w:val="ListParagraph"/>
              <w:numPr>
                <w:ilvl w:val="0"/>
                <w:numId w:val="164"/>
              </w:numPr>
            </w:pPr>
            <w:r>
              <w:t>Time management skills</w:t>
            </w:r>
          </w:p>
        </w:tc>
        <w:tc>
          <w:tcPr>
            <w:tcW w:w="2059" w:type="dxa"/>
            <w:tcBorders>
              <w:top w:val="single" w:sz="6" w:space="0" w:color="auto"/>
              <w:left w:val="single" w:sz="6" w:space="0" w:color="auto"/>
              <w:bottom w:val="single" w:sz="12" w:space="0" w:color="auto"/>
              <w:right w:val="single" w:sz="12" w:space="0" w:color="auto"/>
            </w:tcBorders>
          </w:tcPr>
          <w:p w:rsidR="00B14F65" w:rsidRDefault="00B14F65" w:rsidP="007203BE"/>
        </w:tc>
      </w:tr>
      <w:tr w:rsidR="00213423">
        <w:tc>
          <w:tcPr>
            <w:tcW w:w="1027" w:type="dxa"/>
            <w:tcBorders>
              <w:top w:val="single" w:sz="12" w:space="0" w:color="auto"/>
              <w:left w:val="single" w:sz="12" w:space="0" w:color="auto"/>
              <w:bottom w:val="single" w:sz="12" w:space="0" w:color="auto"/>
              <w:right w:val="single" w:sz="6" w:space="0" w:color="auto"/>
            </w:tcBorders>
          </w:tcPr>
          <w:p w:rsidR="00213423" w:rsidRDefault="00213423" w:rsidP="007203BE">
            <w:r>
              <w:t>10</w:t>
            </w:r>
            <w:r w:rsidR="00DA555A">
              <w:t xml:space="preserve"> mins</w:t>
            </w:r>
          </w:p>
        </w:tc>
        <w:tc>
          <w:tcPr>
            <w:tcW w:w="1727" w:type="dxa"/>
            <w:tcBorders>
              <w:top w:val="single" w:sz="12" w:space="0" w:color="auto"/>
              <w:left w:val="single" w:sz="6" w:space="0" w:color="auto"/>
              <w:bottom w:val="single" w:sz="12" w:space="0" w:color="auto"/>
              <w:right w:val="single" w:sz="6" w:space="0" w:color="auto"/>
            </w:tcBorders>
          </w:tcPr>
          <w:p w:rsidR="00213423" w:rsidRPr="0045550F" w:rsidRDefault="00213423" w:rsidP="007203BE">
            <w:pPr>
              <w:rPr>
                <w:i/>
              </w:rPr>
            </w:pPr>
            <w:r w:rsidRPr="0045550F">
              <w:rPr>
                <w:i/>
              </w:rPr>
              <w:t>Consolidation</w:t>
            </w:r>
            <w:r>
              <w:rPr>
                <w:i/>
              </w:rPr>
              <w:t xml:space="preserve">: Poetry Echo </w:t>
            </w:r>
          </w:p>
        </w:tc>
        <w:tc>
          <w:tcPr>
            <w:tcW w:w="5761" w:type="dxa"/>
            <w:gridSpan w:val="2"/>
            <w:tcBorders>
              <w:top w:val="single" w:sz="12" w:space="0" w:color="auto"/>
              <w:left w:val="single" w:sz="6" w:space="0" w:color="auto"/>
              <w:bottom w:val="single" w:sz="12" w:space="0" w:color="auto"/>
              <w:right w:val="single" w:sz="6" w:space="0" w:color="auto"/>
            </w:tcBorders>
          </w:tcPr>
          <w:p w:rsidR="006C4989" w:rsidRDefault="006C4989" w:rsidP="0002726C">
            <w:pPr>
              <w:pStyle w:val="bodyhanging"/>
              <w:numPr>
                <w:ilvl w:val="0"/>
                <w:numId w:val="144"/>
              </w:numPr>
              <w:rPr>
                <w:rFonts w:ascii="Calibri" w:hAnsi="Calibri" w:cs="Arial"/>
                <w:szCs w:val="22"/>
              </w:rPr>
            </w:pPr>
            <w:r>
              <w:rPr>
                <w:rFonts w:ascii="Calibri" w:hAnsi="Calibri" w:cs="Arial"/>
                <w:szCs w:val="22"/>
              </w:rPr>
              <w:t xml:space="preserve">This “Echo,” which was done in previous lessons, is an </w:t>
            </w:r>
            <w:r w:rsidR="00213423" w:rsidRPr="008F5F4D">
              <w:rPr>
                <w:rFonts w:ascii="Calibri" w:hAnsi="Calibri" w:cs="Arial"/>
                <w:szCs w:val="22"/>
              </w:rPr>
              <w:t xml:space="preserve">activity </w:t>
            </w:r>
            <w:r>
              <w:rPr>
                <w:rFonts w:ascii="Calibri" w:hAnsi="Calibri" w:cs="Arial"/>
                <w:szCs w:val="22"/>
              </w:rPr>
              <w:t xml:space="preserve">that </w:t>
            </w:r>
            <w:r w:rsidR="00213423" w:rsidRPr="008F5F4D">
              <w:rPr>
                <w:rFonts w:ascii="Calibri" w:hAnsi="Calibri" w:cs="Arial"/>
                <w:szCs w:val="22"/>
              </w:rPr>
              <w:t>energizes</w:t>
            </w:r>
            <w:r>
              <w:rPr>
                <w:rFonts w:ascii="Calibri" w:hAnsi="Calibri" w:cs="Arial"/>
                <w:szCs w:val="22"/>
              </w:rPr>
              <w:t xml:space="preserve"> the group, builds classroom community,</w:t>
            </w:r>
            <w:r w:rsidR="00213423" w:rsidRPr="008F5F4D">
              <w:rPr>
                <w:rFonts w:ascii="Calibri" w:hAnsi="Calibri" w:cs="Arial"/>
                <w:szCs w:val="22"/>
              </w:rPr>
              <w:t xml:space="preserve"> and consolidates </w:t>
            </w:r>
            <w:r w:rsidR="00213423">
              <w:rPr>
                <w:rFonts w:ascii="Calibri" w:hAnsi="Calibri" w:cs="Arial"/>
                <w:szCs w:val="22"/>
              </w:rPr>
              <w:t>learnings</w:t>
            </w:r>
            <w:r w:rsidR="00DA555A">
              <w:rPr>
                <w:rFonts w:ascii="Calibri" w:hAnsi="Calibri" w:cs="Arial"/>
                <w:szCs w:val="22"/>
              </w:rPr>
              <w:t xml:space="preserve"> </w:t>
            </w:r>
            <w:r w:rsidR="00213423" w:rsidRPr="008F5F4D">
              <w:rPr>
                <w:rFonts w:ascii="Calibri" w:hAnsi="Calibri" w:cs="Arial"/>
                <w:szCs w:val="22"/>
              </w:rPr>
              <w:t>in a quick and low-stress way.</w:t>
            </w:r>
          </w:p>
          <w:p w:rsidR="00213423" w:rsidRPr="006C4989" w:rsidRDefault="00213423" w:rsidP="0002726C">
            <w:pPr>
              <w:pStyle w:val="bodyhanging"/>
              <w:numPr>
                <w:ilvl w:val="0"/>
                <w:numId w:val="144"/>
              </w:numPr>
              <w:rPr>
                <w:rFonts w:ascii="Calibri" w:hAnsi="Calibri" w:cs="Arial"/>
                <w:szCs w:val="22"/>
              </w:rPr>
            </w:pPr>
            <w:r w:rsidRPr="006C4989">
              <w:rPr>
                <w:rFonts w:ascii="Calibri" w:hAnsi="Calibri" w:cs="Arial"/>
                <w:szCs w:val="22"/>
              </w:rPr>
              <w:t xml:space="preserve">Students stand in a circle. </w:t>
            </w:r>
            <w:r w:rsidR="006C4989" w:rsidRPr="006C4989">
              <w:rPr>
                <w:rFonts w:ascii="Calibri" w:hAnsi="Calibri" w:cs="Arial"/>
                <w:szCs w:val="22"/>
              </w:rPr>
              <w:t>Students will share a word or sound, plus an action, which represents what they</w:t>
            </w:r>
            <w:r w:rsidR="00DA555A">
              <w:rPr>
                <w:rFonts w:ascii="Calibri" w:hAnsi="Calibri" w:cs="Arial"/>
                <w:szCs w:val="22"/>
              </w:rPr>
              <w:t xml:space="preserve"> </w:t>
            </w:r>
            <w:r w:rsidR="006C4989" w:rsidRPr="006C4989">
              <w:rPr>
                <w:rFonts w:ascii="Calibri" w:hAnsi="Calibri" w:cs="Arial"/>
                <w:b/>
                <w:szCs w:val="22"/>
              </w:rPr>
              <w:t>feel about</w:t>
            </w:r>
            <w:r w:rsidR="00DA555A">
              <w:rPr>
                <w:rFonts w:ascii="Calibri" w:hAnsi="Calibri" w:cs="Arial"/>
                <w:b/>
                <w:szCs w:val="22"/>
              </w:rPr>
              <w:t xml:space="preserve"> </w:t>
            </w:r>
            <w:r w:rsidR="006C4989">
              <w:rPr>
                <w:rFonts w:ascii="Calibri" w:hAnsi="Calibri" w:cs="Arial"/>
                <w:b/>
                <w:szCs w:val="22"/>
              </w:rPr>
              <w:t>poetry</w:t>
            </w:r>
            <w:r w:rsidR="006C4989">
              <w:rPr>
                <w:rFonts w:ascii="Calibri" w:hAnsi="Calibri" w:cs="Arial"/>
                <w:szCs w:val="22"/>
              </w:rPr>
              <w:t xml:space="preserve"> at the close of this unit</w:t>
            </w:r>
            <w:r w:rsidRPr="006C4989">
              <w:rPr>
                <w:rFonts w:ascii="Calibri" w:hAnsi="Calibri" w:cs="Arial"/>
                <w:szCs w:val="22"/>
              </w:rPr>
              <w:t>. After each student shares, the whole group will “echo” the word and action back to them. Go around the circle in this manner.</w:t>
            </w:r>
          </w:p>
          <w:p w:rsidR="00213423" w:rsidRDefault="00213423" w:rsidP="00286288">
            <w:pPr>
              <w:pStyle w:val="ListParagraph"/>
            </w:pPr>
          </w:p>
        </w:tc>
        <w:tc>
          <w:tcPr>
            <w:tcW w:w="2621" w:type="dxa"/>
            <w:tcBorders>
              <w:top w:val="single" w:sz="12" w:space="0" w:color="auto"/>
              <w:left w:val="single" w:sz="6" w:space="0" w:color="auto"/>
              <w:bottom w:val="single" w:sz="12" w:space="0" w:color="auto"/>
              <w:right w:val="single" w:sz="6" w:space="0" w:color="auto"/>
            </w:tcBorders>
          </w:tcPr>
          <w:p w:rsidR="00213423" w:rsidRDefault="00213423" w:rsidP="0002726C">
            <w:pPr>
              <w:pStyle w:val="ListParagraph"/>
              <w:numPr>
                <w:ilvl w:val="0"/>
                <w:numId w:val="84"/>
              </w:numPr>
            </w:pPr>
            <w:r>
              <w:t>Speaking to communicate</w:t>
            </w:r>
          </w:p>
          <w:p w:rsidR="00213423" w:rsidRPr="009947C5" w:rsidRDefault="00213423" w:rsidP="0002726C">
            <w:pPr>
              <w:pStyle w:val="ListParagraph"/>
              <w:numPr>
                <w:ilvl w:val="0"/>
                <w:numId w:val="84"/>
              </w:numPr>
            </w:pPr>
            <w:r>
              <w:t>Listening to understand</w:t>
            </w:r>
          </w:p>
        </w:tc>
        <w:tc>
          <w:tcPr>
            <w:tcW w:w="2059" w:type="dxa"/>
            <w:tcBorders>
              <w:top w:val="single" w:sz="12" w:space="0" w:color="auto"/>
              <w:left w:val="single" w:sz="6" w:space="0" w:color="auto"/>
              <w:bottom w:val="single" w:sz="12" w:space="0" w:color="auto"/>
              <w:right w:val="single" w:sz="12" w:space="0" w:color="auto"/>
            </w:tcBorders>
          </w:tcPr>
          <w:p w:rsidR="00213423" w:rsidRDefault="00213423" w:rsidP="0002726C">
            <w:pPr>
              <w:pStyle w:val="ListParagraph"/>
              <w:numPr>
                <w:ilvl w:val="0"/>
                <w:numId w:val="84"/>
              </w:numPr>
            </w:pPr>
            <w:r>
              <w:t>Observation of oral feedback</w:t>
            </w:r>
          </w:p>
        </w:tc>
      </w:tr>
      <w:tr w:rsidR="00B14F65">
        <w:tc>
          <w:tcPr>
            <w:tcW w:w="13195" w:type="dxa"/>
            <w:gridSpan w:val="6"/>
            <w:tcBorders>
              <w:top w:val="single" w:sz="12" w:space="0" w:color="auto"/>
              <w:left w:val="single" w:sz="12" w:space="0" w:color="auto"/>
              <w:bottom w:val="single" w:sz="12" w:space="0" w:color="auto"/>
              <w:right w:val="single" w:sz="12" w:space="0" w:color="auto"/>
            </w:tcBorders>
          </w:tcPr>
          <w:p w:rsidR="00B14F65" w:rsidRPr="00B77884" w:rsidRDefault="00B14F65" w:rsidP="007203BE">
            <w:pPr>
              <w:rPr>
                <w:b/>
              </w:rPr>
            </w:pPr>
            <w:r w:rsidRPr="00B77884">
              <w:rPr>
                <w:b/>
              </w:rPr>
              <w:t>Reflection</w:t>
            </w:r>
          </w:p>
          <w:p w:rsidR="00B14F65" w:rsidRDefault="00B14F65" w:rsidP="007203BE"/>
          <w:p w:rsidR="00B14F65" w:rsidRDefault="00B14F65" w:rsidP="007203BE"/>
          <w:p w:rsidR="00B14F65" w:rsidRDefault="00B14F65" w:rsidP="007203BE"/>
        </w:tc>
      </w:tr>
    </w:tbl>
    <w:p w:rsidR="00B14F65" w:rsidRDefault="00B14F65"/>
    <w:sectPr w:rsidR="00B14F65" w:rsidSect="001B56E5">
      <w:headerReference w:type="default" r:id="rId23"/>
      <w:pgSz w:w="15840" w:h="12240" w:orient="landscape"/>
      <w:pgMar w:top="1134" w:right="1134" w:bottom="1134" w:left="1134" w:gutter="0"/>
      <w:docGrid w:linePitch="360"/>
      <w:printerSettings r:id="rId24"/>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6E5" w:rsidRDefault="001B56E5" w:rsidP="00B14F65">
      <w:pPr>
        <w:spacing w:after="0" w:line="240" w:lineRule="auto"/>
      </w:pPr>
      <w:r>
        <w:separator/>
      </w:r>
    </w:p>
  </w:endnote>
  <w:endnote w:type="continuationSeparator" w:id="0">
    <w:p w:rsidR="001B56E5" w:rsidRDefault="001B56E5" w:rsidP="00B14F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MyriadMM_565_600_">
    <w:altName w:val="Cambria"/>
    <w:panose1 w:val="00000000000000000000"/>
    <w:charset w:val="4D"/>
    <w:family w:val="swiss"/>
    <w:notTrueType/>
    <w:pitch w:val="default"/>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6E5" w:rsidRDefault="001B56E5" w:rsidP="00B14F65">
      <w:pPr>
        <w:spacing w:after="0" w:line="240" w:lineRule="auto"/>
      </w:pPr>
      <w:r>
        <w:separator/>
      </w:r>
    </w:p>
  </w:footnote>
  <w:footnote w:type="continuationSeparator" w:id="0">
    <w:p w:rsidR="001B56E5" w:rsidRDefault="001B56E5" w:rsidP="00B14F65">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4421594"/>
      <w:docPartObj>
        <w:docPartGallery w:val="Page Numbers (Margins)"/>
        <w:docPartUnique/>
      </w:docPartObj>
    </w:sdtPr>
    <w:sdtContent>
      <w:p w:rsidR="001B56E5" w:rsidRDefault="001B56E5">
        <w:pPr>
          <w:pStyle w:val="Header"/>
        </w:pPr>
        <w:r>
          <w:rPr>
            <w:noProof/>
            <w:lang w:eastAsia="zh-TW"/>
          </w:rPr>
          <w:pict>
            <v:rect id="_x0000_s2049" style="position:absolute;margin-left:0;margin-top:0;width:40.2pt;height:171.9pt;z-index:251660288;mso-position-horizontal:center;mso-position-horizontal-relative:left-margin-area;mso-position-vertical:bottom;mso-position-vertical-relative:margin;v-text-anchor:middle" o:allowincell="f" filled="f" stroked="f">
              <v:textbox style="layout-flow:vertical;mso-layout-flow-alt:bottom-to-top;mso-next-textbox:#_x0000_s2049;mso-fit-shape-to-text:t">
                <w:txbxContent>
                  <w:p w:rsidR="001B56E5" w:rsidRDefault="001B56E5">
                    <w:pPr>
                      <w:pStyle w:val="Footer"/>
                      <w:rPr>
                        <w:rFonts w:asciiTheme="majorHAnsi" w:hAnsiTheme="majorHAnsi"/>
                        <w:sz w:val="44"/>
                        <w:szCs w:val="44"/>
                      </w:rPr>
                    </w:pPr>
                    <w:r>
                      <w:rPr>
                        <w:rFonts w:asciiTheme="majorHAnsi" w:hAnsiTheme="majorHAnsi"/>
                      </w:rPr>
                      <w:t>Page</w:t>
                    </w:r>
                    <w:fldSimple w:instr=" PAGE    \* MERGEFORMAT ">
                      <w:r w:rsidR="00376B9C" w:rsidRPr="00376B9C">
                        <w:rPr>
                          <w:rFonts w:asciiTheme="majorHAnsi" w:hAnsiTheme="majorHAnsi"/>
                          <w:noProof/>
                          <w:sz w:val="44"/>
                          <w:szCs w:val="44"/>
                        </w:rPr>
                        <w:t>1</w:t>
                      </w:r>
                    </w:fldSimple>
                  </w:p>
                </w:txbxContent>
              </v:textbox>
              <w10:wrap anchorx="margin" anchory="margin"/>
            </v:rect>
          </w:pict>
        </w:r>
      </w:p>
    </w:sdtContent>
  </w:sdt>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001D"/>
    <w:multiLevelType w:val="hybridMultilevel"/>
    <w:tmpl w:val="BF800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486470"/>
    <w:multiLevelType w:val="hybridMultilevel"/>
    <w:tmpl w:val="BF800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762AB2"/>
    <w:multiLevelType w:val="hybridMultilevel"/>
    <w:tmpl w:val="3462E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2A7734D"/>
    <w:multiLevelType w:val="hybridMultilevel"/>
    <w:tmpl w:val="5B44A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446219C"/>
    <w:multiLevelType w:val="hybridMultilevel"/>
    <w:tmpl w:val="3D4A8902"/>
    <w:lvl w:ilvl="0" w:tplc="C4080424">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E32A45"/>
    <w:multiLevelType w:val="hybridMultilevel"/>
    <w:tmpl w:val="C49AF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8B1CDB"/>
    <w:multiLevelType w:val="hybridMultilevel"/>
    <w:tmpl w:val="790087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829390C"/>
    <w:multiLevelType w:val="hybridMultilevel"/>
    <w:tmpl w:val="9FB8D0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86F36EC"/>
    <w:multiLevelType w:val="hybridMultilevel"/>
    <w:tmpl w:val="699632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909442B"/>
    <w:multiLevelType w:val="hybridMultilevel"/>
    <w:tmpl w:val="AE965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99B23A7"/>
    <w:multiLevelType w:val="hybridMultilevel"/>
    <w:tmpl w:val="C1FC8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F5231E"/>
    <w:multiLevelType w:val="hybridMultilevel"/>
    <w:tmpl w:val="CBFE5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784818"/>
    <w:multiLevelType w:val="hybridMultilevel"/>
    <w:tmpl w:val="4D8A09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B1024E7"/>
    <w:multiLevelType w:val="hybridMultilevel"/>
    <w:tmpl w:val="BCC8C6EC"/>
    <w:lvl w:ilvl="0" w:tplc="F10628C0">
      <w:start w:val="3"/>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B5B5FC9"/>
    <w:multiLevelType w:val="hybridMultilevel"/>
    <w:tmpl w:val="B1603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C367DA"/>
    <w:multiLevelType w:val="hybridMultilevel"/>
    <w:tmpl w:val="9E269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CA71C4E"/>
    <w:multiLevelType w:val="hybridMultilevel"/>
    <w:tmpl w:val="EEE43D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A97011"/>
    <w:multiLevelType w:val="hybridMultilevel"/>
    <w:tmpl w:val="00202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CBE10BD"/>
    <w:multiLevelType w:val="hybridMultilevel"/>
    <w:tmpl w:val="BC8CF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D8029D2"/>
    <w:multiLevelType w:val="hybridMultilevel"/>
    <w:tmpl w:val="0FFEC1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0E0346B1"/>
    <w:multiLevelType w:val="hybridMultilevel"/>
    <w:tmpl w:val="38DE2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E2977F5"/>
    <w:multiLevelType w:val="hybridMultilevel"/>
    <w:tmpl w:val="A35EDC26"/>
    <w:lvl w:ilvl="0" w:tplc="C888ACBE">
      <w:start w:val="1"/>
      <w:numFmt w:val="bullet"/>
      <w:lvlText w:val=""/>
      <w:lvlJc w:val="left"/>
      <w:pPr>
        <w:ind w:left="227" w:hanging="22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E83590E"/>
    <w:multiLevelType w:val="hybridMultilevel"/>
    <w:tmpl w:val="889681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0EAC7D27"/>
    <w:multiLevelType w:val="hybridMultilevel"/>
    <w:tmpl w:val="0756AC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0F0F660D"/>
    <w:multiLevelType w:val="hybridMultilevel"/>
    <w:tmpl w:val="90AEF7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0F3B6F40"/>
    <w:multiLevelType w:val="hybridMultilevel"/>
    <w:tmpl w:val="CB6221A8"/>
    <w:lvl w:ilvl="0" w:tplc="B3786FE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02B688C"/>
    <w:multiLevelType w:val="hybridMultilevel"/>
    <w:tmpl w:val="04D0150A"/>
    <w:lvl w:ilvl="0" w:tplc="F018780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10FA039B"/>
    <w:multiLevelType w:val="hybridMultilevel"/>
    <w:tmpl w:val="DC2AFA7C"/>
    <w:lvl w:ilvl="0" w:tplc="F8BCCB26">
      <w:start w:val="1"/>
      <w:numFmt w:val="bullet"/>
      <w:lvlText w:val=""/>
      <w:lvlJc w:val="left"/>
      <w:pPr>
        <w:ind w:left="340"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2F6250D"/>
    <w:multiLevelType w:val="hybridMultilevel"/>
    <w:tmpl w:val="20BC5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3072729"/>
    <w:multiLevelType w:val="hybridMultilevel"/>
    <w:tmpl w:val="BF800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3AC5A06"/>
    <w:multiLevelType w:val="hybridMultilevel"/>
    <w:tmpl w:val="7F0C5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3DA3E1D"/>
    <w:multiLevelType w:val="hybridMultilevel"/>
    <w:tmpl w:val="1CECF5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14BC1896"/>
    <w:multiLevelType w:val="hybridMultilevel"/>
    <w:tmpl w:val="7CE83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52E4912"/>
    <w:multiLevelType w:val="hybridMultilevel"/>
    <w:tmpl w:val="E8384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61605A8"/>
    <w:multiLevelType w:val="hybridMultilevel"/>
    <w:tmpl w:val="740EB0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16474E28"/>
    <w:multiLevelType w:val="hybridMultilevel"/>
    <w:tmpl w:val="52B8D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186B7F19"/>
    <w:multiLevelType w:val="hybridMultilevel"/>
    <w:tmpl w:val="592A12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91458D8"/>
    <w:multiLevelType w:val="hybridMultilevel"/>
    <w:tmpl w:val="51EEB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9A92FEA"/>
    <w:multiLevelType w:val="hybridMultilevel"/>
    <w:tmpl w:val="CB6221A8"/>
    <w:lvl w:ilvl="0" w:tplc="B3786FE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A3224F7"/>
    <w:multiLevelType w:val="hybridMultilevel"/>
    <w:tmpl w:val="B8869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A846A08"/>
    <w:multiLevelType w:val="hybridMultilevel"/>
    <w:tmpl w:val="0B922B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1AC2374F"/>
    <w:multiLevelType w:val="hybridMultilevel"/>
    <w:tmpl w:val="09EE4E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1B2B7490"/>
    <w:multiLevelType w:val="hybridMultilevel"/>
    <w:tmpl w:val="02FCBC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1B605A4A"/>
    <w:multiLevelType w:val="hybridMultilevel"/>
    <w:tmpl w:val="42D07F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1BD629FD"/>
    <w:multiLevelType w:val="hybridMultilevel"/>
    <w:tmpl w:val="A61AADB0"/>
    <w:lvl w:ilvl="0" w:tplc="1AAE05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1C040A2E"/>
    <w:multiLevelType w:val="hybridMultilevel"/>
    <w:tmpl w:val="C3BEC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C3319D3"/>
    <w:multiLevelType w:val="hybridMultilevel"/>
    <w:tmpl w:val="D07EED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1CAB7A67"/>
    <w:multiLevelType w:val="hybridMultilevel"/>
    <w:tmpl w:val="04D0150A"/>
    <w:lvl w:ilvl="0" w:tplc="F018780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1D226A6C"/>
    <w:multiLevelType w:val="multilevel"/>
    <w:tmpl w:val="DE22533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9">
    <w:nsid w:val="1D866109"/>
    <w:multiLevelType w:val="hybridMultilevel"/>
    <w:tmpl w:val="BA6676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1F4B345B"/>
    <w:multiLevelType w:val="hybridMultilevel"/>
    <w:tmpl w:val="7FAA20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206A342D"/>
    <w:multiLevelType w:val="hybridMultilevel"/>
    <w:tmpl w:val="BF800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0F17B93"/>
    <w:multiLevelType w:val="hybridMultilevel"/>
    <w:tmpl w:val="C22E0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16F6A10"/>
    <w:multiLevelType w:val="hybridMultilevel"/>
    <w:tmpl w:val="5C883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2240694"/>
    <w:multiLevelType w:val="hybridMultilevel"/>
    <w:tmpl w:val="BCCC6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5">
    <w:nsid w:val="222529B6"/>
    <w:multiLevelType w:val="hybridMultilevel"/>
    <w:tmpl w:val="E4BC99DE"/>
    <w:lvl w:ilvl="0" w:tplc="B3786FE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2537ECC"/>
    <w:multiLevelType w:val="hybridMultilevel"/>
    <w:tmpl w:val="37621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38B37F8"/>
    <w:multiLevelType w:val="hybridMultilevel"/>
    <w:tmpl w:val="CB6221A8"/>
    <w:lvl w:ilvl="0" w:tplc="B3786FE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39F3BD6"/>
    <w:multiLevelType w:val="hybridMultilevel"/>
    <w:tmpl w:val="8E280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3CA31D0"/>
    <w:multiLevelType w:val="hybridMultilevel"/>
    <w:tmpl w:val="680ADE46"/>
    <w:lvl w:ilvl="0" w:tplc="A6FCA51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44E7965"/>
    <w:multiLevelType w:val="hybridMultilevel"/>
    <w:tmpl w:val="DF9CED0C"/>
    <w:lvl w:ilvl="0" w:tplc="F59C19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47A1756"/>
    <w:multiLevelType w:val="hybridMultilevel"/>
    <w:tmpl w:val="D75C8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256F4E0F"/>
    <w:multiLevelType w:val="hybridMultilevel"/>
    <w:tmpl w:val="04D0150A"/>
    <w:lvl w:ilvl="0" w:tplc="F018780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nsid w:val="26E96B5F"/>
    <w:multiLevelType w:val="hybridMultilevel"/>
    <w:tmpl w:val="D7F6B1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290A27A6"/>
    <w:multiLevelType w:val="hybridMultilevel"/>
    <w:tmpl w:val="7C5EA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294D1A80"/>
    <w:multiLevelType w:val="hybridMultilevel"/>
    <w:tmpl w:val="A1D04A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2B4E787E"/>
    <w:multiLevelType w:val="hybridMultilevel"/>
    <w:tmpl w:val="CB6221A8"/>
    <w:lvl w:ilvl="0" w:tplc="B3786FE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2BD36FB6"/>
    <w:multiLevelType w:val="hybridMultilevel"/>
    <w:tmpl w:val="04D0150A"/>
    <w:lvl w:ilvl="0" w:tplc="F01878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2C711BE7"/>
    <w:multiLevelType w:val="hybridMultilevel"/>
    <w:tmpl w:val="CB40E5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69">
    <w:nsid w:val="2ED3227D"/>
    <w:multiLevelType w:val="hybridMultilevel"/>
    <w:tmpl w:val="BF800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2F841F6C"/>
    <w:multiLevelType w:val="hybridMultilevel"/>
    <w:tmpl w:val="5D84E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305B56A3"/>
    <w:multiLevelType w:val="hybridMultilevel"/>
    <w:tmpl w:val="CCEE59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306430FF"/>
    <w:multiLevelType w:val="hybridMultilevel"/>
    <w:tmpl w:val="3800D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30A72359"/>
    <w:multiLevelType w:val="hybridMultilevel"/>
    <w:tmpl w:val="A552A7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31BE0C22"/>
    <w:multiLevelType w:val="hybridMultilevel"/>
    <w:tmpl w:val="44D29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26C16E2"/>
    <w:multiLevelType w:val="hybridMultilevel"/>
    <w:tmpl w:val="27B0D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3197124"/>
    <w:multiLevelType w:val="hybridMultilevel"/>
    <w:tmpl w:val="799CF2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33E210D9"/>
    <w:multiLevelType w:val="hybridMultilevel"/>
    <w:tmpl w:val="325437F2"/>
    <w:lvl w:ilvl="0" w:tplc="8EDC2C26">
      <w:start w:val="1"/>
      <w:numFmt w:val="bullet"/>
      <w:lvlText w:val=""/>
      <w:lvlJc w:val="left"/>
      <w:pPr>
        <w:ind w:left="340"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33EA5EB1"/>
    <w:multiLevelType w:val="hybridMultilevel"/>
    <w:tmpl w:val="4B24F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48B0147"/>
    <w:multiLevelType w:val="hybridMultilevel"/>
    <w:tmpl w:val="40569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34AE3DD2"/>
    <w:multiLevelType w:val="hybridMultilevel"/>
    <w:tmpl w:val="B9BCE05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1">
    <w:nsid w:val="34FE28F1"/>
    <w:multiLevelType w:val="hybridMultilevel"/>
    <w:tmpl w:val="D5A4B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2">
    <w:nsid w:val="352205B3"/>
    <w:multiLevelType w:val="hybridMultilevel"/>
    <w:tmpl w:val="F5403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5455A7E"/>
    <w:multiLevelType w:val="hybridMultilevel"/>
    <w:tmpl w:val="A6022E2E"/>
    <w:lvl w:ilvl="0" w:tplc="C4080424">
      <w:start w:val="1"/>
      <w:numFmt w:val="bullet"/>
      <w:lvlText w:val=""/>
      <w:lvlJc w:val="left"/>
      <w:pPr>
        <w:ind w:left="0" w:firstLine="0"/>
      </w:pPr>
      <w:rPr>
        <w:rFonts w:ascii="Symbol" w:hAnsi="Symbol" w:hint="default"/>
      </w:rPr>
    </w:lvl>
    <w:lvl w:ilvl="1" w:tplc="E12298A4">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6B6A3D"/>
    <w:multiLevelType w:val="hybridMultilevel"/>
    <w:tmpl w:val="C9CE62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5">
    <w:nsid w:val="36DA0CA2"/>
    <w:multiLevelType w:val="hybridMultilevel"/>
    <w:tmpl w:val="44D02C9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nsid w:val="37D05AC8"/>
    <w:multiLevelType w:val="hybridMultilevel"/>
    <w:tmpl w:val="AE965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388E54DC"/>
    <w:multiLevelType w:val="hybridMultilevel"/>
    <w:tmpl w:val="964425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39384647"/>
    <w:multiLevelType w:val="hybridMultilevel"/>
    <w:tmpl w:val="B73287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9">
    <w:nsid w:val="39EE2D1D"/>
    <w:multiLevelType w:val="hybridMultilevel"/>
    <w:tmpl w:val="F3E899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90">
    <w:nsid w:val="3AD07A7D"/>
    <w:multiLevelType w:val="hybridMultilevel"/>
    <w:tmpl w:val="AE1E58FE"/>
    <w:lvl w:ilvl="0" w:tplc="E440F956">
      <w:start w:val="1"/>
      <w:numFmt w:val="bullet"/>
      <w:lvlText w:val=""/>
      <w:lvlJc w:val="left"/>
      <w:pPr>
        <w:ind w:left="227" w:hanging="22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3B7C48A9"/>
    <w:multiLevelType w:val="hybridMultilevel"/>
    <w:tmpl w:val="308A82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nsid w:val="3DB633CA"/>
    <w:multiLevelType w:val="hybridMultilevel"/>
    <w:tmpl w:val="37621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DD978A4"/>
    <w:multiLevelType w:val="hybridMultilevel"/>
    <w:tmpl w:val="FFBA3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3DE82280"/>
    <w:multiLevelType w:val="hybridMultilevel"/>
    <w:tmpl w:val="812ABD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95">
    <w:nsid w:val="3F8B7C6F"/>
    <w:multiLevelType w:val="hybridMultilevel"/>
    <w:tmpl w:val="E4C4F4A2"/>
    <w:lvl w:ilvl="0" w:tplc="C6BA760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405F4004"/>
    <w:multiLevelType w:val="hybridMultilevel"/>
    <w:tmpl w:val="4E627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0F12E7D"/>
    <w:multiLevelType w:val="hybridMultilevel"/>
    <w:tmpl w:val="8E280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10057D2"/>
    <w:multiLevelType w:val="hybridMultilevel"/>
    <w:tmpl w:val="B510B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99">
    <w:nsid w:val="41B33198"/>
    <w:multiLevelType w:val="hybridMultilevel"/>
    <w:tmpl w:val="958EF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00">
    <w:nsid w:val="423112C3"/>
    <w:multiLevelType w:val="hybridMultilevel"/>
    <w:tmpl w:val="04D0150A"/>
    <w:lvl w:ilvl="0" w:tplc="F018780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42404446"/>
    <w:multiLevelType w:val="hybridMultilevel"/>
    <w:tmpl w:val="20BC5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43100E84"/>
    <w:multiLevelType w:val="hybridMultilevel"/>
    <w:tmpl w:val="23E20B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03">
    <w:nsid w:val="437A6D46"/>
    <w:multiLevelType w:val="hybridMultilevel"/>
    <w:tmpl w:val="1D521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44454994"/>
    <w:multiLevelType w:val="hybridMultilevel"/>
    <w:tmpl w:val="9E269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47A3147"/>
    <w:multiLevelType w:val="hybridMultilevel"/>
    <w:tmpl w:val="BACA5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45BE58D8"/>
    <w:multiLevelType w:val="hybridMultilevel"/>
    <w:tmpl w:val="37621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4694647B"/>
    <w:multiLevelType w:val="hybridMultilevel"/>
    <w:tmpl w:val="7CE83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46BC6E8A"/>
    <w:multiLevelType w:val="hybridMultilevel"/>
    <w:tmpl w:val="A37E90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473E5721"/>
    <w:multiLevelType w:val="hybridMultilevel"/>
    <w:tmpl w:val="95708A44"/>
    <w:lvl w:ilvl="0" w:tplc="6264FE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nsid w:val="480650CF"/>
    <w:multiLevelType w:val="hybridMultilevel"/>
    <w:tmpl w:val="AE9898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11">
    <w:nsid w:val="48675E47"/>
    <w:multiLevelType w:val="multilevel"/>
    <w:tmpl w:val="C6AC5A04"/>
    <w:lvl w:ilvl="0">
      <w:start w:val="1"/>
      <w:numFmt w:val="decimal"/>
      <w:lvlText w:val="%1."/>
      <w:lvlJc w:val="left"/>
      <w:pPr>
        <w:ind w:left="720" w:hanging="360"/>
      </w:p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12">
    <w:nsid w:val="48B03B68"/>
    <w:multiLevelType w:val="hybridMultilevel"/>
    <w:tmpl w:val="4B24F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48BB73DF"/>
    <w:multiLevelType w:val="hybridMultilevel"/>
    <w:tmpl w:val="E9668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nsid w:val="49521AE6"/>
    <w:multiLevelType w:val="hybridMultilevel"/>
    <w:tmpl w:val="59B030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9726B3C"/>
    <w:multiLevelType w:val="hybridMultilevel"/>
    <w:tmpl w:val="CB6221A8"/>
    <w:lvl w:ilvl="0" w:tplc="B3786FE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49EE7C00"/>
    <w:multiLevelType w:val="hybridMultilevel"/>
    <w:tmpl w:val="9440E2EA"/>
    <w:lvl w:ilvl="0" w:tplc="1A20B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A3F0566"/>
    <w:multiLevelType w:val="hybridMultilevel"/>
    <w:tmpl w:val="8612E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18">
    <w:nsid w:val="4ADB6656"/>
    <w:multiLevelType w:val="hybridMultilevel"/>
    <w:tmpl w:val="5BF41AEC"/>
    <w:lvl w:ilvl="0" w:tplc="C4080424">
      <w:start w:val="1"/>
      <w:numFmt w:val="bullet"/>
      <w:lvlText w:val=""/>
      <w:lvlJc w:val="left"/>
      <w:pPr>
        <w:ind w:left="0" w:firstLine="0"/>
      </w:pPr>
      <w:rPr>
        <w:rFonts w:ascii="Symbol" w:hAnsi="Symbol" w:hint="default"/>
      </w:rPr>
    </w:lvl>
    <w:lvl w:ilvl="1" w:tplc="E12298A4">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4AFA29C7"/>
    <w:multiLevelType w:val="hybridMultilevel"/>
    <w:tmpl w:val="BDD2A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B2D5246"/>
    <w:multiLevelType w:val="hybridMultilevel"/>
    <w:tmpl w:val="04D0150A"/>
    <w:lvl w:ilvl="0" w:tplc="F01878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nsid w:val="4C0342E4"/>
    <w:multiLevelType w:val="hybridMultilevel"/>
    <w:tmpl w:val="BA3E9080"/>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nsid w:val="4CC86ADE"/>
    <w:multiLevelType w:val="hybridMultilevel"/>
    <w:tmpl w:val="AE965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CDA7C69"/>
    <w:multiLevelType w:val="hybridMultilevel"/>
    <w:tmpl w:val="27B0D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4E2D5832"/>
    <w:multiLevelType w:val="hybridMultilevel"/>
    <w:tmpl w:val="6DE44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5">
    <w:nsid w:val="4E497D68"/>
    <w:multiLevelType w:val="hybridMultilevel"/>
    <w:tmpl w:val="8D5CA4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6">
    <w:nsid w:val="4EAB42C0"/>
    <w:multiLevelType w:val="hybridMultilevel"/>
    <w:tmpl w:val="31E23A2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nsid w:val="4F7B7A20"/>
    <w:multiLevelType w:val="hybridMultilevel"/>
    <w:tmpl w:val="D75A5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50801378"/>
    <w:multiLevelType w:val="hybridMultilevel"/>
    <w:tmpl w:val="26E2F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50A57EA6"/>
    <w:multiLevelType w:val="hybridMultilevel"/>
    <w:tmpl w:val="4B24F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5140517C"/>
    <w:multiLevelType w:val="hybridMultilevel"/>
    <w:tmpl w:val="04D0150A"/>
    <w:lvl w:ilvl="0" w:tplc="F018780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1">
    <w:nsid w:val="51626138"/>
    <w:multiLevelType w:val="hybridMultilevel"/>
    <w:tmpl w:val="E5BC22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2">
    <w:nsid w:val="541871BA"/>
    <w:multiLevelType w:val="hybridMultilevel"/>
    <w:tmpl w:val="7FE87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33">
    <w:nsid w:val="54A5160C"/>
    <w:multiLevelType w:val="hybridMultilevel"/>
    <w:tmpl w:val="00202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54AF0F9E"/>
    <w:multiLevelType w:val="hybridMultilevel"/>
    <w:tmpl w:val="E4BC99DE"/>
    <w:lvl w:ilvl="0" w:tplc="B3786FE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54CF4CA4"/>
    <w:multiLevelType w:val="hybridMultilevel"/>
    <w:tmpl w:val="3EC689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36">
    <w:nsid w:val="554A4C74"/>
    <w:multiLevelType w:val="hybridMultilevel"/>
    <w:tmpl w:val="2DCAF2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56D038C5"/>
    <w:multiLevelType w:val="hybridMultilevel"/>
    <w:tmpl w:val="00202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57244A92"/>
    <w:multiLevelType w:val="hybridMultilevel"/>
    <w:tmpl w:val="ED904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589B0DF6"/>
    <w:multiLevelType w:val="hybridMultilevel"/>
    <w:tmpl w:val="14348C6C"/>
    <w:lvl w:ilvl="0" w:tplc="42AE993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0">
    <w:nsid w:val="58FC088B"/>
    <w:multiLevelType w:val="hybridMultilevel"/>
    <w:tmpl w:val="46E42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1">
    <w:nsid w:val="59125C9B"/>
    <w:multiLevelType w:val="hybridMultilevel"/>
    <w:tmpl w:val="47423556"/>
    <w:lvl w:ilvl="0" w:tplc="0409000F">
      <w:start w:val="1"/>
      <w:numFmt w:val="decimal"/>
      <w:lvlText w:val="%1."/>
      <w:lvlJc w:val="left"/>
      <w:pPr>
        <w:ind w:left="513"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nsid w:val="59CE0E03"/>
    <w:multiLevelType w:val="hybridMultilevel"/>
    <w:tmpl w:val="6F8480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
    <w:nsid w:val="59FA0326"/>
    <w:multiLevelType w:val="hybridMultilevel"/>
    <w:tmpl w:val="EDF0BB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4">
    <w:nsid w:val="5B48206A"/>
    <w:multiLevelType w:val="hybridMultilevel"/>
    <w:tmpl w:val="54581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5">
    <w:nsid w:val="5B685B42"/>
    <w:multiLevelType w:val="hybridMultilevel"/>
    <w:tmpl w:val="91945E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
    <w:nsid w:val="5BCB50E5"/>
    <w:multiLevelType w:val="hybridMultilevel"/>
    <w:tmpl w:val="04D0150A"/>
    <w:lvl w:ilvl="0" w:tplc="F01878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
    <w:nsid w:val="5CFD166F"/>
    <w:multiLevelType w:val="hybridMultilevel"/>
    <w:tmpl w:val="87FA1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8">
    <w:nsid w:val="5D78193B"/>
    <w:multiLevelType w:val="hybridMultilevel"/>
    <w:tmpl w:val="1FE87AA8"/>
    <w:lvl w:ilvl="0" w:tplc="1444E6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5E9D0A00"/>
    <w:multiLevelType w:val="hybridMultilevel"/>
    <w:tmpl w:val="ACDAD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ED01130"/>
    <w:multiLevelType w:val="hybridMultilevel"/>
    <w:tmpl w:val="27B0D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5F01755F"/>
    <w:multiLevelType w:val="hybridMultilevel"/>
    <w:tmpl w:val="3572D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2">
    <w:nsid w:val="5F3C4904"/>
    <w:multiLevelType w:val="hybridMultilevel"/>
    <w:tmpl w:val="B4FE2C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3">
    <w:nsid w:val="61013C48"/>
    <w:multiLevelType w:val="hybridMultilevel"/>
    <w:tmpl w:val="DF9CED0C"/>
    <w:lvl w:ilvl="0" w:tplc="F59C19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61221EC0"/>
    <w:multiLevelType w:val="hybridMultilevel"/>
    <w:tmpl w:val="C0504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61302D6E"/>
    <w:multiLevelType w:val="hybridMultilevel"/>
    <w:tmpl w:val="BACA5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617356F3"/>
    <w:multiLevelType w:val="hybridMultilevel"/>
    <w:tmpl w:val="E83270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57">
    <w:nsid w:val="62011522"/>
    <w:multiLevelType w:val="hybridMultilevel"/>
    <w:tmpl w:val="84C4D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62540495"/>
    <w:multiLevelType w:val="hybridMultilevel"/>
    <w:tmpl w:val="08BC9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9">
    <w:nsid w:val="63B569A4"/>
    <w:multiLevelType w:val="hybridMultilevel"/>
    <w:tmpl w:val="F96C57F4"/>
    <w:lvl w:ilvl="0" w:tplc="C4080424">
      <w:start w:val="1"/>
      <w:numFmt w:val="bullet"/>
      <w:lvlText w:val=""/>
      <w:lvlJc w:val="left"/>
      <w:pPr>
        <w:ind w:left="360" w:firstLine="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64974DBC"/>
    <w:multiLevelType w:val="hybridMultilevel"/>
    <w:tmpl w:val="37621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654756D"/>
    <w:multiLevelType w:val="hybridMultilevel"/>
    <w:tmpl w:val="7458B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2">
    <w:nsid w:val="668C5857"/>
    <w:multiLevelType w:val="hybridMultilevel"/>
    <w:tmpl w:val="B4B2A76A"/>
    <w:lvl w:ilvl="0" w:tplc="16447EE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66C14503"/>
    <w:multiLevelType w:val="hybridMultilevel"/>
    <w:tmpl w:val="A732D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66FB7E09"/>
    <w:multiLevelType w:val="hybridMultilevel"/>
    <w:tmpl w:val="D9E825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68B81E29"/>
    <w:multiLevelType w:val="hybridMultilevel"/>
    <w:tmpl w:val="9D7AC8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6">
    <w:nsid w:val="694138CB"/>
    <w:multiLevelType w:val="hybridMultilevel"/>
    <w:tmpl w:val="ED3242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6A047718"/>
    <w:multiLevelType w:val="hybridMultilevel"/>
    <w:tmpl w:val="6400E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8">
    <w:nsid w:val="6BA01CB1"/>
    <w:multiLevelType w:val="hybridMultilevel"/>
    <w:tmpl w:val="F2846D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nsid w:val="6BC64B1F"/>
    <w:multiLevelType w:val="hybridMultilevel"/>
    <w:tmpl w:val="6FF230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70">
    <w:nsid w:val="6D122972"/>
    <w:multiLevelType w:val="hybridMultilevel"/>
    <w:tmpl w:val="460C9D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nsid w:val="6D495BBC"/>
    <w:multiLevelType w:val="hybridMultilevel"/>
    <w:tmpl w:val="04D0150A"/>
    <w:lvl w:ilvl="0" w:tplc="F018780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2">
    <w:nsid w:val="6D715C16"/>
    <w:multiLevelType w:val="hybridMultilevel"/>
    <w:tmpl w:val="15BC22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3">
    <w:nsid w:val="6DB32FD2"/>
    <w:multiLevelType w:val="hybridMultilevel"/>
    <w:tmpl w:val="9F96A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6EE103B8"/>
    <w:multiLevelType w:val="hybridMultilevel"/>
    <w:tmpl w:val="D8386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75">
    <w:nsid w:val="6EE17455"/>
    <w:multiLevelType w:val="hybridMultilevel"/>
    <w:tmpl w:val="00202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6F310A6D"/>
    <w:multiLevelType w:val="hybridMultilevel"/>
    <w:tmpl w:val="572A7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6F5A1E51"/>
    <w:multiLevelType w:val="hybridMultilevel"/>
    <w:tmpl w:val="750023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78">
    <w:nsid w:val="6FEC10A1"/>
    <w:multiLevelType w:val="hybridMultilevel"/>
    <w:tmpl w:val="04D0150A"/>
    <w:lvl w:ilvl="0" w:tplc="F018780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9">
    <w:nsid w:val="6FEF7F12"/>
    <w:multiLevelType w:val="hybridMultilevel"/>
    <w:tmpl w:val="55D414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0">
    <w:nsid w:val="6FFC65C1"/>
    <w:multiLevelType w:val="hybridMultilevel"/>
    <w:tmpl w:val="BDBA0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nsid w:val="704438A4"/>
    <w:multiLevelType w:val="hybridMultilevel"/>
    <w:tmpl w:val="49B617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nsid w:val="71256A33"/>
    <w:multiLevelType w:val="hybridMultilevel"/>
    <w:tmpl w:val="94E6A8DE"/>
    <w:lvl w:ilvl="0" w:tplc="C6BA76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71796E57"/>
    <w:multiLevelType w:val="hybridMultilevel"/>
    <w:tmpl w:val="AE965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727B2C06"/>
    <w:multiLevelType w:val="hybridMultilevel"/>
    <w:tmpl w:val="20BC5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74484743"/>
    <w:multiLevelType w:val="hybridMultilevel"/>
    <w:tmpl w:val="2BE2F7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6">
    <w:nsid w:val="74B51469"/>
    <w:multiLevelType w:val="hybridMultilevel"/>
    <w:tmpl w:val="4B24F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75C9650F"/>
    <w:multiLevelType w:val="hybridMultilevel"/>
    <w:tmpl w:val="A732D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nsid w:val="788D0423"/>
    <w:multiLevelType w:val="hybridMultilevel"/>
    <w:tmpl w:val="1F823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78CC74E0"/>
    <w:multiLevelType w:val="hybridMultilevel"/>
    <w:tmpl w:val="04D0150A"/>
    <w:lvl w:ilvl="0" w:tplc="F018780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0">
    <w:nsid w:val="793E0DCF"/>
    <w:multiLevelType w:val="hybridMultilevel"/>
    <w:tmpl w:val="5694D2C6"/>
    <w:lvl w:ilvl="0" w:tplc="C6BA7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nsid w:val="794530E5"/>
    <w:multiLevelType w:val="hybridMultilevel"/>
    <w:tmpl w:val="F54890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2">
    <w:nsid w:val="7A07445C"/>
    <w:multiLevelType w:val="hybridMultilevel"/>
    <w:tmpl w:val="74F0A0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3">
    <w:nsid w:val="7ABC57A8"/>
    <w:multiLevelType w:val="hybridMultilevel"/>
    <w:tmpl w:val="FE26A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94">
    <w:nsid w:val="7AEB6CEF"/>
    <w:multiLevelType w:val="hybridMultilevel"/>
    <w:tmpl w:val="09A69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7BC57893"/>
    <w:multiLevelType w:val="hybridMultilevel"/>
    <w:tmpl w:val="CC2A04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96">
    <w:nsid w:val="7C0349FF"/>
    <w:multiLevelType w:val="hybridMultilevel"/>
    <w:tmpl w:val="EF5E7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7C201FBC"/>
    <w:multiLevelType w:val="hybridMultilevel"/>
    <w:tmpl w:val="479EC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CB62F3F"/>
    <w:multiLevelType w:val="hybridMultilevel"/>
    <w:tmpl w:val="8E280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7D655DE2"/>
    <w:multiLevelType w:val="hybridMultilevel"/>
    <w:tmpl w:val="E18A0A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00">
    <w:nsid w:val="7E05504E"/>
    <w:multiLevelType w:val="hybridMultilevel"/>
    <w:tmpl w:val="208017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7E606B43"/>
    <w:multiLevelType w:val="hybridMultilevel"/>
    <w:tmpl w:val="4D2A91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2">
    <w:nsid w:val="7E654DDF"/>
    <w:multiLevelType w:val="hybridMultilevel"/>
    <w:tmpl w:val="6D18D3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03">
    <w:nsid w:val="7E85132C"/>
    <w:multiLevelType w:val="hybridMultilevel"/>
    <w:tmpl w:val="65F6F7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4">
    <w:nsid w:val="7FD15AFD"/>
    <w:multiLevelType w:val="hybridMultilevel"/>
    <w:tmpl w:val="C0726E44"/>
    <w:lvl w:ilvl="0" w:tplc="C6BA76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6"/>
  </w:num>
  <w:num w:numId="2">
    <w:abstractNumId w:val="133"/>
  </w:num>
  <w:num w:numId="3">
    <w:abstractNumId w:val="123"/>
  </w:num>
  <w:num w:numId="4">
    <w:abstractNumId w:val="104"/>
  </w:num>
  <w:num w:numId="5">
    <w:abstractNumId w:val="92"/>
  </w:num>
  <w:num w:numId="6">
    <w:abstractNumId w:val="194"/>
  </w:num>
  <w:num w:numId="7">
    <w:abstractNumId w:val="16"/>
  </w:num>
  <w:num w:numId="8">
    <w:abstractNumId w:val="136"/>
  </w:num>
  <w:num w:numId="9">
    <w:abstractNumId w:val="171"/>
  </w:num>
  <w:num w:numId="10">
    <w:abstractNumId w:val="156"/>
  </w:num>
  <w:num w:numId="11">
    <w:abstractNumId w:val="198"/>
  </w:num>
  <w:num w:numId="12">
    <w:abstractNumId w:val="51"/>
  </w:num>
  <w:num w:numId="13">
    <w:abstractNumId w:val="184"/>
  </w:num>
  <w:num w:numId="14">
    <w:abstractNumId w:val="116"/>
  </w:num>
  <w:num w:numId="15">
    <w:abstractNumId w:val="139"/>
  </w:num>
  <w:num w:numId="16">
    <w:abstractNumId w:val="180"/>
  </w:num>
  <w:num w:numId="17">
    <w:abstractNumId w:val="91"/>
  </w:num>
  <w:num w:numId="18">
    <w:abstractNumId w:val="12"/>
  </w:num>
  <w:num w:numId="19">
    <w:abstractNumId w:val="159"/>
  </w:num>
  <w:num w:numId="20">
    <w:abstractNumId w:val="52"/>
  </w:num>
  <w:num w:numId="21">
    <w:abstractNumId w:val="36"/>
  </w:num>
  <w:num w:numId="22">
    <w:abstractNumId w:val="119"/>
  </w:num>
  <w:num w:numId="23">
    <w:abstractNumId w:val="60"/>
  </w:num>
  <w:num w:numId="24">
    <w:abstractNumId w:val="148"/>
  </w:num>
  <w:num w:numId="25">
    <w:abstractNumId w:val="204"/>
  </w:num>
  <w:num w:numId="26">
    <w:abstractNumId w:val="182"/>
  </w:num>
  <w:num w:numId="27">
    <w:abstractNumId w:val="45"/>
  </w:num>
  <w:num w:numId="28">
    <w:abstractNumId w:val="95"/>
  </w:num>
  <w:num w:numId="29">
    <w:abstractNumId w:val="176"/>
  </w:num>
  <w:num w:numId="30">
    <w:abstractNumId w:val="190"/>
  </w:num>
  <w:num w:numId="31">
    <w:abstractNumId w:val="58"/>
  </w:num>
  <w:num w:numId="32">
    <w:abstractNumId w:val="97"/>
  </w:num>
  <w:num w:numId="33">
    <w:abstractNumId w:val="186"/>
  </w:num>
  <w:num w:numId="34">
    <w:abstractNumId w:val="0"/>
  </w:num>
  <w:num w:numId="35">
    <w:abstractNumId w:val="1"/>
  </w:num>
  <w:num w:numId="36">
    <w:abstractNumId w:val="30"/>
  </w:num>
  <w:num w:numId="37">
    <w:abstractNumId w:val="29"/>
  </w:num>
  <w:num w:numId="38">
    <w:abstractNumId w:val="28"/>
  </w:num>
  <w:num w:numId="39">
    <w:abstractNumId w:val="153"/>
  </w:num>
  <w:num w:numId="40">
    <w:abstractNumId w:val="55"/>
  </w:num>
  <w:num w:numId="41">
    <w:abstractNumId w:val="69"/>
  </w:num>
  <w:num w:numId="42">
    <w:abstractNumId w:val="137"/>
  </w:num>
  <w:num w:numId="43">
    <w:abstractNumId w:val="47"/>
  </w:num>
  <w:num w:numId="44">
    <w:abstractNumId w:val="9"/>
  </w:num>
  <w:num w:numId="45">
    <w:abstractNumId w:val="175"/>
  </w:num>
  <w:num w:numId="46">
    <w:abstractNumId w:val="62"/>
  </w:num>
  <w:num w:numId="47">
    <w:abstractNumId w:val="122"/>
  </w:num>
  <w:num w:numId="48">
    <w:abstractNumId w:val="17"/>
  </w:num>
  <w:num w:numId="49">
    <w:abstractNumId w:val="100"/>
  </w:num>
  <w:num w:numId="50">
    <w:abstractNumId w:val="183"/>
  </w:num>
  <w:num w:numId="51">
    <w:abstractNumId w:val="82"/>
  </w:num>
  <w:num w:numId="52">
    <w:abstractNumId w:val="56"/>
  </w:num>
  <w:num w:numId="53">
    <w:abstractNumId w:val="38"/>
  </w:num>
  <w:num w:numId="54">
    <w:abstractNumId w:val="150"/>
  </w:num>
  <w:num w:numId="55">
    <w:abstractNumId w:val="15"/>
  </w:num>
  <w:num w:numId="56">
    <w:abstractNumId w:val="160"/>
  </w:num>
  <w:num w:numId="57">
    <w:abstractNumId w:val="115"/>
  </w:num>
  <w:num w:numId="58">
    <w:abstractNumId w:val="75"/>
  </w:num>
  <w:num w:numId="59">
    <w:abstractNumId w:val="106"/>
  </w:num>
  <w:num w:numId="60">
    <w:abstractNumId w:val="26"/>
  </w:num>
  <w:num w:numId="61">
    <w:abstractNumId w:val="57"/>
  </w:num>
  <w:num w:numId="62">
    <w:abstractNumId w:val="155"/>
  </w:num>
  <w:num w:numId="63">
    <w:abstractNumId w:val="48"/>
  </w:num>
  <w:num w:numId="64">
    <w:abstractNumId w:val="189"/>
  </w:num>
  <w:num w:numId="65">
    <w:abstractNumId w:val="25"/>
  </w:num>
  <w:num w:numId="66">
    <w:abstractNumId w:val="103"/>
  </w:num>
  <w:num w:numId="67">
    <w:abstractNumId w:val="187"/>
  </w:num>
  <w:num w:numId="68">
    <w:abstractNumId w:val="112"/>
  </w:num>
  <w:num w:numId="69">
    <w:abstractNumId w:val="78"/>
  </w:num>
  <w:num w:numId="70">
    <w:abstractNumId w:val="178"/>
  </w:num>
  <w:num w:numId="71">
    <w:abstractNumId w:val="66"/>
  </w:num>
  <w:num w:numId="72">
    <w:abstractNumId w:val="101"/>
  </w:num>
  <w:num w:numId="73">
    <w:abstractNumId w:val="163"/>
  </w:num>
  <w:num w:numId="74">
    <w:abstractNumId w:val="129"/>
  </w:num>
  <w:num w:numId="75">
    <w:abstractNumId w:val="87"/>
  </w:num>
  <w:num w:numId="76">
    <w:abstractNumId w:val="140"/>
  </w:num>
  <w:num w:numId="77">
    <w:abstractNumId w:val="143"/>
  </w:num>
  <w:num w:numId="78">
    <w:abstractNumId w:val="128"/>
  </w:num>
  <w:num w:numId="79">
    <w:abstractNumId w:val="68"/>
  </w:num>
  <w:num w:numId="80">
    <w:abstractNumId w:val="35"/>
  </w:num>
  <w:num w:numId="81">
    <w:abstractNumId w:val="43"/>
  </w:num>
  <w:num w:numId="82">
    <w:abstractNumId w:val="40"/>
  </w:num>
  <w:num w:numId="83">
    <w:abstractNumId w:val="152"/>
  </w:num>
  <w:num w:numId="84">
    <w:abstractNumId w:val="135"/>
  </w:num>
  <w:num w:numId="85">
    <w:abstractNumId w:val="7"/>
  </w:num>
  <w:num w:numId="86">
    <w:abstractNumId w:val="167"/>
  </w:num>
  <w:num w:numId="87">
    <w:abstractNumId w:val="158"/>
  </w:num>
  <w:num w:numId="88">
    <w:abstractNumId w:val="193"/>
  </w:num>
  <w:num w:numId="89">
    <w:abstractNumId w:val="63"/>
  </w:num>
  <w:num w:numId="90">
    <w:abstractNumId w:val="34"/>
  </w:num>
  <w:num w:numId="91">
    <w:abstractNumId w:val="6"/>
  </w:num>
  <w:num w:numId="92">
    <w:abstractNumId w:val="80"/>
  </w:num>
  <w:num w:numId="93">
    <w:abstractNumId w:val="23"/>
  </w:num>
  <w:num w:numId="94">
    <w:abstractNumId w:val="3"/>
  </w:num>
  <w:num w:numId="95">
    <w:abstractNumId w:val="88"/>
  </w:num>
  <w:num w:numId="96">
    <w:abstractNumId w:val="124"/>
  </w:num>
  <w:num w:numId="97">
    <w:abstractNumId w:val="72"/>
  </w:num>
  <w:num w:numId="98">
    <w:abstractNumId w:val="132"/>
  </w:num>
  <w:num w:numId="99">
    <w:abstractNumId w:val="94"/>
  </w:num>
  <w:num w:numId="100">
    <w:abstractNumId w:val="174"/>
  </w:num>
  <w:num w:numId="101">
    <w:abstractNumId w:val="46"/>
  </w:num>
  <w:num w:numId="102">
    <w:abstractNumId w:val="64"/>
  </w:num>
  <w:num w:numId="103">
    <w:abstractNumId w:val="61"/>
  </w:num>
  <w:num w:numId="104">
    <w:abstractNumId w:val="31"/>
  </w:num>
  <w:num w:numId="105">
    <w:abstractNumId w:val="147"/>
  </w:num>
  <w:num w:numId="106">
    <w:abstractNumId w:val="110"/>
  </w:num>
  <w:num w:numId="107">
    <w:abstractNumId w:val="50"/>
  </w:num>
  <w:num w:numId="108">
    <w:abstractNumId w:val="177"/>
  </w:num>
  <w:num w:numId="109">
    <w:abstractNumId w:val="89"/>
  </w:num>
  <w:num w:numId="110">
    <w:abstractNumId w:val="41"/>
  </w:num>
  <w:num w:numId="111">
    <w:abstractNumId w:val="102"/>
  </w:num>
  <w:num w:numId="112">
    <w:abstractNumId w:val="24"/>
  </w:num>
  <w:num w:numId="113">
    <w:abstractNumId w:val="84"/>
  </w:num>
  <w:num w:numId="114">
    <w:abstractNumId w:val="151"/>
  </w:num>
  <w:num w:numId="115">
    <w:abstractNumId w:val="169"/>
  </w:num>
  <w:num w:numId="116">
    <w:abstractNumId w:val="199"/>
  </w:num>
  <w:num w:numId="117">
    <w:abstractNumId w:val="134"/>
  </w:num>
  <w:num w:numId="118">
    <w:abstractNumId w:val="2"/>
  </w:num>
  <w:num w:numId="119">
    <w:abstractNumId w:val="117"/>
  </w:num>
  <w:num w:numId="120">
    <w:abstractNumId w:val="125"/>
  </w:num>
  <w:num w:numId="121">
    <w:abstractNumId w:val="121"/>
  </w:num>
  <w:num w:numId="122">
    <w:abstractNumId w:val="76"/>
  </w:num>
  <w:num w:numId="123">
    <w:abstractNumId w:val="185"/>
  </w:num>
  <w:num w:numId="124">
    <w:abstractNumId w:val="81"/>
  </w:num>
  <w:num w:numId="125">
    <w:abstractNumId w:val="161"/>
  </w:num>
  <w:num w:numId="126">
    <w:abstractNumId w:val="195"/>
  </w:num>
  <w:num w:numId="127">
    <w:abstractNumId w:val="98"/>
  </w:num>
  <w:num w:numId="128">
    <w:abstractNumId w:val="165"/>
  </w:num>
  <w:num w:numId="129">
    <w:abstractNumId w:val="202"/>
  </w:num>
  <w:num w:numId="130">
    <w:abstractNumId w:val="126"/>
  </w:num>
  <w:num w:numId="131">
    <w:abstractNumId w:val="99"/>
  </w:num>
  <w:num w:numId="132">
    <w:abstractNumId w:val="71"/>
  </w:num>
  <w:num w:numId="133">
    <w:abstractNumId w:val="83"/>
  </w:num>
  <w:num w:numId="134">
    <w:abstractNumId w:val="4"/>
  </w:num>
  <w:num w:numId="135">
    <w:abstractNumId w:val="109"/>
  </w:num>
  <w:num w:numId="136">
    <w:abstractNumId w:val="196"/>
  </w:num>
  <w:num w:numId="137">
    <w:abstractNumId w:val="14"/>
  </w:num>
  <w:num w:numId="138">
    <w:abstractNumId w:val="20"/>
  </w:num>
  <w:num w:numId="139">
    <w:abstractNumId w:val="10"/>
  </w:num>
  <w:num w:numId="140">
    <w:abstractNumId w:val="107"/>
  </w:num>
  <w:num w:numId="141">
    <w:abstractNumId w:val="197"/>
  </w:num>
  <w:num w:numId="142">
    <w:abstractNumId w:val="188"/>
  </w:num>
  <w:num w:numId="143">
    <w:abstractNumId w:val="39"/>
  </w:num>
  <w:num w:numId="144">
    <w:abstractNumId w:val="157"/>
  </w:num>
  <w:num w:numId="145">
    <w:abstractNumId w:val="149"/>
  </w:num>
  <w:num w:numId="146">
    <w:abstractNumId w:val="96"/>
  </w:num>
  <w:num w:numId="147">
    <w:abstractNumId w:val="173"/>
  </w:num>
  <w:num w:numId="148">
    <w:abstractNumId w:val="11"/>
  </w:num>
  <w:num w:numId="149">
    <w:abstractNumId w:val="33"/>
  </w:num>
  <w:num w:numId="150">
    <w:abstractNumId w:val="166"/>
  </w:num>
  <w:num w:numId="151">
    <w:abstractNumId w:val="37"/>
  </w:num>
  <w:num w:numId="152">
    <w:abstractNumId w:val="18"/>
  </w:num>
  <w:num w:numId="153">
    <w:abstractNumId w:val="162"/>
  </w:num>
  <w:num w:numId="154">
    <w:abstractNumId w:val="5"/>
  </w:num>
  <w:num w:numId="155">
    <w:abstractNumId w:val="93"/>
  </w:num>
  <w:num w:numId="156">
    <w:abstractNumId w:val="138"/>
  </w:num>
  <w:num w:numId="157">
    <w:abstractNumId w:val="74"/>
  </w:num>
  <w:num w:numId="158">
    <w:abstractNumId w:val="127"/>
  </w:num>
  <w:num w:numId="159">
    <w:abstractNumId w:val="118"/>
  </w:num>
  <w:num w:numId="160">
    <w:abstractNumId w:val="44"/>
  </w:num>
  <w:num w:numId="161">
    <w:abstractNumId w:val="13"/>
  </w:num>
  <w:num w:numId="162">
    <w:abstractNumId w:val="53"/>
  </w:num>
  <w:num w:numId="163">
    <w:abstractNumId w:val="141"/>
  </w:num>
  <w:num w:numId="164">
    <w:abstractNumId w:val="90"/>
  </w:num>
  <w:num w:numId="165">
    <w:abstractNumId w:val="77"/>
  </w:num>
  <w:num w:numId="166">
    <w:abstractNumId w:val="27"/>
  </w:num>
  <w:num w:numId="167">
    <w:abstractNumId w:val="21"/>
  </w:num>
  <w:num w:numId="168">
    <w:abstractNumId w:val="59"/>
  </w:num>
  <w:num w:numId="169">
    <w:abstractNumId w:val="67"/>
  </w:num>
  <w:num w:numId="170">
    <w:abstractNumId w:val="54"/>
  </w:num>
  <w:num w:numId="171">
    <w:abstractNumId w:val="146"/>
  </w:num>
  <w:num w:numId="172">
    <w:abstractNumId w:val="120"/>
  </w:num>
  <w:num w:numId="173">
    <w:abstractNumId w:val="131"/>
  </w:num>
  <w:num w:numId="174">
    <w:abstractNumId w:val="172"/>
  </w:num>
  <w:num w:numId="175">
    <w:abstractNumId w:val="105"/>
  </w:num>
  <w:num w:numId="176">
    <w:abstractNumId w:val="42"/>
  </w:num>
  <w:num w:numId="177">
    <w:abstractNumId w:val="70"/>
  </w:num>
  <w:num w:numId="178">
    <w:abstractNumId w:val="179"/>
  </w:num>
  <w:num w:numId="179">
    <w:abstractNumId w:val="73"/>
  </w:num>
  <w:num w:numId="180">
    <w:abstractNumId w:val="200"/>
  </w:num>
  <w:num w:numId="181">
    <w:abstractNumId w:val="114"/>
  </w:num>
  <w:num w:numId="182">
    <w:abstractNumId w:val="108"/>
  </w:num>
  <w:num w:numId="183">
    <w:abstractNumId w:val="111"/>
  </w:num>
  <w:num w:numId="184">
    <w:abstractNumId w:val="85"/>
  </w:num>
  <w:num w:numId="185">
    <w:abstractNumId w:val="142"/>
  </w:num>
  <w:num w:numId="186">
    <w:abstractNumId w:val="191"/>
  </w:num>
  <w:num w:numId="187">
    <w:abstractNumId w:val="181"/>
  </w:num>
  <w:num w:numId="188">
    <w:abstractNumId w:val="19"/>
  </w:num>
  <w:num w:numId="189">
    <w:abstractNumId w:val="113"/>
  </w:num>
  <w:num w:numId="190">
    <w:abstractNumId w:val="192"/>
  </w:num>
  <w:num w:numId="191">
    <w:abstractNumId w:val="170"/>
  </w:num>
  <w:num w:numId="192">
    <w:abstractNumId w:val="201"/>
  </w:num>
  <w:num w:numId="193">
    <w:abstractNumId w:val="203"/>
  </w:num>
  <w:num w:numId="194">
    <w:abstractNumId w:val="168"/>
  </w:num>
  <w:num w:numId="195">
    <w:abstractNumId w:val="8"/>
  </w:num>
  <w:num w:numId="196">
    <w:abstractNumId w:val="145"/>
  </w:num>
  <w:num w:numId="197">
    <w:abstractNumId w:val="144"/>
  </w:num>
  <w:num w:numId="198">
    <w:abstractNumId w:val="65"/>
  </w:num>
  <w:num w:numId="199">
    <w:abstractNumId w:val="79"/>
  </w:num>
  <w:num w:numId="200">
    <w:abstractNumId w:val="49"/>
  </w:num>
  <w:num w:numId="201">
    <w:abstractNumId w:val="22"/>
  </w:num>
  <w:num w:numId="202">
    <w:abstractNumId w:val="130"/>
  </w:num>
  <w:num w:numId="203">
    <w:abstractNumId w:val="164"/>
  </w:num>
  <w:num w:numId="204">
    <w:abstractNumId w:val="32"/>
  </w:num>
  <w:num w:numId="205">
    <w:abstractNumId w:val="154"/>
  </w:num>
  <w:numIdMacAtCleanup w:val="20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536435"/>
    <w:rsid w:val="00002830"/>
    <w:rsid w:val="0000288D"/>
    <w:rsid w:val="00005993"/>
    <w:rsid w:val="00006A67"/>
    <w:rsid w:val="00010DC9"/>
    <w:rsid w:val="00017197"/>
    <w:rsid w:val="0002726C"/>
    <w:rsid w:val="00043194"/>
    <w:rsid w:val="000447C4"/>
    <w:rsid w:val="000519C6"/>
    <w:rsid w:val="00051E31"/>
    <w:rsid w:val="00063C0F"/>
    <w:rsid w:val="00071701"/>
    <w:rsid w:val="00075436"/>
    <w:rsid w:val="000934B2"/>
    <w:rsid w:val="000A77A9"/>
    <w:rsid w:val="000B1996"/>
    <w:rsid w:val="000B272F"/>
    <w:rsid w:val="000B4950"/>
    <w:rsid w:val="000B49A8"/>
    <w:rsid w:val="000B4E4F"/>
    <w:rsid w:val="000B5CBF"/>
    <w:rsid w:val="000B7790"/>
    <w:rsid w:val="000C00DF"/>
    <w:rsid w:val="000C35ED"/>
    <w:rsid w:val="000D57F7"/>
    <w:rsid w:val="000E40EE"/>
    <w:rsid w:val="000F0D36"/>
    <w:rsid w:val="000F322F"/>
    <w:rsid w:val="001155D2"/>
    <w:rsid w:val="00123556"/>
    <w:rsid w:val="00123562"/>
    <w:rsid w:val="001440B2"/>
    <w:rsid w:val="00151B28"/>
    <w:rsid w:val="001544A1"/>
    <w:rsid w:val="00155491"/>
    <w:rsid w:val="00155F3A"/>
    <w:rsid w:val="00160A43"/>
    <w:rsid w:val="001647C4"/>
    <w:rsid w:val="00174E36"/>
    <w:rsid w:val="001B56E5"/>
    <w:rsid w:val="001C0380"/>
    <w:rsid w:val="001C1481"/>
    <w:rsid w:val="001D7443"/>
    <w:rsid w:val="001E3433"/>
    <w:rsid w:val="001F0454"/>
    <w:rsid w:val="001F1478"/>
    <w:rsid w:val="0021171D"/>
    <w:rsid w:val="0021220E"/>
    <w:rsid w:val="00213423"/>
    <w:rsid w:val="002137F0"/>
    <w:rsid w:val="00220A8D"/>
    <w:rsid w:val="00227D9C"/>
    <w:rsid w:val="00231204"/>
    <w:rsid w:val="00234403"/>
    <w:rsid w:val="002362EB"/>
    <w:rsid w:val="00251636"/>
    <w:rsid w:val="00267209"/>
    <w:rsid w:val="00274F9E"/>
    <w:rsid w:val="0027609F"/>
    <w:rsid w:val="00286288"/>
    <w:rsid w:val="00287A60"/>
    <w:rsid w:val="00287DE5"/>
    <w:rsid w:val="002937AA"/>
    <w:rsid w:val="002A19CE"/>
    <w:rsid w:val="002A44CE"/>
    <w:rsid w:val="002B2383"/>
    <w:rsid w:val="002B2EA5"/>
    <w:rsid w:val="002C6A34"/>
    <w:rsid w:val="002E4BF8"/>
    <w:rsid w:val="002E71EB"/>
    <w:rsid w:val="002F125C"/>
    <w:rsid w:val="002F6508"/>
    <w:rsid w:val="00300664"/>
    <w:rsid w:val="0031412C"/>
    <w:rsid w:val="003375C0"/>
    <w:rsid w:val="0033770E"/>
    <w:rsid w:val="00350B5E"/>
    <w:rsid w:val="00361CCA"/>
    <w:rsid w:val="00376026"/>
    <w:rsid w:val="00376B9C"/>
    <w:rsid w:val="00376CB1"/>
    <w:rsid w:val="0038051C"/>
    <w:rsid w:val="003852E3"/>
    <w:rsid w:val="0038653A"/>
    <w:rsid w:val="00390FFA"/>
    <w:rsid w:val="00392D5D"/>
    <w:rsid w:val="003B5CBF"/>
    <w:rsid w:val="003B6247"/>
    <w:rsid w:val="003C49F2"/>
    <w:rsid w:val="003E7B47"/>
    <w:rsid w:val="003F4BCC"/>
    <w:rsid w:val="004148A8"/>
    <w:rsid w:val="00440822"/>
    <w:rsid w:val="00441B9E"/>
    <w:rsid w:val="0045550F"/>
    <w:rsid w:val="0046009D"/>
    <w:rsid w:val="00461BD8"/>
    <w:rsid w:val="00481561"/>
    <w:rsid w:val="00485249"/>
    <w:rsid w:val="00497A26"/>
    <w:rsid w:val="004A1606"/>
    <w:rsid w:val="004B12E4"/>
    <w:rsid w:val="004B1887"/>
    <w:rsid w:val="004B2043"/>
    <w:rsid w:val="004B44E3"/>
    <w:rsid w:val="004C39AC"/>
    <w:rsid w:val="004C77A0"/>
    <w:rsid w:val="004D1131"/>
    <w:rsid w:val="004D404A"/>
    <w:rsid w:val="004E0344"/>
    <w:rsid w:val="004F0245"/>
    <w:rsid w:val="004F530B"/>
    <w:rsid w:val="00503F90"/>
    <w:rsid w:val="00515963"/>
    <w:rsid w:val="00524F1D"/>
    <w:rsid w:val="00527199"/>
    <w:rsid w:val="0053409D"/>
    <w:rsid w:val="005343B7"/>
    <w:rsid w:val="00536435"/>
    <w:rsid w:val="00547F07"/>
    <w:rsid w:val="00582B6C"/>
    <w:rsid w:val="00590EA7"/>
    <w:rsid w:val="005B405A"/>
    <w:rsid w:val="005B4C00"/>
    <w:rsid w:val="005D39A4"/>
    <w:rsid w:val="005D3BA2"/>
    <w:rsid w:val="005D639C"/>
    <w:rsid w:val="005E2BEE"/>
    <w:rsid w:val="005E2C6F"/>
    <w:rsid w:val="005F2807"/>
    <w:rsid w:val="005F366D"/>
    <w:rsid w:val="006049AA"/>
    <w:rsid w:val="006308E5"/>
    <w:rsid w:val="00631AD1"/>
    <w:rsid w:val="0063524D"/>
    <w:rsid w:val="00643D45"/>
    <w:rsid w:val="00665886"/>
    <w:rsid w:val="006852B2"/>
    <w:rsid w:val="00694D38"/>
    <w:rsid w:val="00695E47"/>
    <w:rsid w:val="0069792F"/>
    <w:rsid w:val="006A02E7"/>
    <w:rsid w:val="006A2529"/>
    <w:rsid w:val="006A2608"/>
    <w:rsid w:val="006A358E"/>
    <w:rsid w:val="006A7134"/>
    <w:rsid w:val="006B79E4"/>
    <w:rsid w:val="006C1478"/>
    <w:rsid w:val="006C4989"/>
    <w:rsid w:val="006F7DE5"/>
    <w:rsid w:val="00703866"/>
    <w:rsid w:val="007203BE"/>
    <w:rsid w:val="00735100"/>
    <w:rsid w:val="0077623E"/>
    <w:rsid w:val="00784DF7"/>
    <w:rsid w:val="00794798"/>
    <w:rsid w:val="0079729E"/>
    <w:rsid w:val="007A4FC4"/>
    <w:rsid w:val="007A760C"/>
    <w:rsid w:val="007A7D42"/>
    <w:rsid w:val="007B6CE6"/>
    <w:rsid w:val="007C4261"/>
    <w:rsid w:val="007C6B35"/>
    <w:rsid w:val="007D4238"/>
    <w:rsid w:val="007D7893"/>
    <w:rsid w:val="007E5F3C"/>
    <w:rsid w:val="007F1AF9"/>
    <w:rsid w:val="007F4684"/>
    <w:rsid w:val="007F71B7"/>
    <w:rsid w:val="007F78BF"/>
    <w:rsid w:val="00803A7B"/>
    <w:rsid w:val="00804A3D"/>
    <w:rsid w:val="00807EB1"/>
    <w:rsid w:val="00820C45"/>
    <w:rsid w:val="008330F3"/>
    <w:rsid w:val="00833F4D"/>
    <w:rsid w:val="00851C6D"/>
    <w:rsid w:val="00851F1A"/>
    <w:rsid w:val="00856875"/>
    <w:rsid w:val="00865888"/>
    <w:rsid w:val="00874792"/>
    <w:rsid w:val="0089061C"/>
    <w:rsid w:val="008918DD"/>
    <w:rsid w:val="008A674B"/>
    <w:rsid w:val="008B35E1"/>
    <w:rsid w:val="008B5135"/>
    <w:rsid w:val="00900786"/>
    <w:rsid w:val="009026EF"/>
    <w:rsid w:val="00902F5A"/>
    <w:rsid w:val="009175E2"/>
    <w:rsid w:val="00925A7B"/>
    <w:rsid w:val="00927FCE"/>
    <w:rsid w:val="009319AB"/>
    <w:rsid w:val="00935E2E"/>
    <w:rsid w:val="0096415D"/>
    <w:rsid w:val="00985468"/>
    <w:rsid w:val="00985C8A"/>
    <w:rsid w:val="009947C5"/>
    <w:rsid w:val="00995741"/>
    <w:rsid w:val="009B01F6"/>
    <w:rsid w:val="009B2541"/>
    <w:rsid w:val="009B6115"/>
    <w:rsid w:val="009C683E"/>
    <w:rsid w:val="009C7793"/>
    <w:rsid w:val="009E4A76"/>
    <w:rsid w:val="009E5464"/>
    <w:rsid w:val="009F0A3E"/>
    <w:rsid w:val="00A0017C"/>
    <w:rsid w:val="00A07F32"/>
    <w:rsid w:val="00A17CA6"/>
    <w:rsid w:val="00A25A03"/>
    <w:rsid w:val="00A30CD4"/>
    <w:rsid w:val="00A36E5F"/>
    <w:rsid w:val="00A41B31"/>
    <w:rsid w:val="00A4207E"/>
    <w:rsid w:val="00A659B4"/>
    <w:rsid w:val="00A7610F"/>
    <w:rsid w:val="00A84B1C"/>
    <w:rsid w:val="00A85E76"/>
    <w:rsid w:val="00A86CF2"/>
    <w:rsid w:val="00AA37AD"/>
    <w:rsid w:val="00AB63F2"/>
    <w:rsid w:val="00AC2751"/>
    <w:rsid w:val="00AC31EC"/>
    <w:rsid w:val="00AC4814"/>
    <w:rsid w:val="00AE7063"/>
    <w:rsid w:val="00AF4440"/>
    <w:rsid w:val="00B01EB9"/>
    <w:rsid w:val="00B14F65"/>
    <w:rsid w:val="00B323DA"/>
    <w:rsid w:val="00B33EB4"/>
    <w:rsid w:val="00B3552B"/>
    <w:rsid w:val="00B3584C"/>
    <w:rsid w:val="00B4323C"/>
    <w:rsid w:val="00B51539"/>
    <w:rsid w:val="00B61E7B"/>
    <w:rsid w:val="00B627D1"/>
    <w:rsid w:val="00B6427A"/>
    <w:rsid w:val="00B648DE"/>
    <w:rsid w:val="00B70DA1"/>
    <w:rsid w:val="00B73330"/>
    <w:rsid w:val="00B745EC"/>
    <w:rsid w:val="00B77884"/>
    <w:rsid w:val="00B80D04"/>
    <w:rsid w:val="00B85594"/>
    <w:rsid w:val="00B86D1E"/>
    <w:rsid w:val="00BC7276"/>
    <w:rsid w:val="00BD1E7D"/>
    <w:rsid w:val="00BE6C2A"/>
    <w:rsid w:val="00BF5920"/>
    <w:rsid w:val="00BF6733"/>
    <w:rsid w:val="00BF7E7F"/>
    <w:rsid w:val="00C2374E"/>
    <w:rsid w:val="00C26DC9"/>
    <w:rsid w:val="00C32E3C"/>
    <w:rsid w:val="00C33C3C"/>
    <w:rsid w:val="00C429FF"/>
    <w:rsid w:val="00C619C4"/>
    <w:rsid w:val="00C62F43"/>
    <w:rsid w:val="00C710F4"/>
    <w:rsid w:val="00C72F78"/>
    <w:rsid w:val="00C772C9"/>
    <w:rsid w:val="00C82699"/>
    <w:rsid w:val="00C844D7"/>
    <w:rsid w:val="00C8671C"/>
    <w:rsid w:val="00CA0173"/>
    <w:rsid w:val="00CC5B19"/>
    <w:rsid w:val="00CD3AA0"/>
    <w:rsid w:val="00CE51A6"/>
    <w:rsid w:val="00CF4737"/>
    <w:rsid w:val="00CF4A46"/>
    <w:rsid w:val="00D1136B"/>
    <w:rsid w:val="00D119F3"/>
    <w:rsid w:val="00D11B62"/>
    <w:rsid w:val="00D31E52"/>
    <w:rsid w:val="00D437F2"/>
    <w:rsid w:val="00D564DB"/>
    <w:rsid w:val="00D57C83"/>
    <w:rsid w:val="00D61C79"/>
    <w:rsid w:val="00D67CBC"/>
    <w:rsid w:val="00D779D8"/>
    <w:rsid w:val="00D77B00"/>
    <w:rsid w:val="00D8622B"/>
    <w:rsid w:val="00D90781"/>
    <w:rsid w:val="00D96B8C"/>
    <w:rsid w:val="00D972C7"/>
    <w:rsid w:val="00DA43FE"/>
    <w:rsid w:val="00DA555A"/>
    <w:rsid w:val="00DB587C"/>
    <w:rsid w:val="00DC6704"/>
    <w:rsid w:val="00DD09F7"/>
    <w:rsid w:val="00DE25DD"/>
    <w:rsid w:val="00E11716"/>
    <w:rsid w:val="00E16BBF"/>
    <w:rsid w:val="00E2147E"/>
    <w:rsid w:val="00E21D39"/>
    <w:rsid w:val="00E42416"/>
    <w:rsid w:val="00E43A74"/>
    <w:rsid w:val="00E459E4"/>
    <w:rsid w:val="00E728A3"/>
    <w:rsid w:val="00E72B43"/>
    <w:rsid w:val="00E734D0"/>
    <w:rsid w:val="00EA0430"/>
    <w:rsid w:val="00EA0583"/>
    <w:rsid w:val="00EA772E"/>
    <w:rsid w:val="00EB0347"/>
    <w:rsid w:val="00EB433E"/>
    <w:rsid w:val="00ED5AEF"/>
    <w:rsid w:val="00EE0BC7"/>
    <w:rsid w:val="00EE30E1"/>
    <w:rsid w:val="00EE6FCA"/>
    <w:rsid w:val="00EF20CE"/>
    <w:rsid w:val="00F17EEB"/>
    <w:rsid w:val="00F4587F"/>
    <w:rsid w:val="00F47933"/>
    <w:rsid w:val="00F66872"/>
    <w:rsid w:val="00F81E44"/>
    <w:rsid w:val="00F856A9"/>
    <w:rsid w:val="00F95C29"/>
    <w:rsid w:val="00FA09D0"/>
    <w:rsid w:val="00FA1FAF"/>
    <w:rsid w:val="00FA31AB"/>
    <w:rsid w:val="00FA48E2"/>
    <w:rsid w:val="00FB32A6"/>
    <w:rsid w:val="00FD4ACF"/>
    <w:rsid w:val="00FE70B0"/>
    <w:rsid w:val="00FF5399"/>
  </w:rsids>
  <m:mathPr>
    <m:mathFont m:val="Cooper BlkHd B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E7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64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5550F"/>
    <w:pPr>
      <w:ind w:left="720"/>
      <w:contextualSpacing/>
    </w:pPr>
  </w:style>
  <w:style w:type="paragraph" w:styleId="Header">
    <w:name w:val="header"/>
    <w:basedOn w:val="Normal"/>
    <w:link w:val="HeaderChar"/>
    <w:unhideWhenUsed/>
    <w:rsid w:val="00B14F65"/>
    <w:pPr>
      <w:tabs>
        <w:tab w:val="center" w:pos="4680"/>
        <w:tab w:val="right" w:pos="9360"/>
      </w:tabs>
      <w:spacing w:after="0" w:line="240" w:lineRule="auto"/>
    </w:pPr>
  </w:style>
  <w:style w:type="character" w:customStyle="1" w:styleId="HeaderChar">
    <w:name w:val="Header Char"/>
    <w:basedOn w:val="DefaultParagraphFont"/>
    <w:link w:val="Header"/>
    <w:rsid w:val="00B14F65"/>
  </w:style>
  <w:style w:type="paragraph" w:styleId="Footer">
    <w:name w:val="footer"/>
    <w:basedOn w:val="Normal"/>
    <w:link w:val="FooterChar"/>
    <w:uiPriority w:val="99"/>
    <w:unhideWhenUsed/>
    <w:rsid w:val="00B14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4F65"/>
  </w:style>
  <w:style w:type="character" w:styleId="Hyperlink">
    <w:name w:val="Hyperlink"/>
    <w:basedOn w:val="DefaultParagraphFont"/>
    <w:uiPriority w:val="99"/>
    <w:rsid w:val="0031412C"/>
    <w:rPr>
      <w:color w:val="0000FF" w:themeColor="hyperlink"/>
      <w:u w:val="single"/>
    </w:rPr>
  </w:style>
  <w:style w:type="character" w:styleId="FollowedHyperlink">
    <w:name w:val="FollowedHyperlink"/>
    <w:basedOn w:val="DefaultParagraphFont"/>
    <w:rsid w:val="000B7790"/>
    <w:rPr>
      <w:color w:val="800080" w:themeColor="followedHyperlink"/>
      <w:u w:val="single"/>
    </w:rPr>
  </w:style>
  <w:style w:type="paragraph" w:styleId="BalloonText">
    <w:name w:val="Balloon Text"/>
    <w:basedOn w:val="Normal"/>
    <w:link w:val="BalloonTextChar"/>
    <w:rsid w:val="004A160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rsid w:val="004A1606"/>
    <w:rPr>
      <w:rFonts w:ascii="Lucida Grande" w:hAnsi="Lucida Grande"/>
      <w:sz w:val="18"/>
      <w:szCs w:val="18"/>
    </w:rPr>
  </w:style>
  <w:style w:type="paragraph" w:customStyle="1" w:styleId="bodyhanging">
    <w:name w:val="body hanging"/>
    <w:rsid w:val="00EE30E1"/>
    <w:pPr>
      <w:spacing w:after="0" w:line="240" w:lineRule="auto"/>
      <w:ind w:left="360" w:hanging="360"/>
    </w:pPr>
    <w:rPr>
      <w:rFonts w:ascii="Times New Roman" w:eastAsia="Times New Roman" w:hAnsi="Times New Roman" w:cs="Times New Roman"/>
      <w:szCs w:val="20"/>
    </w:rPr>
  </w:style>
  <w:style w:type="character" w:customStyle="1" w:styleId="p6">
    <w:name w:val="p6"/>
    <w:rsid w:val="00FA48E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7" Type="http://schemas.openxmlformats.org/officeDocument/2006/relationships/endnotes" Target="endnotes.xml"/><Relationship Id="rId1" Type="http://schemas.openxmlformats.org/officeDocument/2006/relationships/customXml" Target="../customXml/item1.xml"/><Relationship Id="rId24" Type="http://schemas.openxmlformats.org/officeDocument/2006/relationships/printerSettings" Target="printerSettings/printerSettings1.bin"/><Relationship Id="rId25" Type="http://schemas.openxmlformats.org/officeDocument/2006/relationships/fontTable" Target="fontTable.xml"/><Relationship Id="rId8" Type="http://schemas.openxmlformats.org/officeDocument/2006/relationships/hyperlink" Target="http://www.youtube.com/watch?v=6xvFxhkby7w" TargetMode="External"/><Relationship Id="rId13" Type="http://schemas.openxmlformats.org/officeDocument/2006/relationships/hyperlink" Target="http://www.youtube.com/watch?v=NtjnqjyNlv0" TargetMode="External"/><Relationship Id="rId10" Type="http://schemas.openxmlformats.org/officeDocument/2006/relationships/hyperlink" Target="http://www.youtube.com/watch?v=ppB8VdPNTSY" TargetMode="External"/><Relationship Id="rId12" Type="http://schemas.openxmlformats.org/officeDocument/2006/relationships/hyperlink" Target="http://www.youtube.com/watch?v=29e_wlh1q4o" TargetMode="External"/><Relationship Id="rId17" Type="http://schemas.openxmlformats.org/officeDocument/2006/relationships/hyperlink" Target="http://www.youtube.com/watch?v=RTnxJdxhU7o" TargetMode="External"/><Relationship Id="rId9" Type="http://schemas.openxmlformats.org/officeDocument/2006/relationships/hyperlink" Target="http://www.youtube.com/watch?v=DSvb_jGwQ7s" TargetMode="External"/><Relationship Id="rId18" Type="http://schemas.openxmlformats.org/officeDocument/2006/relationships/hyperlink" Target="http://www.youtube.com/watch?v=T3E9Wjbq44E&amp;ob=av2e" TargetMode="External"/><Relationship Id="rId3" Type="http://schemas.openxmlformats.org/officeDocument/2006/relationships/styles" Target="styles.xml"/><Relationship Id="rId27" Type="http://schemas.microsoft.com/office/2007/relationships/stylesWithEffects" Target="stylesWithEffects.xml"/><Relationship Id="rId14" Type="http://schemas.openxmlformats.org/officeDocument/2006/relationships/hyperlink" Target="http://www.youtube.com/watch?v=Mlzf9BPHZYo" TargetMode="External"/><Relationship Id="rId23" Type="http://schemas.openxmlformats.org/officeDocument/2006/relationships/header" Target="header1.xml"/><Relationship Id="rId4" Type="http://schemas.openxmlformats.org/officeDocument/2006/relationships/settings" Target="settings.xml"/><Relationship Id="rId26" Type="http://schemas.openxmlformats.org/officeDocument/2006/relationships/theme" Target="theme/theme1.xml"/><Relationship Id="rId11" Type="http://schemas.openxmlformats.org/officeDocument/2006/relationships/hyperlink" Target="http://www.youtube.com/watch?v=aKucPh9xHtM" TargetMode="External"/><Relationship Id="rId6" Type="http://schemas.openxmlformats.org/officeDocument/2006/relationships/footnotes" Target="footnotes.xml"/><Relationship Id="rId16" Type="http://schemas.openxmlformats.org/officeDocument/2006/relationships/hyperlink" Target="http://www.youtube.com/watch?v=9vQaVIoEjOM" TargetMode="External"/><Relationship Id="rId5" Type="http://schemas.openxmlformats.org/officeDocument/2006/relationships/webSettings" Target="webSettings.xml"/><Relationship Id="rId15" Type="http://schemas.openxmlformats.org/officeDocument/2006/relationships/hyperlink" Target="http://www.youtube.com/watch?v=b-okIgFd024" TargetMode="External"/><Relationship Id="rId19" Type="http://schemas.openxmlformats.org/officeDocument/2006/relationships/hyperlink" Target="http://www.youtube.com/watch?v=OYxXPQ8nGc0&amp;feature=related" TargetMode="External"/><Relationship Id="rId20" Type="http://schemas.openxmlformats.org/officeDocument/2006/relationships/hyperlink" Target="http://www.youtube.com/watch?v=JFLgyONK1Pc&amp;feature=related" TargetMode="External"/><Relationship Id="rId22" Type="http://schemas.openxmlformats.org/officeDocument/2006/relationships/hyperlink" Target="http://www.youtube.com/watch?v=pd1Ws9QnmZY" TargetMode="External"/><Relationship Id="rId21" Type="http://schemas.openxmlformats.org/officeDocument/2006/relationships/hyperlink" Target="http://www.youtube.com/watch?v=XZHoLETSu5c&amp;NR=1&amp;feature=endscreen" TargetMode="Externa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2228E-92BE-604E-ACF3-F89662765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60</Pages>
  <Words>15496</Words>
  <Characters>88332</Characters>
  <Application>Microsoft Macintosh Word</Application>
  <DocSecurity>0</DocSecurity>
  <Lines>736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Commons</dc:creator>
  <cp:keywords/>
  <dc:description/>
  <cp:lastModifiedBy>Katherine Bateman</cp:lastModifiedBy>
  <cp:revision>3</cp:revision>
  <cp:lastPrinted>2012-02-24T05:06:00Z</cp:lastPrinted>
  <dcterms:created xsi:type="dcterms:W3CDTF">2012-02-24T04:31:00Z</dcterms:created>
  <dcterms:modified xsi:type="dcterms:W3CDTF">2012-02-24T05:07:00Z</dcterms:modified>
</cp:coreProperties>
</file>